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81760C" w14:textId="77777777" w:rsidR="00EC2F6D" w:rsidRPr="00874F13" w:rsidRDefault="00EC2F6D" w:rsidP="00EC2F6D">
      <w:pPr>
        <w:pStyle w:val="Nadpis1"/>
        <w:rPr>
          <w:rFonts w:asciiTheme="minorHAnsi" w:hAnsiTheme="minorHAnsi" w:cstheme="minorHAnsi"/>
          <w:sz w:val="22"/>
          <w:szCs w:val="22"/>
        </w:rPr>
      </w:pPr>
      <w:r w:rsidRPr="00874F13">
        <w:rPr>
          <w:rFonts w:asciiTheme="minorHAnsi" w:hAnsiTheme="minorHAnsi" w:cstheme="minorHAnsi"/>
          <w:sz w:val="22"/>
          <w:szCs w:val="22"/>
        </w:rPr>
        <w:t>SEZNAM PODDODAVATELŮ</w:t>
      </w:r>
    </w:p>
    <w:p w14:paraId="009A54D9" w14:textId="77777777" w:rsidR="00EC2F6D" w:rsidRPr="00874F13" w:rsidRDefault="00EC2F6D" w:rsidP="00EC2F6D">
      <w:pPr>
        <w:rPr>
          <w:rFonts w:asciiTheme="minorHAnsi" w:hAnsiTheme="minorHAnsi" w:cstheme="minorHAnsi"/>
        </w:rPr>
      </w:pPr>
    </w:p>
    <w:p w14:paraId="6D2E3DFB" w14:textId="6F39B6A8" w:rsidR="00033787" w:rsidRPr="00874F13" w:rsidRDefault="00033787" w:rsidP="00033787">
      <w:pPr>
        <w:rPr>
          <w:rFonts w:asciiTheme="minorHAnsi" w:hAnsiTheme="minorHAnsi" w:cstheme="minorHAnsi"/>
          <w:b/>
        </w:rPr>
      </w:pPr>
      <w:r w:rsidRPr="00874F13">
        <w:rPr>
          <w:rFonts w:asciiTheme="minorHAnsi" w:hAnsiTheme="minorHAnsi" w:cstheme="minorHAnsi"/>
          <w:bCs/>
        </w:rPr>
        <w:t>Název veřejné zakázky:</w:t>
      </w:r>
      <w:r w:rsidRPr="00874F13">
        <w:rPr>
          <w:rFonts w:asciiTheme="minorHAnsi" w:hAnsiTheme="minorHAnsi" w:cstheme="minorHAnsi"/>
          <w:b/>
        </w:rPr>
        <w:t xml:space="preserve"> </w:t>
      </w:r>
      <w:r w:rsidRPr="00874F13">
        <w:rPr>
          <w:rFonts w:asciiTheme="minorHAnsi" w:hAnsiTheme="minorHAnsi" w:cstheme="minorHAnsi"/>
          <w:bCs/>
        </w:rPr>
        <w:t>„</w:t>
      </w:r>
      <w:r w:rsidR="00BF6286" w:rsidRPr="00BF6286">
        <w:rPr>
          <w:rFonts w:asciiTheme="minorHAnsi" w:hAnsiTheme="minorHAnsi" w:cstheme="minorHAnsi"/>
          <w:b/>
        </w:rPr>
        <w:t>Nákup licencí SAP – vypořádání licenčního auditu</w:t>
      </w:r>
      <w:r w:rsidRPr="00874F13">
        <w:rPr>
          <w:rFonts w:asciiTheme="minorHAnsi" w:hAnsiTheme="minorHAnsi" w:cstheme="minorHAnsi"/>
          <w:bCs/>
        </w:rPr>
        <w:t>“ (dále jen „</w:t>
      </w:r>
      <w:r w:rsidRPr="00874F13">
        <w:rPr>
          <w:rFonts w:asciiTheme="minorHAnsi" w:hAnsiTheme="minorHAnsi" w:cstheme="minorHAnsi"/>
          <w:b/>
        </w:rPr>
        <w:t>veřejná zakázka</w:t>
      </w:r>
      <w:r w:rsidRPr="00874F13">
        <w:rPr>
          <w:rFonts w:asciiTheme="minorHAnsi" w:hAnsiTheme="minorHAnsi" w:cstheme="minorHAnsi"/>
          <w:bCs/>
        </w:rPr>
        <w:t>“)</w:t>
      </w:r>
    </w:p>
    <w:p w14:paraId="220CA9EA" w14:textId="7D2B6BA1" w:rsidR="00033787" w:rsidRPr="00874F13" w:rsidRDefault="007F3439" w:rsidP="00033787">
      <w:pPr>
        <w:spacing w:before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Poskytovatel</w:t>
      </w:r>
    </w:p>
    <w:p w14:paraId="5ADF46DB" w14:textId="7FB6A5D2" w:rsidR="00033787" w:rsidRPr="00874F13" w:rsidRDefault="00033787" w:rsidP="00033787">
      <w:pPr>
        <w:rPr>
          <w:rFonts w:asciiTheme="minorHAnsi" w:hAnsiTheme="minorHAnsi" w:cstheme="minorHAnsi"/>
          <w:b/>
          <w:i/>
        </w:rPr>
      </w:pPr>
      <w:r w:rsidRPr="00874F13">
        <w:rPr>
          <w:rFonts w:asciiTheme="minorHAnsi" w:hAnsiTheme="minorHAnsi" w:cstheme="minorHAnsi"/>
        </w:rPr>
        <w:t xml:space="preserve">Obchodní firma/název: </w:t>
      </w:r>
      <w:r w:rsidRPr="00874F13">
        <w:rPr>
          <w:rFonts w:asciiTheme="minorHAnsi" w:hAnsiTheme="minorHAnsi" w:cstheme="minorHAnsi"/>
          <w:b/>
          <w:iCs/>
          <w:highlight w:val="green"/>
        </w:rPr>
        <w:t xml:space="preserve">[doplní </w:t>
      </w:r>
      <w:r w:rsidR="007F3439">
        <w:rPr>
          <w:rFonts w:asciiTheme="minorHAnsi" w:hAnsiTheme="minorHAnsi" w:cstheme="minorHAnsi"/>
          <w:b/>
          <w:iCs/>
          <w:highlight w:val="green"/>
        </w:rPr>
        <w:t>poskytovatel</w:t>
      </w:r>
      <w:r w:rsidRPr="00874F13">
        <w:rPr>
          <w:rFonts w:asciiTheme="minorHAnsi" w:hAnsiTheme="minorHAnsi" w:cstheme="minorHAnsi"/>
          <w:b/>
          <w:iCs/>
          <w:highlight w:val="green"/>
        </w:rPr>
        <w:t>]</w:t>
      </w:r>
      <w:r w:rsidRPr="00874F13">
        <w:rPr>
          <w:rFonts w:asciiTheme="minorHAnsi" w:hAnsiTheme="minorHAnsi" w:cstheme="minorHAnsi"/>
          <w:iCs/>
          <w:highlight w:val="green"/>
        </w:rPr>
        <w:t>,</w:t>
      </w:r>
    </w:p>
    <w:p w14:paraId="42AE1906" w14:textId="35C0A6B7" w:rsidR="00033787" w:rsidRPr="00874F13" w:rsidRDefault="00033787" w:rsidP="00033787">
      <w:pPr>
        <w:spacing w:before="120"/>
        <w:rPr>
          <w:rFonts w:asciiTheme="minorHAnsi" w:hAnsiTheme="minorHAnsi" w:cstheme="minorHAnsi"/>
        </w:rPr>
      </w:pPr>
      <w:r w:rsidRPr="00874F13">
        <w:rPr>
          <w:rFonts w:asciiTheme="minorHAnsi" w:hAnsiTheme="minorHAnsi" w:cstheme="minorHAnsi"/>
        </w:rPr>
        <w:t xml:space="preserve">Sídlo: </w:t>
      </w:r>
      <w:r w:rsidRPr="00874F13">
        <w:rPr>
          <w:rFonts w:asciiTheme="minorHAnsi" w:hAnsiTheme="minorHAnsi" w:cstheme="minorHAnsi"/>
          <w:b/>
          <w:iCs/>
          <w:highlight w:val="green"/>
        </w:rPr>
        <w:t xml:space="preserve">[doplní </w:t>
      </w:r>
      <w:r w:rsidR="007F3439">
        <w:rPr>
          <w:rFonts w:asciiTheme="minorHAnsi" w:hAnsiTheme="minorHAnsi" w:cstheme="minorHAnsi"/>
          <w:b/>
          <w:iCs/>
          <w:highlight w:val="green"/>
        </w:rPr>
        <w:t>poskytovatel</w:t>
      </w:r>
      <w:r w:rsidRPr="00874F13">
        <w:rPr>
          <w:rFonts w:asciiTheme="minorHAnsi" w:hAnsiTheme="minorHAnsi" w:cstheme="minorHAnsi"/>
          <w:b/>
          <w:iCs/>
          <w:highlight w:val="green"/>
        </w:rPr>
        <w:t>]</w:t>
      </w:r>
      <w:r w:rsidRPr="00874F13">
        <w:rPr>
          <w:rFonts w:asciiTheme="minorHAnsi" w:hAnsiTheme="minorHAnsi" w:cstheme="minorHAnsi"/>
          <w:iCs/>
          <w:highlight w:val="green"/>
        </w:rPr>
        <w:t>,</w:t>
      </w:r>
    </w:p>
    <w:p w14:paraId="2C02D060" w14:textId="6E82195A" w:rsidR="00033787" w:rsidRPr="00874F13" w:rsidRDefault="00033787" w:rsidP="00033787">
      <w:pPr>
        <w:spacing w:before="120"/>
        <w:outlineLvl w:val="0"/>
        <w:rPr>
          <w:rFonts w:asciiTheme="minorHAnsi" w:hAnsiTheme="minorHAnsi" w:cstheme="minorHAnsi"/>
          <w:iCs/>
        </w:rPr>
      </w:pPr>
      <w:r w:rsidRPr="00874F13">
        <w:rPr>
          <w:rFonts w:asciiTheme="minorHAnsi" w:hAnsiTheme="minorHAnsi" w:cstheme="minorHAnsi"/>
        </w:rPr>
        <w:t xml:space="preserve">IČ (bylo-li přiděleno): </w:t>
      </w:r>
      <w:r w:rsidRPr="00874F13">
        <w:rPr>
          <w:rFonts w:asciiTheme="minorHAnsi" w:hAnsiTheme="minorHAnsi" w:cstheme="minorHAnsi"/>
          <w:b/>
          <w:iCs/>
          <w:highlight w:val="green"/>
        </w:rPr>
        <w:t xml:space="preserve">[doplní </w:t>
      </w:r>
      <w:r w:rsidR="007F3439">
        <w:rPr>
          <w:rFonts w:asciiTheme="minorHAnsi" w:hAnsiTheme="minorHAnsi" w:cstheme="minorHAnsi"/>
          <w:b/>
          <w:iCs/>
          <w:highlight w:val="green"/>
        </w:rPr>
        <w:t>poskytovatel</w:t>
      </w:r>
      <w:r w:rsidRPr="00874F13">
        <w:rPr>
          <w:rFonts w:asciiTheme="minorHAnsi" w:hAnsiTheme="minorHAnsi" w:cstheme="minorHAnsi"/>
          <w:b/>
          <w:iCs/>
          <w:highlight w:val="green"/>
        </w:rPr>
        <w:t>]</w:t>
      </w:r>
      <w:r w:rsidRPr="00874F13">
        <w:rPr>
          <w:rFonts w:asciiTheme="minorHAnsi" w:hAnsiTheme="minorHAnsi" w:cstheme="minorHAnsi"/>
          <w:iCs/>
          <w:highlight w:val="green"/>
        </w:rPr>
        <w:t>,</w:t>
      </w:r>
    </w:p>
    <w:p w14:paraId="0300BA83" w14:textId="768AFBCD" w:rsidR="00033787" w:rsidRPr="00874F13" w:rsidRDefault="00033787" w:rsidP="00033787">
      <w:pPr>
        <w:spacing w:before="120"/>
        <w:outlineLvl w:val="0"/>
        <w:rPr>
          <w:rFonts w:asciiTheme="minorHAnsi" w:hAnsiTheme="minorHAnsi" w:cstheme="minorHAnsi"/>
        </w:rPr>
      </w:pPr>
      <w:bookmarkStart w:id="0" w:name="_Hlk84437163"/>
      <w:r w:rsidRPr="00874F13">
        <w:rPr>
          <w:rFonts w:asciiTheme="minorHAnsi" w:hAnsiTheme="minorHAnsi" w:cstheme="minorHAnsi"/>
        </w:rPr>
        <w:t xml:space="preserve">Zapsaný v: </w:t>
      </w:r>
      <w:r w:rsidRPr="00874F13">
        <w:rPr>
          <w:rFonts w:asciiTheme="minorHAnsi" w:hAnsiTheme="minorHAnsi" w:cstheme="minorHAnsi"/>
          <w:b/>
          <w:iCs/>
          <w:highlight w:val="green"/>
        </w:rPr>
        <w:t xml:space="preserve">[doplní </w:t>
      </w:r>
      <w:r w:rsidR="007F3439">
        <w:rPr>
          <w:rFonts w:asciiTheme="minorHAnsi" w:hAnsiTheme="minorHAnsi" w:cstheme="minorHAnsi"/>
          <w:b/>
          <w:iCs/>
          <w:highlight w:val="green"/>
        </w:rPr>
        <w:t>poskytovatel</w:t>
      </w:r>
      <w:r w:rsidRPr="00874F13">
        <w:rPr>
          <w:rFonts w:asciiTheme="minorHAnsi" w:hAnsiTheme="minorHAnsi" w:cstheme="minorHAnsi"/>
          <w:b/>
          <w:iCs/>
          <w:highlight w:val="green"/>
        </w:rPr>
        <w:t xml:space="preserve"> zapsaný v obchodním rejstříku]</w:t>
      </w:r>
      <w:bookmarkEnd w:id="0"/>
      <w:r w:rsidRPr="00874F13">
        <w:rPr>
          <w:rFonts w:asciiTheme="minorHAnsi" w:hAnsiTheme="minorHAnsi" w:cstheme="minorHAnsi"/>
          <w:iCs/>
          <w:highlight w:val="green"/>
        </w:rPr>
        <w:t>,</w:t>
      </w:r>
      <w:r w:rsidRPr="00874F13">
        <w:rPr>
          <w:rFonts w:asciiTheme="minorHAnsi" w:hAnsiTheme="minorHAnsi" w:cstheme="minorHAnsi"/>
        </w:rPr>
        <w:t xml:space="preserve"> </w:t>
      </w:r>
    </w:p>
    <w:p w14:paraId="28A09876" w14:textId="3DB0AECB" w:rsidR="00192E2D" w:rsidRDefault="00033787" w:rsidP="00192E2D">
      <w:pPr>
        <w:spacing w:before="120"/>
        <w:outlineLvl w:val="0"/>
        <w:rPr>
          <w:rFonts w:asciiTheme="minorHAnsi" w:hAnsiTheme="minorHAnsi" w:cstheme="minorHAnsi"/>
        </w:rPr>
      </w:pPr>
      <w:r w:rsidRPr="00874F13">
        <w:rPr>
          <w:rFonts w:asciiTheme="minorHAnsi" w:hAnsiTheme="minorHAnsi" w:cstheme="minorHAnsi"/>
        </w:rPr>
        <w:t>(dále jen „</w:t>
      </w:r>
      <w:r w:rsidR="007F3439">
        <w:rPr>
          <w:rFonts w:asciiTheme="minorHAnsi" w:hAnsiTheme="minorHAnsi" w:cstheme="minorHAnsi"/>
          <w:b/>
          <w:bCs/>
        </w:rPr>
        <w:t>poskytovatel</w:t>
      </w:r>
      <w:r w:rsidRPr="00874F13">
        <w:rPr>
          <w:rFonts w:asciiTheme="minorHAnsi" w:hAnsiTheme="minorHAnsi" w:cstheme="minorHAnsi"/>
        </w:rPr>
        <w:t>“)</w:t>
      </w:r>
    </w:p>
    <w:p w14:paraId="06B04716" w14:textId="7A74C7F6" w:rsidR="00585852" w:rsidRDefault="00192E2D" w:rsidP="00192E2D">
      <w:pPr>
        <w:spacing w:before="240" w:after="240"/>
        <w:rPr>
          <w:rFonts w:asciiTheme="minorHAnsi" w:hAnsiTheme="minorHAnsi" w:cstheme="minorHAnsi"/>
          <w:i/>
          <w:iCs/>
        </w:rPr>
      </w:pPr>
      <w:r w:rsidRPr="00192E2D">
        <w:rPr>
          <w:rFonts w:asciiTheme="minorHAnsi" w:hAnsiTheme="minorHAnsi" w:cstheme="minorHAnsi"/>
          <w:b/>
          <w:bCs/>
          <w:i/>
          <w:iCs/>
          <w:highlight w:val="yellow"/>
        </w:rPr>
        <w:t xml:space="preserve">Pokyn pro </w:t>
      </w:r>
      <w:r w:rsidR="007F3439">
        <w:rPr>
          <w:rFonts w:asciiTheme="minorHAnsi" w:hAnsiTheme="minorHAnsi" w:cstheme="minorHAnsi"/>
          <w:b/>
          <w:bCs/>
          <w:i/>
          <w:iCs/>
          <w:highlight w:val="yellow"/>
        </w:rPr>
        <w:t>poskytovatele</w:t>
      </w:r>
      <w:r w:rsidRPr="00192E2D">
        <w:rPr>
          <w:rFonts w:asciiTheme="minorHAnsi" w:hAnsiTheme="minorHAnsi" w:cstheme="minorHAnsi"/>
          <w:b/>
          <w:bCs/>
          <w:i/>
          <w:iCs/>
          <w:highlight w:val="yellow"/>
        </w:rPr>
        <w:t>:</w:t>
      </w:r>
      <w:r w:rsidRPr="00192E2D">
        <w:rPr>
          <w:rFonts w:asciiTheme="minorHAnsi" w:hAnsiTheme="minorHAnsi" w:cstheme="minorHAnsi"/>
          <w:i/>
          <w:iCs/>
          <w:highlight w:val="yellow"/>
        </w:rPr>
        <w:t xml:space="preserve"> V případě, že </w:t>
      </w:r>
      <w:r w:rsidR="007F3439">
        <w:rPr>
          <w:rFonts w:asciiTheme="minorHAnsi" w:hAnsiTheme="minorHAnsi" w:cstheme="minorHAnsi"/>
          <w:i/>
          <w:iCs/>
          <w:highlight w:val="yellow"/>
        </w:rPr>
        <w:t xml:space="preserve">poskytovateli </w:t>
      </w:r>
      <w:r>
        <w:rPr>
          <w:rFonts w:asciiTheme="minorHAnsi" w:hAnsiTheme="minorHAnsi" w:cstheme="minorHAnsi"/>
          <w:i/>
          <w:iCs/>
          <w:highlight w:val="yellow"/>
        </w:rPr>
        <w:t xml:space="preserve">jsou známi poddodavatelé, </w:t>
      </w:r>
      <w:r w:rsidRPr="00585852">
        <w:rPr>
          <w:rFonts w:asciiTheme="minorHAnsi" w:hAnsiTheme="minorHAnsi" w:cstheme="minorHAnsi"/>
          <w:i/>
          <w:iCs/>
          <w:highlight w:val="yellow"/>
        </w:rPr>
        <w:t xml:space="preserve">jež by se měli podílet na plnění veřejné zakázky, uvede je </w:t>
      </w:r>
      <w:r w:rsidR="007F3439">
        <w:rPr>
          <w:rFonts w:asciiTheme="minorHAnsi" w:hAnsiTheme="minorHAnsi" w:cstheme="minorHAnsi"/>
          <w:i/>
          <w:iCs/>
          <w:highlight w:val="yellow"/>
        </w:rPr>
        <w:t>poskytovatel</w:t>
      </w:r>
      <w:r w:rsidR="00585852" w:rsidRPr="00585852">
        <w:rPr>
          <w:rFonts w:asciiTheme="minorHAnsi" w:hAnsiTheme="minorHAnsi" w:cstheme="minorHAnsi"/>
          <w:i/>
          <w:iCs/>
          <w:highlight w:val="yellow"/>
        </w:rPr>
        <w:t xml:space="preserve"> do tabulky níže. </w:t>
      </w:r>
    </w:p>
    <w:p w14:paraId="25E8CA79" w14:textId="69AE4360" w:rsidR="00192E2D" w:rsidRPr="00192E2D" w:rsidRDefault="00585852" w:rsidP="00192E2D">
      <w:pPr>
        <w:spacing w:before="240" w:after="240"/>
        <w:rPr>
          <w:rFonts w:asciiTheme="minorHAnsi" w:hAnsiTheme="minorHAnsi" w:cstheme="minorHAnsi"/>
          <w:i/>
          <w:iCs/>
        </w:rPr>
      </w:pPr>
      <w:r w:rsidRPr="00585852">
        <w:rPr>
          <w:rFonts w:asciiTheme="minorHAnsi" w:hAnsiTheme="minorHAnsi" w:cstheme="minorHAnsi"/>
          <w:i/>
          <w:iCs/>
          <w:highlight w:val="yellow"/>
        </w:rPr>
        <w:t xml:space="preserve">V případě, že </w:t>
      </w:r>
      <w:r w:rsidR="007F3439">
        <w:rPr>
          <w:rFonts w:asciiTheme="minorHAnsi" w:hAnsiTheme="minorHAnsi" w:cstheme="minorHAnsi"/>
          <w:i/>
          <w:iCs/>
          <w:highlight w:val="yellow"/>
        </w:rPr>
        <w:t>poskytovateli</w:t>
      </w:r>
      <w:r>
        <w:rPr>
          <w:rFonts w:asciiTheme="minorHAnsi" w:hAnsiTheme="minorHAnsi" w:cstheme="minorHAnsi"/>
          <w:i/>
          <w:iCs/>
          <w:highlight w:val="yellow"/>
        </w:rPr>
        <w:t xml:space="preserve"> nejsou známi poddodavatelé, </w:t>
      </w:r>
      <w:r w:rsidRPr="00585852">
        <w:rPr>
          <w:rFonts w:asciiTheme="minorHAnsi" w:hAnsiTheme="minorHAnsi" w:cstheme="minorHAnsi"/>
          <w:i/>
          <w:iCs/>
          <w:highlight w:val="yellow"/>
        </w:rPr>
        <w:t xml:space="preserve">jež by se měli podílet na plnění veřejné zakázky, </w:t>
      </w:r>
      <w:r w:rsidR="007F3439">
        <w:rPr>
          <w:rFonts w:asciiTheme="minorHAnsi" w:hAnsiTheme="minorHAnsi" w:cstheme="minorHAnsi"/>
          <w:i/>
          <w:iCs/>
          <w:highlight w:val="yellow"/>
        </w:rPr>
        <w:t>poskytovatel</w:t>
      </w:r>
      <w:r w:rsidRPr="00585852">
        <w:rPr>
          <w:rFonts w:asciiTheme="minorHAnsi" w:hAnsiTheme="minorHAnsi" w:cstheme="minorHAnsi"/>
          <w:i/>
          <w:iCs/>
          <w:highlight w:val="yellow"/>
        </w:rPr>
        <w:t xml:space="preserve"> tabulk</w:t>
      </w:r>
      <w:r>
        <w:rPr>
          <w:rFonts w:asciiTheme="minorHAnsi" w:hAnsiTheme="minorHAnsi" w:cstheme="minorHAnsi"/>
          <w:i/>
          <w:iCs/>
          <w:highlight w:val="yellow"/>
        </w:rPr>
        <w:t>u</w:t>
      </w:r>
      <w:r w:rsidRPr="00585852">
        <w:rPr>
          <w:rFonts w:asciiTheme="minorHAnsi" w:hAnsiTheme="minorHAnsi" w:cstheme="minorHAnsi"/>
          <w:i/>
          <w:iCs/>
          <w:highlight w:val="yellow"/>
        </w:rPr>
        <w:t xml:space="preserve"> níže</w:t>
      </w:r>
      <w:r>
        <w:rPr>
          <w:rFonts w:asciiTheme="minorHAnsi" w:hAnsiTheme="minorHAnsi" w:cstheme="minorHAnsi"/>
          <w:i/>
          <w:iCs/>
          <w:highlight w:val="yellow"/>
        </w:rPr>
        <w:t xml:space="preserve"> nevyužije a namísto toho využije část pod tabulkou, kde prohlásí, že mu poddodavatelé, </w:t>
      </w:r>
      <w:r w:rsidRPr="00585852">
        <w:rPr>
          <w:rFonts w:asciiTheme="minorHAnsi" w:hAnsiTheme="minorHAnsi" w:cstheme="minorHAnsi"/>
          <w:i/>
          <w:iCs/>
          <w:highlight w:val="yellow"/>
        </w:rPr>
        <w:t>jež by se měli podílet na plnění veřejné zakázky</w:t>
      </w:r>
      <w:r>
        <w:rPr>
          <w:rFonts w:asciiTheme="minorHAnsi" w:hAnsiTheme="minorHAnsi" w:cstheme="minorHAnsi"/>
          <w:i/>
          <w:iCs/>
          <w:highlight w:val="yellow"/>
        </w:rPr>
        <w:t>, nejsou známi</w:t>
      </w:r>
      <w:r w:rsidRPr="00585852">
        <w:rPr>
          <w:rFonts w:asciiTheme="minorHAnsi" w:hAnsiTheme="minorHAnsi" w:cstheme="minorHAnsi"/>
          <w:i/>
          <w:iCs/>
          <w:highlight w:val="yellow"/>
        </w:rPr>
        <w:t>.</w:t>
      </w:r>
    </w:p>
    <w:p w14:paraId="163E9FB0" w14:textId="0FCC3882" w:rsidR="00170930" w:rsidRPr="00874F13" w:rsidRDefault="00170930" w:rsidP="00170930">
      <w:pPr>
        <w:rPr>
          <w:rFonts w:asciiTheme="minorHAnsi" w:hAnsiTheme="minorHAnsi" w:cstheme="minorHAnsi"/>
        </w:rPr>
      </w:pPr>
      <w:r w:rsidRPr="00874F13">
        <w:rPr>
          <w:rFonts w:asciiTheme="minorHAnsi" w:hAnsiTheme="minorHAnsi" w:cstheme="minorHAnsi"/>
        </w:rPr>
        <w:t>tímto v souladu s § 105 zákona č. 134/2016 Sb., o zadávání veřejných zakázek, ve znění pozdějších předpisů</w:t>
      </w:r>
      <w:r w:rsidR="00033787" w:rsidRPr="00874F13">
        <w:rPr>
          <w:rFonts w:asciiTheme="minorHAnsi" w:hAnsiTheme="minorHAnsi" w:cstheme="minorHAnsi"/>
        </w:rPr>
        <w:t xml:space="preserve">, </w:t>
      </w:r>
    </w:p>
    <w:p w14:paraId="7B80D283" w14:textId="77777777" w:rsidR="00170930" w:rsidRPr="00874F13" w:rsidRDefault="00170930" w:rsidP="00CB4B76">
      <w:pPr>
        <w:spacing w:before="240"/>
        <w:jc w:val="center"/>
        <w:rPr>
          <w:rFonts w:asciiTheme="minorHAnsi" w:hAnsiTheme="minorHAnsi" w:cstheme="minorHAnsi"/>
        </w:rPr>
      </w:pPr>
      <w:r w:rsidRPr="00CB4B76">
        <w:rPr>
          <w:rFonts w:asciiTheme="minorHAnsi" w:hAnsiTheme="minorHAnsi" w:cstheme="minorHAnsi"/>
          <w:b/>
          <w:bCs/>
        </w:rPr>
        <w:t>čestně prohlašuje</w:t>
      </w:r>
      <w:r w:rsidRPr="00874F13">
        <w:rPr>
          <w:rFonts w:asciiTheme="minorHAnsi" w:hAnsiTheme="minorHAnsi" w:cstheme="minorHAnsi"/>
        </w:rPr>
        <w:t>,</w:t>
      </w:r>
    </w:p>
    <w:p w14:paraId="26132826" w14:textId="2EA80753" w:rsidR="00192E2D" w:rsidRPr="00874F13" w:rsidRDefault="00170930" w:rsidP="00CB4B76">
      <w:pPr>
        <w:spacing w:after="240"/>
        <w:rPr>
          <w:rFonts w:asciiTheme="minorHAnsi" w:hAnsiTheme="minorHAnsi" w:cstheme="minorHAnsi"/>
        </w:rPr>
      </w:pPr>
      <w:r w:rsidRPr="00874F13">
        <w:rPr>
          <w:rFonts w:asciiTheme="minorHAnsi" w:hAnsiTheme="minorHAnsi" w:cstheme="minorHAnsi"/>
        </w:rPr>
        <w:t xml:space="preserve">že </w:t>
      </w:r>
      <w:r w:rsidR="00933E2E" w:rsidRPr="00874F13">
        <w:rPr>
          <w:rFonts w:asciiTheme="minorHAnsi" w:hAnsiTheme="minorHAnsi" w:cstheme="minorHAnsi"/>
        </w:rPr>
        <w:t xml:space="preserve">se </w:t>
      </w:r>
      <w:r w:rsidRPr="00874F13">
        <w:rPr>
          <w:rFonts w:asciiTheme="minorHAnsi" w:hAnsiTheme="minorHAnsi" w:cstheme="minorHAnsi"/>
        </w:rPr>
        <w:t>na plnění veřejné zakázky budou podílet tito poddodavatelé: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89"/>
        <w:gridCol w:w="5873"/>
      </w:tblGrid>
      <w:tr w:rsidR="00874F13" w:rsidRPr="00874F13" w14:paraId="338AAAFB" w14:textId="77777777" w:rsidTr="0032651D">
        <w:tc>
          <w:tcPr>
            <w:tcW w:w="9062" w:type="dxa"/>
            <w:gridSpan w:val="2"/>
            <w:shd w:val="clear" w:color="auto" w:fill="auto"/>
          </w:tcPr>
          <w:p w14:paraId="4C960D57" w14:textId="4ADDB8EB" w:rsidR="00874F13" w:rsidRPr="00874F13" w:rsidRDefault="00874F13" w:rsidP="0032651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PODDODAVATEL Č. 1</w:t>
            </w:r>
            <w:r>
              <w:rPr>
                <w:rStyle w:val="Znakapoznpodarou"/>
                <w:rFonts w:asciiTheme="minorHAnsi" w:hAnsiTheme="minorHAnsi" w:cstheme="minorHAnsi"/>
                <w:b/>
              </w:rPr>
              <w:footnoteReference w:id="1"/>
            </w:r>
          </w:p>
        </w:tc>
      </w:tr>
      <w:tr w:rsidR="00FF51BD" w:rsidRPr="00874F13" w14:paraId="76931B5A" w14:textId="77777777" w:rsidTr="008600A6">
        <w:tc>
          <w:tcPr>
            <w:tcW w:w="3189" w:type="dxa"/>
            <w:shd w:val="clear" w:color="auto" w:fill="E2EFD9" w:themeFill="accent6" w:themeFillTint="33"/>
            <w:vAlign w:val="center"/>
          </w:tcPr>
          <w:p w14:paraId="2793CB2C" w14:textId="0821F21B" w:rsidR="00FF51BD" w:rsidRPr="00874F13" w:rsidRDefault="00FF51BD" w:rsidP="00FF51BD">
            <w:pPr>
              <w:rPr>
                <w:rFonts w:asciiTheme="minorHAnsi" w:hAnsiTheme="minorHAnsi" w:cstheme="minorHAnsi"/>
                <w:bCs/>
              </w:rPr>
            </w:pPr>
            <w:r w:rsidRPr="000257FA">
              <w:rPr>
                <w:rFonts w:asciiTheme="minorHAnsi" w:hAnsiTheme="minorHAnsi" w:cstheme="minorHAnsi"/>
                <w:b/>
              </w:rPr>
              <w:t>Obchodní firma / název dodavatele:</w:t>
            </w:r>
          </w:p>
        </w:tc>
        <w:tc>
          <w:tcPr>
            <w:tcW w:w="5873" w:type="dxa"/>
            <w:vAlign w:val="center"/>
          </w:tcPr>
          <w:p w14:paraId="6BE62129" w14:textId="407803A7" w:rsidR="00FF51BD" w:rsidRPr="00874F13" w:rsidRDefault="00FF51BD" w:rsidP="007F3439">
            <w:pPr>
              <w:rPr>
                <w:rFonts w:asciiTheme="minorHAnsi" w:hAnsiTheme="minorHAnsi" w:cstheme="minorHAnsi"/>
                <w:highlight w:val="yellow"/>
              </w:rPr>
            </w:pPr>
            <w:r w:rsidRPr="00874F13">
              <w:rPr>
                <w:rFonts w:asciiTheme="minorHAnsi" w:hAnsiTheme="minorHAnsi" w:cstheme="minorHAnsi"/>
                <w:highlight w:val="gree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874F13">
              <w:rPr>
                <w:rFonts w:asciiTheme="minorHAnsi" w:hAnsiTheme="minorHAnsi" w:cstheme="minorHAnsi"/>
                <w:highlight w:val="green"/>
              </w:rPr>
              <w:instrText xml:space="preserve"> FORMTEXT </w:instrText>
            </w:r>
            <w:r w:rsidRPr="00874F13">
              <w:rPr>
                <w:rFonts w:asciiTheme="minorHAnsi" w:hAnsiTheme="minorHAnsi" w:cstheme="minorHAnsi"/>
                <w:highlight w:val="green"/>
              </w:rPr>
            </w:r>
            <w:r w:rsidRPr="00874F13">
              <w:rPr>
                <w:rFonts w:asciiTheme="minorHAnsi" w:hAnsiTheme="minorHAnsi" w:cstheme="minorHAnsi"/>
                <w:highlight w:val="green"/>
              </w:rPr>
              <w:fldChar w:fldCharType="separate"/>
            </w:r>
            <w:r w:rsidRPr="00874F13">
              <w:rPr>
                <w:rFonts w:asciiTheme="minorHAnsi" w:hAnsiTheme="minorHAnsi" w:cstheme="minorHAnsi"/>
                <w:noProof/>
                <w:highlight w:val="green"/>
              </w:rPr>
              <w:t xml:space="preserve">[Doplní </w:t>
            </w:r>
            <w:r w:rsidR="007F3439">
              <w:rPr>
                <w:rFonts w:asciiTheme="minorHAnsi" w:hAnsiTheme="minorHAnsi" w:cstheme="minorHAnsi"/>
                <w:noProof/>
                <w:highlight w:val="green"/>
              </w:rPr>
              <w:t>poskytovatel</w:t>
            </w:r>
            <w:r w:rsidRPr="00874F13">
              <w:rPr>
                <w:rFonts w:asciiTheme="minorHAnsi" w:hAnsiTheme="minorHAnsi" w:cstheme="minorHAnsi"/>
                <w:noProof/>
                <w:highlight w:val="green"/>
              </w:rPr>
              <w:t>]</w:t>
            </w:r>
            <w:r w:rsidRPr="00874F13">
              <w:rPr>
                <w:rFonts w:asciiTheme="minorHAnsi" w:hAnsiTheme="minorHAnsi" w:cstheme="minorHAnsi"/>
                <w:highlight w:val="green"/>
              </w:rPr>
              <w:fldChar w:fldCharType="end"/>
            </w:r>
          </w:p>
        </w:tc>
      </w:tr>
      <w:tr w:rsidR="00FF51BD" w:rsidRPr="00874F13" w14:paraId="65D236FD" w14:textId="77777777" w:rsidTr="008600A6">
        <w:tc>
          <w:tcPr>
            <w:tcW w:w="3189" w:type="dxa"/>
            <w:shd w:val="clear" w:color="auto" w:fill="E2EFD9" w:themeFill="accent6" w:themeFillTint="33"/>
            <w:vAlign w:val="center"/>
          </w:tcPr>
          <w:p w14:paraId="386F6D4A" w14:textId="6C904A6C" w:rsidR="00FF51BD" w:rsidRPr="00874F13" w:rsidRDefault="00FF51BD" w:rsidP="00FF51BD">
            <w:pPr>
              <w:rPr>
                <w:rFonts w:asciiTheme="minorHAnsi" w:hAnsiTheme="minorHAnsi" w:cstheme="minorHAnsi"/>
              </w:rPr>
            </w:pPr>
            <w:r w:rsidRPr="000257FA">
              <w:rPr>
                <w:rFonts w:asciiTheme="minorHAnsi" w:hAnsiTheme="minorHAnsi" w:cstheme="minorHAnsi"/>
                <w:b/>
              </w:rPr>
              <w:t>Sídlo / místo podnikání:</w:t>
            </w:r>
          </w:p>
        </w:tc>
        <w:tc>
          <w:tcPr>
            <w:tcW w:w="5873" w:type="dxa"/>
            <w:vAlign w:val="center"/>
          </w:tcPr>
          <w:p w14:paraId="25C0859A" w14:textId="35DE86AD" w:rsidR="00FF51BD" w:rsidRPr="00874F13" w:rsidRDefault="00FF51BD" w:rsidP="007F3439">
            <w:pPr>
              <w:rPr>
                <w:rFonts w:asciiTheme="minorHAnsi" w:hAnsiTheme="minorHAnsi" w:cstheme="minorHAnsi"/>
              </w:rPr>
            </w:pPr>
            <w:r w:rsidRPr="00874F13">
              <w:rPr>
                <w:rFonts w:asciiTheme="minorHAnsi" w:hAnsiTheme="minorHAnsi" w:cstheme="minorHAnsi"/>
                <w:highlight w:val="gree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874F13">
              <w:rPr>
                <w:rFonts w:asciiTheme="minorHAnsi" w:hAnsiTheme="minorHAnsi" w:cstheme="minorHAnsi"/>
                <w:highlight w:val="green"/>
              </w:rPr>
              <w:instrText xml:space="preserve"> FORMTEXT </w:instrText>
            </w:r>
            <w:r w:rsidRPr="00874F13">
              <w:rPr>
                <w:rFonts w:asciiTheme="minorHAnsi" w:hAnsiTheme="minorHAnsi" w:cstheme="minorHAnsi"/>
                <w:highlight w:val="green"/>
              </w:rPr>
            </w:r>
            <w:r w:rsidRPr="00874F13">
              <w:rPr>
                <w:rFonts w:asciiTheme="minorHAnsi" w:hAnsiTheme="minorHAnsi" w:cstheme="minorHAnsi"/>
                <w:highlight w:val="green"/>
              </w:rPr>
              <w:fldChar w:fldCharType="separate"/>
            </w:r>
            <w:r w:rsidRPr="00874F13">
              <w:rPr>
                <w:rFonts w:asciiTheme="minorHAnsi" w:hAnsiTheme="minorHAnsi" w:cstheme="minorHAnsi"/>
                <w:noProof/>
                <w:highlight w:val="green"/>
              </w:rPr>
              <w:t xml:space="preserve">[Doplní </w:t>
            </w:r>
            <w:r w:rsidR="007F3439">
              <w:rPr>
                <w:rFonts w:asciiTheme="minorHAnsi" w:hAnsiTheme="minorHAnsi" w:cstheme="minorHAnsi"/>
                <w:noProof/>
                <w:highlight w:val="green"/>
              </w:rPr>
              <w:t>poskytovatel</w:t>
            </w:r>
            <w:r w:rsidRPr="00874F13">
              <w:rPr>
                <w:rFonts w:asciiTheme="minorHAnsi" w:hAnsiTheme="minorHAnsi" w:cstheme="minorHAnsi"/>
                <w:noProof/>
                <w:highlight w:val="green"/>
              </w:rPr>
              <w:t>]</w:t>
            </w:r>
            <w:r w:rsidRPr="00874F13">
              <w:rPr>
                <w:rFonts w:asciiTheme="minorHAnsi" w:hAnsiTheme="minorHAnsi" w:cstheme="minorHAnsi"/>
                <w:highlight w:val="green"/>
              </w:rPr>
              <w:fldChar w:fldCharType="end"/>
            </w:r>
          </w:p>
        </w:tc>
      </w:tr>
      <w:tr w:rsidR="00FF51BD" w:rsidRPr="00874F13" w14:paraId="3C84F16C" w14:textId="77777777" w:rsidTr="008600A6">
        <w:tc>
          <w:tcPr>
            <w:tcW w:w="3189" w:type="dxa"/>
            <w:shd w:val="clear" w:color="auto" w:fill="E2EFD9" w:themeFill="accent6" w:themeFillTint="33"/>
            <w:vAlign w:val="center"/>
          </w:tcPr>
          <w:p w14:paraId="789E390F" w14:textId="41BDBCF5" w:rsidR="00FF51BD" w:rsidRPr="00874F13" w:rsidRDefault="00FF51BD" w:rsidP="00FF51BD">
            <w:pPr>
              <w:rPr>
                <w:rFonts w:asciiTheme="minorHAnsi" w:hAnsiTheme="minorHAnsi" w:cstheme="minorHAnsi"/>
              </w:rPr>
            </w:pPr>
            <w:r w:rsidRPr="000257FA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5873" w:type="dxa"/>
            <w:vAlign w:val="center"/>
          </w:tcPr>
          <w:p w14:paraId="68FFE870" w14:textId="224AD84A" w:rsidR="00FF51BD" w:rsidRPr="00874F13" w:rsidRDefault="00FF51BD" w:rsidP="007F3439">
            <w:pPr>
              <w:rPr>
                <w:rFonts w:asciiTheme="minorHAnsi" w:hAnsiTheme="minorHAnsi" w:cstheme="minorHAnsi"/>
                <w:b/>
              </w:rPr>
            </w:pPr>
            <w:r w:rsidRPr="00874F13">
              <w:rPr>
                <w:rFonts w:asciiTheme="minorHAnsi" w:hAnsiTheme="minorHAnsi" w:cstheme="minorHAnsi"/>
                <w:highlight w:val="gree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874F13">
              <w:rPr>
                <w:rFonts w:asciiTheme="minorHAnsi" w:hAnsiTheme="minorHAnsi" w:cstheme="minorHAnsi"/>
                <w:highlight w:val="green"/>
              </w:rPr>
              <w:instrText xml:space="preserve"> FORMTEXT </w:instrText>
            </w:r>
            <w:r w:rsidRPr="00874F13">
              <w:rPr>
                <w:rFonts w:asciiTheme="minorHAnsi" w:hAnsiTheme="minorHAnsi" w:cstheme="minorHAnsi"/>
                <w:highlight w:val="green"/>
              </w:rPr>
            </w:r>
            <w:r w:rsidRPr="00874F13">
              <w:rPr>
                <w:rFonts w:asciiTheme="minorHAnsi" w:hAnsiTheme="minorHAnsi" w:cstheme="minorHAnsi"/>
                <w:highlight w:val="green"/>
              </w:rPr>
              <w:fldChar w:fldCharType="separate"/>
            </w:r>
            <w:r w:rsidRPr="00874F13">
              <w:rPr>
                <w:rFonts w:asciiTheme="minorHAnsi" w:hAnsiTheme="minorHAnsi" w:cstheme="minorHAnsi"/>
                <w:noProof/>
                <w:highlight w:val="green"/>
              </w:rPr>
              <w:t xml:space="preserve">[Doplní </w:t>
            </w:r>
            <w:r w:rsidR="007F3439">
              <w:rPr>
                <w:rFonts w:asciiTheme="minorHAnsi" w:hAnsiTheme="minorHAnsi" w:cstheme="minorHAnsi"/>
                <w:noProof/>
                <w:highlight w:val="green"/>
              </w:rPr>
              <w:t>poskytovatel</w:t>
            </w:r>
            <w:r w:rsidRPr="00874F13">
              <w:rPr>
                <w:rFonts w:asciiTheme="minorHAnsi" w:hAnsiTheme="minorHAnsi" w:cstheme="minorHAnsi"/>
                <w:noProof/>
                <w:highlight w:val="green"/>
              </w:rPr>
              <w:t>]</w:t>
            </w:r>
            <w:r w:rsidRPr="00874F13">
              <w:rPr>
                <w:rFonts w:asciiTheme="minorHAnsi" w:hAnsiTheme="minorHAnsi" w:cstheme="minorHAnsi"/>
                <w:highlight w:val="green"/>
              </w:rPr>
              <w:fldChar w:fldCharType="end"/>
            </w:r>
          </w:p>
        </w:tc>
      </w:tr>
      <w:tr w:rsidR="00874F13" w:rsidRPr="00874F13" w14:paraId="46D5C0BA" w14:textId="77777777" w:rsidTr="0032651D">
        <w:tc>
          <w:tcPr>
            <w:tcW w:w="3189" w:type="dxa"/>
            <w:shd w:val="clear" w:color="auto" w:fill="E2EFD9" w:themeFill="accent6" w:themeFillTint="33"/>
          </w:tcPr>
          <w:p w14:paraId="3AF3ADA4" w14:textId="7A059612" w:rsidR="00874F13" w:rsidRPr="00874F13" w:rsidRDefault="00FF51BD" w:rsidP="0032651D">
            <w:pPr>
              <w:rPr>
                <w:rFonts w:asciiTheme="minorHAnsi" w:hAnsiTheme="minorHAnsi" w:cstheme="minorHAnsi"/>
              </w:rPr>
            </w:pPr>
            <w:r w:rsidRPr="00FF51BD">
              <w:rPr>
                <w:rFonts w:asciiTheme="minorHAnsi" w:hAnsiTheme="minorHAnsi" w:cstheme="minorHAnsi"/>
                <w:b/>
              </w:rPr>
              <w:t>Část veřejné zakázky, kterou bude poddodavatel plnit</w:t>
            </w:r>
          </w:p>
        </w:tc>
        <w:tc>
          <w:tcPr>
            <w:tcW w:w="5873" w:type="dxa"/>
            <w:vAlign w:val="center"/>
          </w:tcPr>
          <w:p w14:paraId="31593868" w14:textId="1273AB1B" w:rsidR="00874F13" w:rsidRPr="00874F13" w:rsidRDefault="00874F13" w:rsidP="007F3439">
            <w:pPr>
              <w:rPr>
                <w:rFonts w:asciiTheme="minorHAnsi" w:hAnsiTheme="minorHAnsi" w:cstheme="minorHAnsi"/>
                <w:b/>
              </w:rPr>
            </w:pPr>
            <w:r w:rsidRPr="00874F13">
              <w:rPr>
                <w:rFonts w:asciiTheme="minorHAnsi" w:hAnsiTheme="minorHAnsi" w:cstheme="minorHAnsi"/>
                <w:highlight w:val="gree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874F13">
              <w:rPr>
                <w:rFonts w:asciiTheme="minorHAnsi" w:hAnsiTheme="minorHAnsi" w:cstheme="minorHAnsi"/>
                <w:highlight w:val="green"/>
              </w:rPr>
              <w:instrText xml:space="preserve"> FORMTEXT </w:instrText>
            </w:r>
            <w:r w:rsidRPr="00874F13">
              <w:rPr>
                <w:rFonts w:asciiTheme="minorHAnsi" w:hAnsiTheme="minorHAnsi" w:cstheme="minorHAnsi"/>
                <w:highlight w:val="green"/>
              </w:rPr>
            </w:r>
            <w:r w:rsidRPr="00874F13">
              <w:rPr>
                <w:rFonts w:asciiTheme="minorHAnsi" w:hAnsiTheme="minorHAnsi" w:cstheme="minorHAnsi"/>
                <w:highlight w:val="green"/>
              </w:rPr>
              <w:fldChar w:fldCharType="separate"/>
            </w:r>
            <w:r w:rsidRPr="00874F13">
              <w:rPr>
                <w:rFonts w:asciiTheme="minorHAnsi" w:hAnsiTheme="minorHAnsi" w:cstheme="minorHAnsi"/>
                <w:noProof/>
                <w:highlight w:val="green"/>
              </w:rPr>
              <w:t xml:space="preserve">[Doplní </w:t>
            </w:r>
            <w:r w:rsidR="007F3439">
              <w:rPr>
                <w:rFonts w:asciiTheme="minorHAnsi" w:hAnsiTheme="minorHAnsi" w:cstheme="minorHAnsi"/>
                <w:noProof/>
                <w:highlight w:val="green"/>
              </w:rPr>
              <w:t>poskytovatel</w:t>
            </w:r>
            <w:r w:rsidRPr="00874F13">
              <w:rPr>
                <w:rFonts w:asciiTheme="minorHAnsi" w:hAnsiTheme="minorHAnsi" w:cstheme="minorHAnsi"/>
                <w:noProof/>
                <w:highlight w:val="green"/>
              </w:rPr>
              <w:t>]</w:t>
            </w:r>
            <w:r w:rsidRPr="00874F13">
              <w:rPr>
                <w:rFonts w:asciiTheme="minorHAnsi" w:hAnsiTheme="minorHAnsi" w:cstheme="minorHAnsi"/>
                <w:highlight w:val="green"/>
              </w:rPr>
              <w:fldChar w:fldCharType="end"/>
            </w:r>
          </w:p>
        </w:tc>
      </w:tr>
    </w:tbl>
    <w:p w14:paraId="5F15A4C1" w14:textId="3B2BCE15" w:rsidR="00BF6286" w:rsidRDefault="00BF6286" w:rsidP="00170930">
      <w:pPr>
        <w:rPr>
          <w:rFonts w:asciiTheme="minorHAnsi" w:hAnsiTheme="minorHAnsi" w:cstheme="minorHAnsi"/>
        </w:rPr>
      </w:pPr>
    </w:p>
    <w:p w14:paraId="1A8DBC38" w14:textId="77777777" w:rsidR="00BF6286" w:rsidRDefault="00BF6286">
      <w:pPr>
        <w:spacing w:after="160" w:line="259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699CB07E" w14:textId="77777777" w:rsidR="00933E2E" w:rsidRDefault="00933E2E" w:rsidP="00170930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Borders>
          <w:top w:val="single" w:sz="24" w:space="0" w:color="auto"/>
          <w:left w:val="none" w:sz="0" w:space="0" w:color="auto"/>
          <w:bottom w:val="single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1289B" w14:paraId="2EBBC562" w14:textId="77777777" w:rsidTr="006C67EF">
        <w:tc>
          <w:tcPr>
            <w:tcW w:w="9062" w:type="dxa"/>
            <w:shd w:val="clear" w:color="auto" w:fill="FFFF00"/>
          </w:tcPr>
          <w:p w14:paraId="1B33D695" w14:textId="25C94199" w:rsidR="0031289B" w:rsidRDefault="0031289B" w:rsidP="0031289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NEBO</w:t>
            </w:r>
          </w:p>
        </w:tc>
      </w:tr>
    </w:tbl>
    <w:p w14:paraId="76F4F6FC" w14:textId="1CF3FD20" w:rsidR="00CB4B76" w:rsidRDefault="00CB4B76" w:rsidP="00170930">
      <w:pPr>
        <w:rPr>
          <w:rFonts w:asciiTheme="minorHAnsi" w:hAnsiTheme="minorHAnsi" w:cstheme="minorHAnsi"/>
        </w:rPr>
      </w:pPr>
    </w:p>
    <w:p w14:paraId="086C1331" w14:textId="77777777" w:rsidR="0031289B" w:rsidRPr="00874F13" w:rsidRDefault="0031289B" w:rsidP="0031289B">
      <w:pPr>
        <w:rPr>
          <w:rFonts w:asciiTheme="minorHAnsi" w:hAnsiTheme="minorHAnsi" w:cstheme="minorHAnsi"/>
        </w:rPr>
      </w:pPr>
      <w:r w:rsidRPr="00874F13">
        <w:rPr>
          <w:rFonts w:asciiTheme="minorHAnsi" w:hAnsiTheme="minorHAnsi" w:cstheme="minorHAnsi"/>
        </w:rPr>
        <w:t xml:space="preserve">tímto v souladu s § 105 zákona č. 134/2016 Sb., o zadávání veřejných zakázek, ve znění pozdějších předpisů, </w:t>
      </w:r>
    </w:p>
    <w:p w14:paraId="6DB3CC12" w14:textId="55A580EF" w:rsidR="0031289B" w:rsidRPr="00874F13" w:rsidRDefault="0031289B" w:rsidP="0031289B">
      <w:pPr>
        <w:spacing w:before="240"/>
        <w:jc w:val="center"/>
        <w:rPr>
          <w:rFonts w:asciiTheme="minorHAnsi" w:hAnsiTheme="minorHAnsi" w:cstheme="minorHAnsi"/>
        </w:rPr>
      </w:pPr>
      <w:r w:rsidRPr="00CB4B76">
        <w:rPr>
          <w:rFonts w:asciiTheme="minorHAnsi" w:hAnsiTheme="minorHAnsi" w:cstheme="minorHAnsi"/>
          <w:b/>
          <w:bCs/>
        </w:rPr>
        <w:t>čestně prohlašuje</w:t>
      </w:r>
      <w:r w:rsidRPr="00874F13">
        <w:rPr>
          <w:rFonts w:asciiTheme="minorHAnsi" w:hAnsiTheme="minorHAnsi" w:cstheme="minorHAnsi"/>
        </w:rPr>
        <w:t>,</w:t>
      </w:r>
    </w:p>
    <w:p w14:paraId="574267F3" w14:textId="73B640E7" w:rsidR="0031289B" w:rsidRDefault="0031289B" w:rsidP="00170930">
      <w:pPr>
        <w:rPr>
          <w:rFonts w:asciiTheme="minorHAnsi" w:hAnsiTheme="minorHAnsi" w:cstheme="minorHAnsi"/>
        </w:rPr>
      </w:pPr>
      <w:r w:rsidRPr="0031289B">
        <w:rPr>
          <w:rFonts w:asciiTheme="minorHAnsi" w:hAnsiTheme="minorHAnsi" w:cstheme="minorHAnsi"/>
        </w:rPr>
        <w:t xml:space="preserve">že mu nejsou známi poddodavatelé, </w:t>
      </w:r>
      <w:proofErr w:type="gramStart"/>
      <w:r w:rsidR="00D9775C">
        <w:rPr>
          <w:rFonts w:asciiTheme="minorHAnsi" w:hAnsiTheme="minorHAnsi" w:cstheme="minorHAnsi"/>
        </w:rPr>
        <w:t>jež</w:t>
      </w:r>
      <w:proofErr w:type="gramEnd"/>
      <w:r w:rsidRPr="0031289B">
        <w:rPr>
          <w:rFonts w:asciiTheme="minorHAnsi" w:hAnsiTheme="minorHAnsi" w:cstheme="minorHAnsi"/>
        </w:rPr>
        <w:t xml:space="preserve"> se budou podílet na plnění veřejné zakázky.</w:t>
      </w:r>
    </w:p>
    <w:p w14:paraId="31E4E52A" w14:textId="4906A728" w:rsidR="00BF6286" w:rsidRDefault="00BF6286" w:rsidP="00170930">
      <w:pPr>
        <w:rPr>
          <w:rFonts w:asciiTheme="minorHAnsi" w:hAnsiTheme="minorHAnsi" w:cstheme="minorHAnsi"/>
        </w:rPr>
      </w:pPr>
    </w:p>
    <w:p w14:paraId="2157ABD7" w14:textId="77777777" w:rsidR="00BF6286" w:rsidRPr="000D6756" w:rsidRDefault="00BF6286" w:rsidP="00BF6286">
      <w:pPr>
        <w:rPr>
          <w:rFonts w:ascii="Calibri" w:hAnsi="Calibri" w:cs="Calibri"/>
        </w:rPr>
      </w:pPr>
    </w:p>
    <w:p w14:paraId="3B682C4D" w14:textId="77777777" w:rsidR="00BF6286" w:rsidRPr="000D6756" w:rsidRDefault="00BF6286" w:rsidP="00BF6286">
      <w:pPr>
        <w:rPr>
          <w:rFonts w:ascii="Calibri" w:hAnsi="Calibri" w:cs="Calibri"/>
        </w:rPr>
      </w:pPr>
      <w:r w:rsidRPr="000D6756">
        <w:rPr>
          <w:rFonts w:ascii="Calibri" w:hAnsi="Calibri" w:cs="Calibri"/>
        </w:rPr>
        <w:t xml:space="preserve">V _____________ dne </w:t>
      </w:r>
      <w:r w:rsidRPr="00B71230">
        <w:rPr>
          <w:rFonts w:ascii="Calibri" w:hAnsi="Calibri" w:cs="Calibri"/>
        </w:rPr>
        <w:t>_____________</w:t>
      </w:r>
      <w:r>
        <w:rPr>
          <w:rFonts w:ascii="Calibri" w:hAnsi="Calibri" w:cs="Calibri"/>
        </w:rPr>
        <w:t xml:space="preserve"> </w:t>
      </w:r>
    </w:p>
    <w:p w14:paraId="26784D9B" w14:textId="77777777" w:rsidR="00BF6286" w:rsidRPr="000D6756" w:rsidRDefault="00BF6286" w:rsidP="00BF6286">
      <w:pPr>
        <w:ind w:left="4956" w:firstLine="708"/>
        <w:jc w:val="center"/>
        <w:rPr>
          <w:rFonts w:ascii="Calibri" w:hAnsi="Calibri" w:cs="Calibri"/>
        </w:rPr>
      </w:pPr>
      <w:r w:rsidRPr="00B71230">
        <w:rPr>
          <w:rFonts w:ascii="Calibri" w:hAnsi="Calibri" w:cs="Calibri"/>
        </w:rPr>
        <w:t>__________________________</w:t>
      </w:r>
    </w:p>
    <w:p w14:paraId="7045FFA8" w14:textId="77777777" w:rsidR="00BF6286" w:rsidRPr="000D6756" w:rsidRDefault="00BF6286" w:rsidP="00BF6286">
      <w:pPr>
        <w:ind w:left="5664" w:firstLine="708"/>
        <w:rPr>
          <w:rFonts w:ascii="Calibri" w:hAnsi="Calibri" w:cs="Calibri"/>
          <w:b/>
          <w:bCs/>
        </w:rPr>
      </w:pPr>
      <w:bookmarkStart w:id="1" w:name="_Hlk84436971"/>
      <w:r w:rsidRPr="000D6756">
        <w:rPr>
          <w:rFonts w:ascii="Calibri" w:hAnsi="Calibri" w:cs="Calibri"/>
          <w:b/>
          <w:bCs/>
        </w:rPr>
        <w:t>Jméno, příjmení, funkce</w:t>
      </w:r>
    </w:p>
    <w:bookmarkEnd w:id="1"/>
    <w:p w14:paraId="486DD3C1" w14:textId="77777777" w:rsidR="00BF6286" w:rsidRPr="000D6756" w:rsidRDefault="00BF6286" w:rsidP="00BF6286">
      <w:pPr>
        <w:ind w:left="5664" w:firstLine="708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Obchodní firma/název</w:t>
      </w:r>
    </w:p>
    <w:p w14:paraId="3861798B" w14:textId="77777777" w:rsidR="00BF6286" w:rsidRPr="000D6756" w:rsidRDefault="00BF6286" w:rsidP="00BF6286">
      <w:pPr>
        <w:rPr>
          <w:rFonts w:ascii="Calibri" w:hAnsi="Calibri" w:cs="Calibri"/>
        </w:rPr>
      </w:pPr>
    </w:p>
    <w:p w14:paraId="1F4783E6" w14:textId="77777777" w:rsidR="00BF6286" w:rsidRPr="00874F13" w:rsidRDefault="00BF6286" w:rsidP="00170930">
      <w:pPr>
        <w:rPr>
          <w:rFonts w:asciiTheme="minorHAnsi" w:hAnsiTheme="minorHAnsi" w:cstheme="minorHAnsi"/>
        </w:rPr>
      </w:pPr>
    </w:p>
    <w:sectPr w:rsidR="00BF6286" w:rsidRPr="00874F13" w:rsidSect="003128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9E069" w14:textId="77777777" w:rsidR="00184BBB" w:rsidRDefault="00184BBB" w:rsidP="00EC2F6D">
      <w:pPr>
        <w:spacing w:after="0"/>
      </w:pPr>
      <w:r>
        <w:separator/>
      </w:r>
    </w:p>
  </w:endnote>
  <w:endnote w:type="continuationSeparator" w:id="0">
    <w:p w14:paraId="4151EF6C" w14:textId="77777777" w:rsidR="00184BBB" w:rsidRDefault="00184BBB" w:rsidP="00EC2F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3A0A6" w14:textId="77777777" w:rsidR="00922E47" w:rsidRDefault="00922E4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2EB41" w14:textId="77777777" w:rsidR="00922E47" w:rsidRDefault="00922E4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D8DEA" w14:textId="77777777" w:rsidR="00922E47" w:rsidRDefault="00922E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C77A9" w14:textId="77777777" w:rsidR="00184BBB" w:rsidRDefault="00184BBB" w:rsidP="00EC2F6D">
      <w:pPr>
        <w:spacing w:after="0"/>
      </w:pPr>
      <w:r>
        <w:separator/>
      </w:r>
    </w:p>
  </w:footnote>
  <w:footnote w:type="continuationSeparator" w:id="0">
    <w:p w14:paraId="5F3134E6" w14:textId="77777777" w:rsidR="00184BBB" w:rsidRDefault="00184BBB" w:rsidP="00EC2F6D">
      <w:pPr>
        <w:spacing w:after="0"/>
      </w:pPr>
      <w:r>
        <w:continuationSeparator/>
      </w:r>
    </w:p>
  </w:footnote>
  <w:footnote w:id="1">
    <w:p w14:paraId="370BDC40" w14:textId="1F95394E" w:rsidR="00874F13" w:rsidRPr="00874F13" w:rsidRDefault="00874F13">
      <w:pPr>
        <w:pStyle w:val="Textpoznpodarou"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="007F3439">
        <w:rPr>
          <w:rFonts w:asciiTheme="minorHAnsi" w:hAnsiTheme="minorHAnsi" w:cstheme="minorHAnsi"/>
          <w:sz w:val="16"/>
          <w:szCs w:val="16"/>
        </w:rPr>
        <w:t>Poskytovatel</w:t>
      </w:r>
      <w:r w:rsidRPr="00874F13">
        <w:rPr>
          <w:rFonts w:asciiTheme="minorHAnsi" w:hAnsiTheme="minorHAnsi" w:cstheme="minorHAnsi"/>
          <w:sz w:val="16"/>
          <w:szCs w:val="16"/>
        </w:rPr>
        <w:t xml:space="preserve"> </w:t>
      </w:r>
      <w:r w:rsidR="005E20B0">
        <w:rPr>
          <w:rFonts w:asciiTheme="minorHAnsi" w:hAnsiTheme="minorHAnsi" w:cstheme="minorHAnsi"/>
          <w:sz w:val="16"/>
          <w:szCs w:val="16"/>
        </w:rPr>
        <w:t xml:space="preserve">využije tuto tabulku </w:t>
      </w:r>
      <w:r w:rsidR="006C67EF">
        <w:rPr>
          <w:rFonts w:asciiTheme="minorHAnsi" w:hAnsiTheme="minorHAnsi" w:cstheme="minorHAnsi"/>
          <w:sz w:val="16"/>
          <w:szCs w:val="16"/>
        </w:rPr>
        <w:t>pro</w:t>
      </w:r>
      <w:r w:rsidR="0079226E">
        <w:rPr>
          <w:rFonts w:asciiTheme="minorHAnsi" w:hAnsiTheme="minorHAnsi" w:cstheme="minorHAnsi"/>
          <w:sz w:val="16"/>
          <w:szCs w:val="16"/>
        </w:rPr>
        <w:t xml:space="preserve"> </w:t>
      </w:r>
      <w:r w:rsidR="006C67EF">
        <w:rPr>
          <w:rFonts w:asciiTheme="minorHAnsi" w:hAnsiTheme="minorHAnsi" w:cstheme="minorHAnsi"/>
          <w:sz w:val="16"/>
          <w:szCs w:val="16"/>
        </w:rPr>
        <w:t>příslušný</w:t>
      </w:r>
      <w:r w:rsidR="0079226E">
        <w:rPr>
          <w:rFonts w:asciiTheme="minorHAnsi" w:hAnsiTheme="minorHAnsi" w:cstheme="minorHAnsi"/>
          <w:sz w:val="16"/>
          <w:szCs w:val="16"/>
        </w:rPr>
        <w:t xml:space="preserve"> </w:t>
      </w:r>
      <w:r w:rsidR="006C67EF">
        <w:rPr>
          <w:rFonts w:asciiTheme="minorHAnsi" w:hAnsiTheme="minorHAnsi" w:cstheme="minorHAnsi"/>
          <w:sz w:val="16"/>
          <w:szCs w:val="16"/>
        </w:rPr>
        <w:t>počet</w:t>
      </w:r>
      <w:r w:rsidR="0079226E">
        <w:rPr>
          <w:rFonts w:asciiTheme="minorHAnsi" w:hAnsiTheme="minorHAnsi" w:cstheme="minorHAnsi"/>
          <w:sz w:val="16"/>
          <w:szCs w:val="16"/>
        </w:rPr>
        <w:t xml:space="preserve"> poddodavatelů</w:t>
      </w:r>
      <w:r w:rsidR="006C67EF">
        <w:rPr>
          <w:rFonts w:asciiTheme="minorHAnsi" w:hAnsiTheme="minorHAnsi" w:cstheme="minorHAnsi"/>
          <w:sz w:val="16"/>
          <w:szCs w:val="16"/>
        </w:rPr>
        <w:t>. K</w:t>
      </w:r>
      <w:r w:rsidR="0079226E">
        <w:rPr>
          <w:rFonts w:asciiTheme="minorHAnsi" w:hAnsiTheme="minorHAnsi" w:cstheme="minorHAnsi"/>
          <w:sz w:val="16"/>
          <w:szCs w:val="16"/>
        </w:rPr>
        <w:t xml:space="preserve">aždý poddodavatel bude uveden v samostatné tabulce.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9936A" w14:textId="77777777" w:rsidR="00922E47" w:rsidRDefault="00922E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CB3E9" w14:textId="58D49456" w:rsidR="00BE70E4" w:rsidRPr="00EC2F6D" w:rsidRDefault="00EC2F6D" w:rsidP="004D3207">
    <w:pPr>
      <w:pStyle w:val="Zhlav"/>
      <w:jc w:val="left"/>
      <w:rPr>
        <w:rFonts w:asciiTheme="minorHAnsi" w:hAnsiTheme="minorHAnsi" w:cstheme="minorHAnsi"/>
      </w:rPr>
    </w:pPr>
    <w:r w:rsidRPr="00EC2F6D">
      <w:rPr>
        <w:rFonts w:asciiTheme="minorHAnsi" w:hAnsiTheme="minorHAnsi" w:cstheme="minorHAnsi"/>
      </w:rPr>
      <w:t xml:space="preserve">PŘÍLOHA Č. </w:t>
    </w:r>
    <w:r w:rsidR="00922E47">
      <w:rPr>
        <w:rFonts w:asciiTheme="minorHAnsi" w:hAnsiTheme="minorHAnsi" w:cstheme="minorHAnsi"/>
      </w:rPr>
      <w:t>7</w:t>
    </w:r>
    <w:bookmarkStart w:id="2" w:name="_GoBack"/>
    <w:bookmarkEnd w:id="2"/>
    <w:r w:rsidRPr="00EC2F6D">
      <w:rPr>
        <w:rFonts w:asciiTheme="minorHAnsi" w:hAnsiTheme="minorHAnsi" w:cstheme="minorHAnsi"/>
      </w:rPr>
      <w:t xml:space="preserve"> </w:t>
    </w:r>
    <w:r w:rsidR="00BF6286">
      <w:rPr>
        <w:rFonts w:asciiTheme="minorHAnsi" w:hAnsiTheme="minorHAnsi" w:cstheme="minorHAnsi"/>
      </w:rPr>
      <w:t xml:space="preserve">ZADÁVACÍ DOKUMENTACE </w:t>
    </w:r>
    <w:r>
      <w:rPr>
        <w:rFonts w:asciiTheme="minorHAnsi" w:hAnsiTheme="minorHAnsi" w:cstheme="minorHAnsi"/>
      </w:rPr>
      <w:t xml:space="preserve"> </w:t>
    </w:r>
    <w:r w:rsidR="00AA2D04" w:rsidRPr="00EC2F6D">
      <w:rPr>
        <w:rFonts w:asciiTheme="minorHAnsi" w:hAnsiTheme="minorHAnsi" w:cstheme="minorHAnsi"/>
      </w:rPr>
      <w:t xml:space="preserve">– </w:t>
    </w:r>
    <w:r w:rsidRPr="00EC2F6D">
      <w:rPr>
        <w:rFonts w:asciiTheme="minorHAnsi" w:hAnsiTheme="minorHAnsi" w:cstheme="minorHAnsi"/>
      </w:rPr>
      <w:t>SEZNAM PODDODAVATELŮ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DB809" w14:textId="77777777" w:rsidR="00922E47" w:rsidRDefault="00922E4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F6D"/>
    <w:rsid w:val="00032981"/>
    <w:rsid w:val="00033787"/>
    <w:rsid w:val="00170930"/>
    <w:rsid w:val="00184BBB"/>
    <w:rsid w:val="00192E2D"/>
    <w:rsid w:val="0031289B"/>
    <w:rsid w:val="00341A40"/>
    <w:rsid w:val="00397FAA"/>
    <w:rsid w:val="00450D84"/>
    <w:rsid w:val="004D3207"/>
    <w:rsid w:val="00585852"/>
    <w:rsid w:val="005E20B0"/>
    <w:rsid w:val="005F385D"/>
    <w:rsid w:val="005F7C12"/>
    <w:rsid w:val="006271FA"/>
    <w:rsid w:val="00675080"/>
    <w:rsid w:val="006C67EF"/>
    <w:rsid w:val="006E3AD6"/>
    <w:rsid w:val="0073359D"/>
    <w:rsid w:val="0079226E"/>
    <w:rsid w:val="007F3439"/>
    <w:rsid w:val="00874F13"/>
    <w:rsid w:val="00922E47"/>
    <w:rsid w:val="00933E2E"/>
    <w:rsid w:val="00AA2D04"/>
    <w:rsid w:val="00BF6286"/>
    <w:rsid w:val="00CB4B76"/>
    <w:rsid w:val="00D901D1"/>
    <w:rsid w:val="00D9775C"/>
    <w:rsid w:val="00EC2F6D"/>
    <w:rsid w:val="00FF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7C04B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2F6D"/>
    <w:pPr>
      <w:spacing w:after="120" w:line="240" w:lineRule="auto"/>
      <w:jc w:val="both"/>
    </w:pPr>
    <w:rPr>
      <w:rFonts w:ascii="Arial" w:eastAsia="Times New Roman" w:hAnsi="Arial" w:cs="Arial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C2F6D"/>
    <w:pPr>
      <w:keepNext/>
      <w:spacing w:before="240"/>
      <w:jc w:val="center"/>
      <w:outlineLvl w:val="0"/>
    </w:pPr>
    <w:rPr>
      <w:rFonts w:eastAsia="Calibri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C2F6D"/>
    <w:rPr>
      <w:rFonts w:ascii="Arial" w:eastAsia="Calibri" w:hAnsi="Arial" w:cs="Arial"/>
      <w:b/>
      <w:bCs/>
      <w:kern w:val="32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C2F6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C2F6D"/>
    <w:rPr>
      <w:rFonts w:ascii="Arial" w:eastAsia="Times New Roman" w:hAnsi="Arial" w:cs="Aria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C2F6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C2F6D"/>
    <w:rPr>
      <w:rFonts w:ascii="Arial" w:eastAsia="Times New Roman" w:hAnsi="Arial" w:cs="Arial"/>
      <w:lang w:eastAsia="cs-CZ"/>
    </w:rPr>
  </w:style>
  <w:style w:type="table" w:styleId="Mkatabulky">
    <w:name w:val="Table Grid"/>
    <w:basedOn w:val="Normlntabulka"/>
    <w:uiPriority w:val="59"/>
    <w:rsid w:val="0017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74F13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4F1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74F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66D662F789A84D9AAE86E6C869C6BF" ma:contentTypeVersion="6" ma:contentTypeDescription="Vytvoří nový dokument" ma:contentTypeScope="" ma:versionID="4f73b0d603149473f0d13833b2511d56">
  <xsd:schema xmlns:xsd="http://www.w3.org/2001/XMLSchema" xmlns:xs="http://www.w3.org/2001/XMLSchema" xmlns:p="http://schemas.microsoft.com/office/2006/metadata/properties" xmlns:ns2="1998c090-deb7-4cb5-858e-2fc3eb287208" targetNamespace="http://schemas.microsoft.com/office/2006/metadata/properties" ma:root="true" ma:fieldsID="c63644af723ba11932a801525e18fb7a" ns2:_="">
    <xsd:import namespace="1998c090-deb7-4cb5-858e-2fc3eb2872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98c090-deb7-4cb5-858e-2fc3eb287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6FBA0-871A-4094-A394-74E669261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98c090-deb7-4cb5-858e-2fc3eb287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C9DE12-837F-46E1-8537-10FA96A2DBC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998c090-deb7-4cb5-858e-2fc3eb28720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AC45C5E-76B4-41F3-857D-96EF0EAE71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D3B886-B818-46A9-B9D6-CCA1F5B20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2021-12-22T08:28:00Z</dcterms:created>
  <dcterms:modified xsi:type="dcterms:W3CDTF">2021-12-22T09:23:00Z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0x0101004766D662F789A84D9AAE86E6C869C6BF</vt:lpwstr>
  </property>
</Properties>
</file>