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46987" w14:textId="117C7AE5" w:rsidR="003D7CC8" w:rsidRPr="005C7B06" w:rsidRDefault="003D7CC8" w:rsidP="003D7CC8">
      <w:pPr>
        <w:suppressAutoHyphens/>
        <w:spacing w:line="260" w:lineRule="atLeast"/>
        <w:jc w:val="center"/>
        <w:rPr>
          <w:rFonts w:ascii="Verdana" w:hAnsi="Verdana"/>
          <w:b/>
          <w:sz w:val="28"/>
          <w:szCs w:val="28"/>
        </w:rPr>
      </w:pPr>
      <w:r w:rsidRPr="005C7B06">
        <w:rPr>
          <w:rFonts w:ascii="Verdana" w:hAnsi="Verdana"/>
          <w:b/>
          <w:sz w:val="28"/>
          <w:szCs w:val="28"/>
        </w:rPr>
        <w:t>KUPNÍ SMLOUVA</w:t>
      </w:r>
    </w:p>
    <w:p w14:paraId="1AE29483" w14:textId="77777777" w:rsidR="003D7CC8" w:rsidRPr="005C7B06" w:rsidRDefault="003D7CC8" w:rsidP="003D7CC8">
      <w:pPr>
        <w:suppressAutoHyphens/>
        <w:spacing w:line="260" w:lineRule="atLeast"/>
        <w:jc w:val="both"/>
        <w:rPr>
          <w:rFonts w:ascii="Verdana" w:hAnsi="Verdana"/>
          <w:sz w:val="18"/>
          <w:szCs w:val="18"/>
        </w:rPr>
      </w:pPr>
    </w:p>
    <w:p w14:paraId="5CD5733B" w14:textId="10CC48F1" w:rsidR="003D7CC8" w:rsidRPr="005C7B06" w:rsidRDefault="003D7CC8" w:rsidP="00E831C4">
      <w:pPr>
        <w:suppressAutoHyphens/>
        <w:jc w:val="both"/>
        <w:rPr>
          <w:rFonts w:ascii="Verdana" w:hAnsi="Verdana"/>
          <w:sz w:val="18"/>
          <w:szCs w:val="18"/>
        </w:rPr>
      </w:pPr>
      <w:r w:rsidRPr="005C7B06">
        <w:rPr>
          <w:rFonts w:ascii="Verdana" w:hAnsi="Verdana"/>
          <w:sz w:val="18"/>
          <w:szCs w:val="18"/>
        </w:rPr>
        <w:t xml:space="preserve">Tato kupní smlouva </w:t>
      </w:r>
      <w:r w:rsidRPr="005C7B06">
        <w:rPr>
          <w:rFonts w:ascii="Verdana" w:hAnsi="Verdana"/>
          <w:caps/>
          <w:sz w:val="18"/>
          <w:szCs w:val="18"/>
        </w:rPr>
        <w:t>(</w:t>
      </w:r>
      <w:r w:rsidRPr="005C7B06">
        <w:rPr>
          <w:rFonts w:ascii="Verdana" w:hAnsi="Verdana"/>
          <w:sz w:val="18"/>
          <w:szCs w:val="18"/>
        </w:rPr>
        <w:t>dále jen „</w:t>
      </w:r>
      <w:r w:rsidR="00870682">
        <w:rPr>
          <w:rFonts w:ascii="Verdana" w:hAnsi="Verdana"/>
          <w:b/>
          <w:sz w:val="18"/>
          <w:szCs w:val="18"/>
        </w:rPr>
        <w:t>Kupní s</w:t>
      </w:r>
      <w:r w:rsidRPr="005C7B06">
        <w:rPr>
          <w:rFonts w:ascii="Verdana" w:hAnsi="Verdana"/>
          <w:b/>
          <w:sz w:val="18"/>
          <w:szCs w:val="18"/>
        </w:rPr>
        <w:t>mlouva</w:t>
      </w:r>
      <w:r w:rsidRPr="005C7B06">
        <w:rPr>
          <w:rFonts w:ascii="Verdana" w:hAnsi="Verdana"/>
          <w:sz w:val="18"/>
          <w:szCs w:val="18"/>
        </w:rPr>
        <w:t>“) je uzavřena níže uvedeného dne, měsíce a roku v souladu s ustanovením § 2079 a násl. zákona č. 89/2012 Sb., občanský zákoník, ve znění pozdějších předpisů</w:t>
      </w:r>
      <w:r w:rsidR="004515CF">
        <w:rPr>
          <w:rFonts w:ascii="Verdana" w:hAnsi="Verdana"/>
          <w:sz w:val="18"/>
          <w:szCs w:val="18"/>
        </w:rPr>
        <w:t xml:space="preserve"> (dá</w:t>
      </w:r>
      <w:r w:rsidR="006C230C">
        <w:rPr>
          <w:rFonts w:ascii="Verdana" w:hAnsi="Verdana"/>
          <w:sz w:val="18"/>
          <w:szCs w:val="18"/>
        </w:rPr>
        <w:t>le jen „</w:t>
      </w:r>
      <w:r w:rsidR="00263D0C">
        <w:rPr>
          <w:rFonts w:ascii="Verdana" w:hAnsi="Verdana"/>
          <w:b/>
          <w:sz w:val="18"/>
          <w:szCs w:val="18"/>
        </w:rPr>
        <w:t>O</w:t>
      </w:r>
      <w:r w:rsidR="006C230C" w:rsidRPr="006C230C">
        <w:rPr>
          <w:rFonts w:ascii="Verdana" w:hAnsi="Verdana"/>
          <w:b/>
          <w:sz w:val="18"/>
          <w:szCs w:val="18"/>
        </w:rPr>
        <w:t>bčanský zákoník</w:t>
      </w:r>
      <w:r w:rsidR="006C230C">
        <w:rPr>
          <w:rFonts w:ascii="Verdana" w:hAnsi="Verdana"/>
          <w:sz w:val="18"/>
          <w:szCs w:val="18"/>
        </w:rPr>
        <w:t>“)</w:t>
      </w:r>
    </w:p>
    <w:p w14:paraId="03B28D2E" w14:textId="77777777" w:rsidR="003D7CC8" w:rsidRPr="005C7B06" w:rsidRDefault="003D7CC8" w:rsidP="003D7CC8">
      <w:pPr>
        <w:suppressAutoHyphens/>
        <w:spacing w:line="260" w:lineRule="atLeast"/>
        <w:rPr>
          <w:rFonts w:ascii="Verdana" w:hAnsi="Verdana"/>
          <w:sz w:val="18"/>
          <w:szCs w:val="18"/>
        </w:rPr>
      </w:pPr>
    </w:p>
    <w:p w14:paraId="73DEE304" w14:textId="77777777" w:rsidR="003D7CC8" w:rsidRPr="005C7B06" w:rsidRDefault="003D7CC8" w:rsidP="003D7CC8">
      <w:pPr>
        <w:suppressAutoHyphens/>
        <w:spacing w:line="260" w:lineRule="atLeast"/>
        <w:rPr>
          <w:rFonts w:ascii="Verdana" w:hAnsi="Verdana"/>
          <w:caps/>
          <w:sz w:val="18"/>
          <w:szCs w:val="18"/>
        </w:rPr>
      </w:pPr>
      <w:r w:rsidRPr="005C7B06">
        <w:rPr>
          <w:rFonts w:ascii="Verdana" w:hAnsi="Verdana"/>
          <w:caps/>
          <w:sz w:val="18"/>
          <w:szCs w:val="18"/>
        </w:rPr>
        <w:t>mezi následujícími smluvními stranami:</w:t>
      </w:r>
    </w:p>
    <w:p w14:paraId="48B81154" w14:textId="77777777" w:rsidR="003D7CC8" w:rsidRPr="005C7B06" w:rsidRDefault="003D7CC8" w:rsidP="003D7CC8">
      <w:pPr>
        <w:suppressAutoHyphens/>
        <w:spacing w:line="260" w:lineRule="atLeast"/>
        <w:rPr>
          <w:rFonts w:ascii="Verdana" w:hAnsi="Verdana"/>
        </w:rPr>
      </w:pPr>
    </w:p>
    <w:p w14:paraId="587DAD8A" w14:textId="77777777" w:rsidR="003D7CC8" w:rsidRPr="005C7B06" w:rsidRDefault="003D7CC8" w:rsidP="003D7CC8">
      <w:pPr>
        <w:pStyle w:val="Stranysmlouvy"/>
        <w:widowControl w:val="0"/>
        <w:tabs>
          <w:tab w:val="clear" w:pos="1492"/>
        </w:tabs>
        <w:suppressAutoHyphens/>
        <w:spacing w:line="276" w:lineRule="auto"/>
        <w:ind w:left="567" w:hanging="568"/>
        <w:rPr>
          <w:rFonts w:ascii="Verdana" w:hAnsi="Verdana"/>
          <w:b/>
          <w:bCs/>
          <w:szCs w:val="18"/>
        </w:rPr>
      </w:pPr>
      <w:r w:rsidRPr="005C7B06">
        <w:rPr>
          <w:rFonts w:ascii="Verdana" w:hAnsi="Verdana"/>
          <w:b/>
          <w:bCs/>
          <w:szCs w:val="18"/>
        </w:rPr>
        <w:t>1.</w:t>
      </w:r>
      <w:r w:rsidRPr="005C7B06">
        <w:rPr>
          <w:rFonts w:ascii="Verdana" w:hAnsi="Verdana"/>
          <w:b/>
          <w:bCs/>
          <w:szCs w:val="18"/>
        </w:rPr>
        <w:tab/>
        <w:t>Státní zemědělský intervenční fond (SZIF)</w:t>
      </w:r>
    </w:p>
    <w:p w14:paraId="687761CB" w14:textId="77777777" w:rsidR="003D7CC8" w:rsidRPr="005C7B06" w:rsidRDefault="003D7CC8" w:rsidP="003D7CC8">
      <w:pPr>
        <w:pStyle w:val="Stranysmlouvy"/>
        <w:widowControl w:val="0"/>
        <w:tabs>
          <w:tab w:val="clear" w:pos="1492"/>
          <w:tab w:val="left" w:pos="2977"/>
        </w:tabs>
        <w:suppressAutoHyphens/>
        <w:spacing w:before="60" w:after="0" w:line="276" w:lineRule="auto"/>
        <w:ind w:left="567" w:firstLine="0"/>
        <w:rPr>
          <w:rFonts w:ascii="Verdana" w:hAnsi="Verdana"/>
          <w:bCs/>
          <w:szCs w:val="18"/>
        </w:rPr>
      </w:pPr>
      <w:r w:rsidRPr="005C7B06">
        <w:rPr>
          <w:rFonts w:ascii="Verdana" w:hAnsi="Verdana"/>
          <w:szCs w:val="18"/>
        </w:rPr>
        <w:t>se sídlem:</w:t>
      </w:r>
      <w:r w:rsidRPr="005C7B06">
        <w:rPr>
          <w:rFonts w:ascii="Verdana" w:hAnsi="Verdana"/>
          <w:szCs w:val="18"/>
        </w:rPr>
        <w:tab/>
        <w:t>Ve Smečkách 33, 110 00 Praha 1</w:t>
      </w:r>
    </w:p>
    <w:p w14:paraId="46EFA0B5" w14:textId="600F14B4" w:rsidR="003D7CC8" w:rsidRPr="005C7B06" w:rsidRDefault="003D7CC8" w:rsidP="003D7CC8">
      <w:pPr>
        <w:pStyle w:val="Stranysmlouvy"/>
        <w:widowControl w:val="0"/>
        <w:tabs>
          <w:tab w:val="clear" w:pos="1492"/>
          <w:tab w:val="left" w:pos="2977"/>
        </w:tabs>
        <w:suppressAutoHyphens/>
        <w:spacing w:before="60" w:after="0" w:line="276" w:lineRule="auto"/>
        <w:ind w:left="567" w:firstLine="0"/>
        <w:rPr>
          <w:rFonts w:ascii="Verdana" w:hAnsi="Verdana"/>
          <w:bCs/>
          <w:szCs w:val="18"/>
        </w:rPr>
      </w:pPr>
      <w:r w:rsidRPr="005C7B06">
        <w:rPr>
          <w:rFonts w:ascii="Verdana" w:hAnsi="Verdana"/>
          <w:bCs/>
          <w:szCs w:val="18"/>
        </w:rPr>
        <w:t>IČO:</w:t>
      </w:r>
      <w:r w:rsidRPr="005C7B06">
        <w:rPr>
          <w:rFonts w:ascii="Verdana" w:hAnsi="Verdana"/>
          <w:bCs/>
          <w:szCs w:val="18"/>
        </w:rPr>
        <w:tab/>
      </w:r>
      <w:r w:rsidRPr="005C7B06">
        <w:rPr>
          <w:rFonts w:ascii="Verdana" w:hAnsi="Verdana"/>
          <w:szCs w:val="18"/>
        </w:rPr>
        <w:t>481</w:t>
      </w:r>
      <w:r w:rsidR="004515CF">
        <w:rPr>
          <w:rFonts w:ascii="Verdana" w:hAnsi="Verdana"/>
          <w:szCs w:val="18"/>
        </w:rPr>
        <w:t xml:space="preserve"> </w:t>
      </w:r>
      <w:r w:rsidRPr="005C7B06">
        <w:rPr>
          <w:rFonts w:ascii="Verdana" w:hAnsi="Verdana"/>
          <w:szCs w:val="18"/>
        </w:rPr>
        <w:t>33</w:t>
      </w:r>
      <w:r w:rsidR="004515CF">
        <w:rPr>
          <w:rFonts w:ascii="Verdana" w:hAnsi="Verdana"/>
          <w:szCs w:val="18"/>
        </w:rPr>
        <w:t xml:space="preserve"> </w:t>
      </w:r>
      <w:r w:rsidRPr="005C7B06">
        <w:rPr>
          <w:rFonts w:ascii="Verdana" w:hAnsi="Verdana"/>
          <w:szCs w:val="18"/>
        </w:rPr>
        <w:t>981</w:t>
      </w:r>
    </w:p>
    <w:p w14:paraId="71F5122C" w14:textId="77777777" w:rsidR="003D7CC8" w:rsidRPr="005C7B06" w:rsidRDefault="003D7CC8" w:rsidP="003D7CC8">
      <w:pPr>
        <w:pStyle w:val="Stranysmlouvy"/>
        <w:widowControl w:val="0"/>
        <w:tabs>
          <w:tab w:val="clear" w:pos="1492"/>
          <w:tab w:val="left" w:pos="2977"/>
        </w:tabs>
        <w:suppressAutoHyphens/>
        <w:spacing w:before="60" w:after="0" w:line="276" w:lineRule="auto"/>
        <w:ind w:left="567" w:firstLine="0"/>
        <w:rPr>
          <w:rFonts w:ascii="Verdana" w:hAnsi="Verdana"/>
          <w:szCs w:val="18"/>
        </w:rPr>
      </w:pPr>
      <w:r w:rsidRPr="005C7B06">
        <w:rPr>
          <w:rFonts w:ascii="Verdana" w:hAnsi="Verdana"/>
          <w:szCs w:val="18"/>
        </w:rPr>
        <w:t>DIČ:</w:t>
      </w:r>
      <w:r w:rsidRPr="005C7B06">
        <w:rPr>
          <w:rFonts w:ascii="Verdana" w:hAnsi="Verdana"/>
          <w:szCs w:val="18"/>
        </w:rPr>
        <w:tab/>
        <w:t>CZ48133981</w:t>
      </w:r>
    </w:p>
    <w:p w14:paraId="61C71AB1" w14:textId="4C9607AB" w:rsidR="003D7CC8" w:rsidRPr="005C7B06" w:rsidRDefault="003D7CC8" w:rsidP="003D7CC8">
      <w:pPr>
        <w:pStyle w:val="Stranysmlouvy"/>
        <w:widowControl w:val="0"/>
        <w:tabs>
          <w:tab w:val="clear" w:pos="1492"/>
          <w:tab w:val="left" w:pos="2977"/>
        </w:tabs>
        <w:suppressAutoHyphens/>
        <w:spacing w:before="60" w:after="0" w:line="276" w:lineRule="auto"/>
        <w:ind w:left="567" w:firstLine="0"/>
        <w:rPr>
          <w:rFonts w:ascii="Verdana" w:hAnsi="Verdana"/>
          <w:szCs w:val="18"/>
        </w:rPr>
      </w:pPr>
      <w:r w:rsidRPr="005C7B06">
        <w:rPr>
          <w:rFonts w:ascii="Verdana" w:hAnsi="Verdana"/>
          <w:szCs w:val="18"/>
        </w:rPr>
        <w:t>zastoupen:</w:t>
      </w:r>
      <w:r w:rsidRPr="005C7B06">
        <w:rPr>
          <w:rFonts w:ascii="Verdana" w:hAnsi="Verdana"/>
          <w:szCs w:val="18"/>
        </w:rPr>
        <w:tab/>
        <w:t xml:space="preserve">Ing. </w:t>
      </w:r>
      <w:r w:rsidR="00FC168E">
        <w:rPr>
          <w:rFonts w:ascii="Verdana" w:hAnsi="Verdana"/>
          <w:szCs w:val="18"/>
        </w:rPr>
        <w:t xml:space="preserve">et Ing. Daliborem </w:t>
      </w:r>
      <w:proofErr w:type="spellStart"/>
      <w:r w:rsidR="00FC168E">
        <w:rPr>
          <w:rFonts w:ascii="Verdana" w:hAnsi="Verdana"/>
          <w:szCs w:val="18"/>
        </w:rPr>
        <w:t>Mondekem</w:t>
      </w:r>
      <w:proofErr w:type="spellEnd"/>
      <w:r w:rsidR="00FC168E">
        <w:rPr>
          <w:rFonts w:ascii="Verdana" w:hAnsi="Verdana"/>
          <w:szCs w:val="18"/>
        </w:rPr>
        <w:t>, ředitelem</w:t>
      </w:r>
      <w:r w:rsidR="001F02C9">
        <w:rPr>
          <w:rFonts w:ascii="Verdana" w:hAnsi="Verdana"/>
          <w:szCs w:val="18"/>
        </w:rPr>
        <w:t xml:space="preserve"> Sekce ICT</w:t>
      </w:r>
    </w:p>
    <w:p w14:paraId="2E57EA1E" w14:textId="2CBEBFA3" w:rsidR="003D7CC8" w:rsidRPr="005C7B06" w:rsidRDefault="003D7CC8" w:rsidP="003D7CC8">
      <w:pPr>
        <w:pStyle w:val="Stranysmlouvy"/>
        <w:widowControl w:val="0"/>
        <w:tabs>
          <w:tab w:val="clear" w:pos="1492"/>
          <w:tab w:val="left" w:pos="2977"/>
        </w:tabs>
        <w:suppressAutoHyphens/>
        <w:spacing w:before="60" w:after="0" w:line="276" w:lineRule="auto"/>
        <w:ind w:left="567" w:firstLine="0"/>
        <w:rPr>
          <w:rFonts w:ascii="Verdana" w:hAnsi="Verdana"/>
          <w:szCs w:val="18"/>
        </w:rPr>
      </w:pPr>
      <w:r w:rsidRPr="005C7B06">
        <w:rPr>
          <w:rFonts w:ascii="Verdana" w:hAnsi="Verdana"/>
          <w:szCs w:val="18"/>
        </w:rPr>
        <w:t xml:space="preserve">bankovní spojení: </w:t>
      </w:r>
      <w:r w:rsidRPr="005C7B06">
        <w:rPr>
          <w:rFonts w:ascii="Verdana" w:hAnsi="Verdana"/>
          <w:szCs w:val="18"/>
        </w:rPr>
        <w:tab/>
      </w:r>
      <w:r w:rsidR="00A07DA4">
        <w:rPr>
          <w:rFonts w:ascii="Verdana" w:hAnsi="Verdana"/>
          <w:szCs w:val="18"/>
        </w:rPr>
        <w:t>Česká národní banka</w:t>
      </w:r>
    </w:p>
    <w:p w14:paraId="7DBD575D" w14:textId="77777777" w:rsidR="003D7CC8" w:rsidRPr="005C7B06" w:rsidRDefault="003D7CC8" w:rsidP="003D7CC8">
      <w:pPr>
        <w:pStyle w:val="Stranysmlouvy"/>
        <w:widowControl w:val="0"/>
        <w:tabs>
          <w:tab w:val="clear" w:pos="1492"/>
          <w:tab w:val="left" w:pos="2977"/>
        </w:tabs>
        <w:suppressAutoHyphens/>
        <w:spacing w:before="60" w:after="0" w:line="276" w:lineRule="auto"/>
        <w:ind w:left="567" w:firstLine="0"/>
        <w:rPr>
          <w:rFonts w:ascii="Verdana" w:hAnsi="Verdana"/>
          <w:sz w:val="24"/>
        </w:rPr>
      </w:pPr>
      <w:r w:rsidRPr="005C7B06">
        <w:rPr>
          <w:rFonts w:ascii="Verdana" w:hAnsi="Verdana"/>
          <w:szCs w:val="18"/>
        </w:rPr>
        <w:t xml:space="preserve">číslo účtu: </w:t>
      </w:r>
      <w:r w:rsidRPr="005C7B06">
        <w:rPr>
          <w:rFonts w:ascii="Verdana" w:hAnsi="Verdana"/>
          <w:szCs w:val="18"/>
        </w:rPr>
        <w:tab/>
        <w:t>000-3926001/0710</w:t>
      </w:r>
    </w:p>
    <w:p w14:paraId="63CD7C26" w14:textId="77777777" w:rsidR="003D7CC8" w:rsidRPr="005C7B06" w:rsidRDefault="003D7CC8" w:rsidP="003D7CC8">
      <w:pPr>
        <w:pStyle w:val="Stranysmlouvy"/>
        <w:widowControl w:val="0"/>
        <w:tabs>
          <w:tab w:val="clear" w:pos="1492"/>
          <w:tab w:val="left" w:pos="2977"/>
        </w:tabs>
        <w:suppressAutoHyphens/>
        <w:spacing w:before="60" w:after="0" w:line="276" w:lineRule="auto"/>
        <w:ind w:left="567" w:firstLine="0"/>
        <w:rPr>
          <w:rFonts w:ascii="Verdana" w:hAnsi="Verdana"/>
          <w:sz w:val="24"/>
        </w:rPr>
      </w:pPr>
      <w:r w:rsidRPr="005C7B06">
        <w:rPr>
          <w:rFonts w:ascii="Verdana" w:hAnsi="Verdana"/>
          <w:szCs w:val="18"/>
        </w:rPr>
        <w:t>ID datové schránky:</w:t>
      </w:r>
      <w:r w:rsidRPr="005C7B06">
        <w:rPr>
          <w:rFonts w:ascii="Verdana" w:hAnsi="Verdana"/>
          <w:szCs w:val="18"/>
        </w:rPr>
        <w:tab/>
        <w:t>jn2aiqd</w:t>
      </w:r>
    </w:p>
    <w:p w14:paraId="5D20B743" w14:textId="67A4C543" w:rsidR="003D7CC8" w:rsidRPr="005C7B06" w:rsidRDefault="003D7CC8" w:rsidP="003D7CC8">
      <w:pPr>
        <w:pStyle w:val="Stranysmlouvy"/>
        <w:widowControl w:val="0"/>
        <w:tabs>
          <w:tab w:val="clear" w:pos="1492"/>
          <w:tab w:val="left" w:pos="2977"/>
        </w:tabs>
        <w:suppressAutoHyphens/>
        <w:spacing w:before="60" w:after="0" w:line="276" w:lineRule="auto"/>
        <w:ind w:left="567" w:firstLine="0"/>
        <w:rPr>
          <w:rFonts w:ascii="Verdana" w:hAnsi="Verdana"/>
          <w:szCs w:val="18"/>
        </w:rPr>
      </w:pPr>
      <w:r w:rsidRPr="005C7B06">
        <w:rPr>
          <w:rFonts w:ascii="Verdana" w:hAnsi="Verdana"/>
          <w:szCs w:val="18"/>
        </w:rPr>
        <w:t>(dále jen „</w:t>
      </w:r>
      <w:r w:rsidRPr="005C7B06">
        <w:rPr>
          <w:rFonts w:ascii="Verdana" w:hAnsi="Verdana"/>
          <w:b/>
          <w:szCs w:val="18"/>
        </w:rPr>
        <w:t>Kupující</w:t>
      </w:r>
      <w:r w:rsidRPr="005C7B06">
        <w:rPr>
          <w:rFonts w:ascii="Verdana" w:hAnsi="Verdana"/>
          <w:szCs w:val="18"/>
        </w:rPr>
        <w:t>“)</w:t>
      </w:r>
    </w:p>
    <w:p w14:paraId="4B23700A" w14:textId="77777777" w:rsidR="003D7CC8" w:rsidRPr="005C7B06" w:rsidRDefault="003D7CC8" w:rsidP="003D7CC8">
      <w:pPr>
        <w:pStyle w:val="Stranysmlouvy"/>
        <w:widowControl w:val="0"/>
        <w:tabs>
          <w:tab w:val="clear" w:pos="1492"/>
        </w:tabs>
        <w:suppressAutoHyphens/>
        <w:spacing w:before="60" w:after="0" w:line="276" w:lineRule="auto"/>
        <w:ind w:left="567" w:hanging="567"/>
        <w:rPr>
          <w:rFonts w:ascii="Verdana" w:hAnsi="Verdana"/>
          <w:bCs/>
          <w:szCs w:val="18"/>
        </w:rPr>
      </w:pPr>
    </w:p>
    <w:p w14:paraId="298DFC49" w14:textId="77777777" w:rsidR="003D7CC8" w:rsidRPr="005C7B06" w:rsidRDefault="003D7CC8" w:rsidP="003D7CC8">
      <w:pPr>
        <w:pStyle w:val="Stranysmlouvy"/>
        <w:widowControl w:val="0"/>
        <w:tabs>
          <w:tab w:val="left" w:pos="720"/>
        </w:tabs>
        <w:suppressAutoHyphens/>
        <w:spacing w:before="60" w:after="0" w:line="276" w:lineRule="auto"/>
        <w:ind w:left="567" w:firstLine="0"/>
        <w:rPr>
          <w:rFonts w:ascii="Verdana" w:hAnsi="Verdana"/>
          <w:bCs/>
          <w:szCs w:val="18"/>
        </w:rPr>
      </w:pPr>
      <w:r w:rsidRPr="005C7B06">
        <w:rPr>
          <w:rFonts w:ascii="Verdana" w:hAnsi="Verdana"/>
          <w:bCs/>
          <w:szCs w:val="18"/>
        </w:rPr>
        <w:t>a</w:t>
      </w:r>
    </w:p>
    <w:p w14:paraId="47144F64" w14:textId="77777777" w:rsidR="003D7CC8" w:rsidRPr="005C7B06" w:rsidRDefault="003D7CC8" w:rsidP="003D7CC8">
      <w:pPr>
        <w:pStyle w:val="Stranysmlouvy"/>
        <w:widowControl w:val="0"/>
        <w:tabs>
          <w:tab w:val="clear" w:pos="1492"/>
        </w:tabs>
        <w:suppressAutoHyphens/>
        <w:spacing w:before="60" w:after="0" w:line="276" w:lineRule="auto"/>
        <w:ind w:left="567" w:hanging="567"/>
        <w:rPr>
          <w:rFonts w:ascii="Verdana" w:hAnsi="Verdana"/>
          <w:bCs/>
          <w:szCs w:val="18"/>
        </w:rPr>
      </w:pPr>
    </w:p>
    <w:p w14:paraId="7136851E" w14:textId="77777777" w:rsidR="003D7CC8" w:rsidRPr="005C7B06" w:rsidRDefault="003D7CC8" w:rsidP="003D7CC8">
      <w:pPr>
        <w:pStyle w:val="Stranysmlouvy"/>
        <w:widowControl w:val="0"/>
        <w:suppressAutoHyphens/>
        <w:spacing w:line="276" w:lineRule="auto"/>
        <w:ind w:left="567" w:hanging="568"/>
        <w:rPr>
          <w:rFonts w:ascii="Verdana" w:hAnsi="Verdana"/>
          <w:b/>
          <w:bCs/>
          <w:szCs w:val="18"/>
        </w:rPr>
      </w:pPr>
      <w:r w:rsidRPr="005C7B06">
        <w:rPr>
          <w:rFonts w:ascii="Verdana" w:hAnsi="Verdana"/>
          <w:b/>
          <w:bCs/>
          <w:szCs w:val="18"/>
        </w:rPr>
        <w:t>2.</w:t>
      </w:r>
      <w:r w:rsidRPr="005C7B06">
        <w:rPr>
          <w:rFonts w:ascii="Verdana" w:hAnsi="Verdana"/>
          <w:b/>
          <w:bCs/>
          <w:szCs w:val="18"/>
        </w:rPr>
        <w:tab/>
      </w:r>
      <w:r w:rsidRPr="005C7B06">
        <w:rPr>
          <w:rFonts w:ascii="Verdana" w:hAnsi="Verdana"/>
          <w:b/>
          <w:bCs/>
          <w:szCs w:val="18"/>
        </w:rPr>
        <w:fldChar w:fldCharType="begin">
          <w:ffData>
            <w:name w:val="Text1"/>
            <w:enabled/>
            <w:calcOnExit w:val="0"/>
            <w:textInput>
              <w:default w:val="[Bude doplněno před podpisem smlouvy]"/>
            </w:textInput>
          </w:ffData>
        </w:fldChar>
      </w:r>
      <w:bookmarkStart w:id="0" w:name="Text1"/>
      <w:r w:rsidRPr="005C7B06">
        <w:rPr>
          <w:rFonts w:ascii="Verdana" w:hAnsi="Verdana"/>
          <w:b/>
          <w:bCs/>
          <w:szCs w:val="18"/>
        </w:rPr>
        <w:instrText xml:space="preserve"> FORMTEXT </w:instrText>
      </w:r>
      <w:r w:rsidRPr="005C7B06">
        <w:rPr>
          <w:rFonts w:ascii="Verdana" w:hAnsi="Verdana"/>
          <w:b/>
          <w:bCs/>
          <w:szCs w:val="18"/>
        </w:rPr>
      </w:r>
      <w:r w:rsidRPr="005C7B06">
        <w:rPr>
          <w:rFonts w:ascii="Verdana" w:hAnsi="Verdana"/>
          <w:b/>
          <w:bCs/>
          <w:szCs w:val="18"/>
        </w:rPr>
        <w:fldChar w:fldCharType="separate"/>
      </w:r>
      <w:r w:rsidRPr="005C7B06">
        <w:rPr>
          <w:rFonts w:ascii="Verdana" w:hAnsi="Verdana"/>
          <w:b/>
          <w:bCs/>
          <w:noProof/>
          <w:szCs w:val="18"/>
        </w:rPr>
        <w:t>[Bude doplněno před podpisem smlouvy]</w:t>
      </w:r>
      <w:r w:rsidRPr="005C7B06">
        <w:rPr>
          <w:rFonts w:ascii="Verdana" w:hAnsi="Verdana"/>
          <w:b/>
          <w:bCs/>
          <w:szCs w:val="18"/>
        </w:rPr>
        <w:fldChar w:fldCharType="end"/>
      </w:r>
      <w:bookmarkEnd w:id="0"/>
      <w:r w:rsidRPr="005C7B06" w:rsidDel="00E42AC2">
        <w:rPr>
          <w:rFonts w:ascii="Verdana" w:hAnsi="Verdana"/>
          <w:b/>
          <w:szCs w:val="18"/>
          <w:highlight w:val="yellow"/>
        </w:rPr>
        <w:t xml:space="preserve"> </w:t>
      </w:r>
    </w:p>
    <w:p w14:paraId="539DCF47" w14:textId="77777777" w:rsidR="003D7CC8" w:rsidRPr="005C7B06" w:rsidRDefault="003D7CC8" w:rsidP="003D7CC8">
      <w:pPr>
        <w:pStyle w:val="Stranysmlouvy"/>
        <w:widowControl w:val="0"/>
        <w:tabs>
          <w:tab w:val="clear" w:pos="1492"/>
          <w:tab w:val="left" w:pos="2977"/>
        </w:tabs>
        <w:suppressAutoHyphens/>
        <w:spacing w:before="60" w:after="0" w:line="276" w:lineRule="auto"/>
        <w:ind w:left="567" w:firstLine="0"/>
        <w:rPr>
          <w:rFonts w:ascii="Verdana" w:hAnsi="Verdana"/>
          <w:szCs w:val="18"/>
        </w:rPr>
      </w:pPr>
      <w:r w:rsidRPr="005C7B06">
        <w:rPr>
          <w:rFonts w:ascii="Verdana" w:hAnsi="Verdana"/>
          <w:szCs w:val="18"/>
        </w:rPr>
        <w:t>se sídlem:</w:t>
      </w:r>
      <w:r w:rsidRPr="005C7B06">
        <w:rPr>
          <w:rFonts w:ascii="Verdana" w:hAnsi="Verdana"/>
          <w:szCs w:val="18"/>
        </w:rPr>
        <w:tab/>
      </w:r>
      <w:r w:rsidRPr="005C7B06">
        <w:rPr>
          <w:rFonts w:ascii="Verdana" w:hAnsi="Verdana"/>
          <w:bCs/>
          <w:szCs w:val="18"/>
        </w:rPr>
        <w:fldChar w:fldCharType="begin">
          <w:ffData>
            <w:name w:val="Text1"/>
            <w:enabled/>
            <w:calcOnExit w:val="0"/>
            <w:textInput>
              <w:default w:val="[Bude doplněno před podpisem smlouvy]"/>
            </w:textInput>
          </w:ffData>
        </w:fldChar>
      </w:r>
      <w:r w:rsidRPr="005C7B06">
        <w:rPr>
          <w:rFonts w:ascii="Verdana" w:hAnsi="Verdana"/>
          <w:bCs/>
          <w:szCs w:val="18"/>
        </w:rPr>
        <w:instrText xml:space="preserve"> FORMTEXT </w:instrText>
      </w:r>
      <w:r w:rsidRPr="005C7B06">
        <w:rPr>
          <w:rFonts w:ascii="Verdana" w:hAnsi="Verdana"/>
          <w:bCs/>
          <w:szCs w:val="18"/>
        </w:rPr>
      </w:r>
      <w:r w:rsidRPr="005C7B06">
        <w:rPr>
          <w:rFonts w:ascii="Verdana" w:hAnsi="Verdana"/>
          <w:bCs/>
          <w:szCs w:val="18"/>
        </w:rPr>
        <w:fldChar w:fldCharType="separate"/>
      </w:r>
      <w:r w:rsidRPr="005C7B06">
        <w:rPr>
          <w:rFonts w:ascii="Verdana" w:hAnsi="Verdana"/>
          <w:bCs/>
          <w:noProof/>
          <w:szCs w:val="18"/>
        </w:rPr>
        <w:t>[Bude doplněno před podpisem smlouvy]</w:t>
      </w:r>
      <w:r w:rsidRPr="005C7B06">
        <w:rPr>
          <w:rFonts w:ascii="Verdana" w:hAnsi="Verdana"/>
          <w:bCs/>
          <w:szCs w:val="18"/>
        </w:rPr>
        <w:fldChar w:fldCharType="end"/>
      </w:r>
      <w:r w:rsidRPr="005C7B06" w:rsidDel="00E42AC2">
        <w:rPr>
          <w:rFonts w:ascii="Verdana" w:hAnsi="Verdana"/>
          <w:szCs w:val="18"/>
          <w:highlight w:val="yellow"/>
        </w:rPr>
        <w:t xml:space="preserve"> </w:t>
      </w:r>
    </w:p>
    <w:p w14:paraId="6825A88A" w14:textId="77777777" w:rsidR="003D7CC8" w:rsidRPr="005C7B06" w:rsidRDefault="003D7CC8" w:rsidP="003D7CC8">
      <w:pPr>
        <w:pStyle w:val="Stranysmlouvy"/>
        <w:widowControl w:val="0"/>
        <w:tabs>
          <w:tab w:val="clear" w:pos="1492"/>
          <w:tab w:val="left" w:pos="2977"/>
        </w:tabs>
        <w:suppressAutoHyphens/>
        <w:spacing w:before="60" w:after="0" w:line="276" w:lineRule="auto"/>
        <w:ind w:left="567" w:firstLine="0"/>
        <w:rPr>
          <w:rFonts w:ascii="Verdana" w:hAnsi="Verdana"/>
          <w:bCs/>
          <w:szCs w:val="18"/>
        </w:rPr>
      </w:pPr>
      <w:r w:rsidRPr="005C7B06">
        <w:rPr>
          <w:rFonts w:ascii="Verdana" w:hAnsi="Verdana"/>
          <w:szCs w:val="18"/>
        </w:rPr>
        <w:t>IČO:</w:t>
      </w:r>
      <w:r w:rsidRPr="005C7B06">
        <w:rPr>
          <w:rFonts w:ascii="Verdana" w:hAnsi="Verdana"/>
          <w:szCs w:val="18"/>
        </w:rPr>
        <w:tab/>
      </w:r>
      <w:r w:rsidRPr="005C7B06">
        <w:rPr>
          <w:rFonts w:ascii="Verdana" w:hAnsi="Verdana"/>
          <w:bCs/>
          <w:szCs w:val="18"/>
        </w:rPr>
        <w:fldChar w:fldCharType="begin">
          <w:ffData>
            <w:name w:val="Text1"/>
            <w:enabled/>
            <w:calcOnExit w:val="0"/>
            <w:textInput>
              <w:default w:val="[Bude doplněno před podpisem smlouvy]"/>
            </w:textInput>
          </w:ffData>
        </w:fldChar>
      </w:r>
      <w:r w:rsidRPr="005C7B06">
        <w:rPr>
          <w:rFonts w:ascii="Verdana" w:hAnsi="Verdana"/>
          <w:bCs/>
          <w:szCs w:val="18"/>
        </w:rPr>
        <w:instrText xml:space="preserve"> FORMTEXT </w:instrText>
      </w:r>
      <w:r w:rsidRPr="005C7B06">
        <w:rPr>
          <w:rFonts w:ascii="Verdana" w:hAnsi="Verdana"/>
          <w:bCs/>
          <w:szCs w:val="18"/>
        </w:rPr>
      </w:r>
      <w:r w:rsidRPr="005C7B06">
        <w:rPr>
          <w:rFonts w:ascii="Verdana" w:hAnsi="Verdana"/>
          <w:bCs/>
          <w:szCs w:val="18"/>
        </w:rPr>
        <w:fldChar w:fldCharType="separate"/>
      </w:r>
      <w:r w:rsidRPr="005C7B06">
        <w:rPr>
          <w:rFonts w:ascii="Verdana" w:hAnsi="Verdana"/>
          <w:bCs/>
          <w:noProof/>
          <w:szCs w:val="18"/>
        </w:rPr>
        <w:t>[Bude doplněno před podpisem smlouvy]</w:t>
      </w:r>
      <w:r w:rsidRPr="005C7B06">
        <w:rPr>
          <w:rFonts w:ascii="Verdana" w:hAnsi="Verdana"/>
          <w:bCs/>
          <w:szCs w:val="18"/>
        </w:rPr>
        <w:fldChar w:fldCharType="end"/>
      </w:r>
      <w:r w:rsidRPr="005C7B06" w:rsidDel="00E42AC2">
        <w:rPr>
          <w:rFonts w:ascii="Verdana" w:hAnsi="Verdana"/>
          <w:szCs w:val="18"/>
          <w:highlight w:val="yellow"/>
        </w:rPr>
        <w:t xml:space="preserve"> </w:t>
      </w:r>
    </w:p>
    <w:p w14:paraId="07BF967F" w14:textId="77777777" w:rsidR="003D7CC8" w:rsidRPr="005C7B06" w:rsidRDefault="003D7CC8" w:rsidP="003D7CC8">
      <w:pPr>
        <w:pStyle w:val="Stranysmlouvy"/>
        <w:widowControl w:val="0"/>
        <w:tabs>
          <w:tab w:val="clear" w:pos="1492"/>
          <w:tab w:val="left" w:pos="2977"/>
        </w:tabs>
        <w:suppressAutoHyphens/>
        <w:spacing w:before="60" w:after="0" w:line="276" w:lineRule="auto"/>
        <w:ind w:left="567" w:firstLine="0"/>
        <w:rPr>
          <w:rFonts w:ascii="Verdana" w:hAnsi="Verdana"/>
          <w:bCs/>
          <w:szCs w:val="18"/>
        </w:rPr>
      </w:pPr>
      <w:r w:rsidRPr="005C7B06">
        <w:rPr>
          <w:rFonts w:ascii="Verdana" w:hAnsi="Verdana"/>
          <w:bCs/>
          <w:szCs w:val="18"/>
        </w:rPr>
        <w:t>DIČ:</w:t>
      </w:r>
      <w:r w:rsidRPr="005C7B06">
        <w:rPr>
          <w:rFonts w:ascii="Verdana" w:hAnsi="Verdana"/>
          <w:bCs/>
          <w:szCs w:val="18"/>
        </w:rPr>
        <w:tab/>
      </w:r>
      <w:r w:rsidRPr="005C7B06">
        <w:rPr>
          <w:rFonts w:ascii="Verdana" w:hAnsi="Verdana"/>
          <w:bCs/>
          <w:szCs w:val="18"/>
        </w:rPr>
        <w:fldChar w:fldCharType="begin">
          <w:ffData>
            <w:name w:val="Text1"/>
            <w:enabled/>
            <w:calcOnExit w:val="0"/>
            <w:textInput>
              <w:default w:val="[Bude doplněno před podpisem smlouvy]"/>
            </w:textInput>
          </w:ffData>
        </w:fldChar>
      </w:r>
      <w:r w:rsidRPr="005C7B06">
        <w:rPr>
          <w:rFonts w:ascii="Verdana" w:hAnsi="Verdana"/>
          <w:bCs/>
          <w:szCs w:val="18"/>
        </w:rPr>
        <w:instrText xml:space="preserve"> FORMTEXT </w:instrText>
      </w:r>
      <w:r w:rsidRPr="005C7B06">
        <w:rPr>
          <w:rFonts w:ascii="Verdana" w:hAnsi="Verdana"/>
          <w:bCs/>
          <w:szCs w:val="18"/>
        </w:rPr>
      </w:r>
      <w:r w:rsidRPr="005C7B06">
        <w:rPr>
          <w:rFonts w:ascii="Verdana" w:hAnsi="Verdana"/>
          <w:bCs/>
          <w:szCs w:val="18"/>
        </w:rPr>
        <w:fldChar w:fldCharType="separate"/>
      </w:r>
      <w:r w:rsidRPr="005C7B06">
        <w:rPr>
          <w:rFonts w:ascii="Verdana" w:hAnsi="Verdana"/>
          <w:bCs/>
          <w:noProof/>
          <w:szCs w:val="18"/>
        </w:rPr>
        <w:t>[Bude doplněno před podpisem smlouvy]</w:t>
      </w:r>
      <w:r w:rsidRPr="005C7B06">
        <w:rPr>
          <w:rFonts w:ascii="Verdana" w:hAnsi="Verdana"/>
          <w:bCs/>
          <w:szCs w:val="18"/>
        </w:rPr>
        <w:fldChar w:fldCharType="end"/>
      </w:r>
      <w:r w:rsidRPr="005C7B06" w:rsidDel="00E42AC2">
        <w:rPr>
          <w:rFonts w:ascii="Verdana" w:hAnsi="Verdana"/>
          <w:szCs w:val="18"/>
          <w:highlight w:val="yellow"/>
        </w:rPr>
        <w:t xml:space="preserve"> </w:t>
      </w:r>
    </w:p>
    <w:p w14:paraId="5BFD29E0" w14:textId="77777777" w:rsidR="003D7CC8" w:rsidRPr="005C7B06" w:rsidRDefault="003D7CC8" w:rsidP="003D7CC8">
      <w:pPr>
        <w:pStyle w:val="Stranysmlouvy"/>
        <w:widowControl w:val="0"/>
        <w:tabs>
          <w:tab w:val="clear" w:pos="1492"/>
          <w:tab w:val="left" w:pos="2977"/>
        </w:tabs>
        <w:suppressAutoHyphens/>
        <w:spacing w:before="60" w:after="0" w:line="276" w:lineRule="auto"/>
        <w:ind w:left="2977" w:hanging="2410"/>
        <w:rPr>
          <w:rFonts w:ascii="Verdana" w:hAnsi="Verdana"/>
          <w:szCs w:val="18"/>
        </w:rPr>
      </w:pPr>
      <w:r w:rsidRPr="005C7B06">
        <w:rPr>
          <w:rFonts w:ascii="Verdana" w:hAnsi="Verdana"/>
          <w:szCs w:val="18"/>
        </w:rPr>
        <w:t>zápis v OR:</w:t>
      </w:r>
      <w:r w:rsidRPr="005C7B06">
        <w:rPr>
          <w:rFonts w:ascii="Verdana" w:hAnsi="Verdana"/>
          <w:szCs w:val="18"/>
        </w:rPr>
        <w:tab/>
        <w:t xml:space="preserve">vedeném </w:t>
      </w:r>
      <w:r w:rsidRPr="005C7B06">
        <w:rPr>
          <w:rFonts w:ascii="Verdana" w:hAnsi="Verdana"/>
          <w:bCs/>
          <w:szCs w:val="18"/>
        </w:rPr>
        <w:fldChar w:fldCharType="begin">
          <w:ffData>
            <w:name w:val="Text1"/>
            <w:enabled/>
            <w:calcOnExit w:val="0"/>
            <w:textInput>
              <w:default w:val="[Bude doplněno před podpisem smlouvy]"/>
            </w:textInput>
          </w:ffData>
        </w:fldChar>
      </w:r>
      <w:r w:rsidRPr="005C7B06">
        <w:rPr>
          <w:rFonts w:ascii="Verdana" w:hAnsi="Verdana"/>
          <w:bCs/>
          <w:szCs w:val="18"/>
        </w:rPr>
        <w:instrText xml:space="preserve"> FORMTEXT </w:instrText>
      </w:r>
      <w:r w:rsidRPr="005C7B06">
        <w:rPr>
          <w:rFonts w:ascii="Verdana" w:hAnsi="Verdana"/>
          <w:bCs/>
          <w:szCs w:val="18"/>
        </w:rPr>
      </w:r>
      <w:r w:rsidRPr="005C7B06">
        <w:rPr>
          <w:rFonts w:ascii="Verdana" w:hAnsi="Verdana"/>
          <w:bCs/>
          <w:szCs w:val="18"/>
        </w:rPr>
        <w:fldChar w:fldCharType="separate"/>
      </w:r>
      <w:r w:rsidRPr="005C7B06">
        <w:rPr>
          <w:rFonts w:ascii="Verdana" w:hAnsi="Verdana"/>
          <w:bCs/>
          <w:noProof/>
          <w:szCs w:val="18"/>
        </w:rPr>
        <w:t>[Bude doplněno před podpisem smlouvy]</w:t>
      </w:r>
      <w:r w:rsidRPr="005C7B06">
        <w:rPr>
          <w:rFonts w:ascii="Verdana" w:hAnsi="Verdana"/>
          <w:bCs/>
          <w:szCs w:val="18"/>
        </w:rPr>
        <w:fldChar w:fldCharType="end"/>
      </w:r>
      <w:r w:rsidRPr="005C7B06">
        <w:rPr>
          <w:rFonts w:ascii="Verdana" w:hAnsi="Verdana"/>
          <w:szCs w:val="18"/>
        </w:rPr>
        <w:t xml:space="preserve"> soudem v </w:t>
      </w:r>
      <w:r w:rsidRPr="005C7B06">
        <w:rPr>
          <w:rFonts w:ascii="Verdana" w:hAnsi="Verdana"/>
          <w:bCs/>
          <w:szCs w:val="18"/>
        </w:rPr>
        <w:fldChar w:fldCharType="begin">
          <w:ffData>
            <w:name w:val="Text1"/>
            <w:enabled/>
            <w:calcOnExit w:val="0"/>
            <w:textInput>
              <w:default w:val="[Bude doplněno před podpisem smlouvy]"/>
            </w:textInput>
          </w:ffData>
        </w:fldChar>
      </w:r>
      <w:r w:rsidRPr="005C7B06">
        <w:rPr>
          <w:rFonts w:ascii="Verdana" w:hAnsi="Verdana"/>
          <w:bCs/>
          <w:szCs w:val="18"/>
        </w:rPr>
        <w:instrText xml:space="preserve"> FORMTEXT </w:instrText>
      </w:r>
      <w:r w:rsidRPr="005C7B06">
        <w:rPr>
          <w:rFonts w:ascii="Verdana" w:hAnsi="Verdana"/>
          <w:bCs/>
          <w:szCs w:val="18"/>
        </w:rPr>
      </w:r>
      <w:r w:rsidRPr="005C7B06">
        <w:rPr>
          <w:rFonts w:ascii="Verdana" w:hAnsi="Verdana"/>
          <w:bCs/>
          <w:szCs w:val="18"/>
        </w:rPr>
        <w:fldChar w:fldCharType="separate"/>
      </w:r>
      <w:r w:rsidRPr="005C7B06">
        <w:rPr>
          <w:rFonts w:ascii="Verdana" w:hAnsi="Verdana"/>
          <w:bCs/>
          <w:noProof/>
          <w:szCs w:val="18"/>
        </w:rPr>
        <w:t>[Bude doplněno před podpisem smlouvy]</w:t>
      </w:r>
      <w:r w:rsidRPr="005C7B06">
        <w:rPr>
          <w:rFonts w:ascii="Verdana" w:hAnsi="Verdana"/>
          <w:bCs/>
          <w:szCs w:val="18"/>
        </w:rPr>
        <w:fldChar w:fldCharType="end"/>
      </w:r>
      <w:r w:rsidRPr="005C7B06">
        <w:rPr>
          <w:rFonts w:ascii="Verdana" w:hAnsi="Verdana"/>
          <w:szCs w:val="18"/>
        </w:rPr>
        <w:t xml:space="preserve"> v oddíle </w:t>
      </w:r>
      <w:r w:rsidRPr="005C7B06">
        <w:rPr>
          <w:rFonts w:ascii="Verdana" w:hAnsi="Verdana"/>
          <w:bCs/>
          <w:szCs w:val="18"/>
        </w:rPr>
        <w:fldChar w:fldCharType="begin">
          <w:ffData>
            <w:name w:val="Text1"/>
            <w:enabled/>
            <w:calcOnExit w:val="0"/>
            <w:textInput>
              <w:default w:val="[Bude doplněno před podpisem smlouvy]"/>
            </w:textInput>
          </w:ffData>
        </w:fldChar>
      </w:r>
      <w:r w:rsidRPr="005C7B06">
        <w:rPr>
          <w:rFonts w:ascii="Verdana" w:hAnsi="Verdana"/>
          <w:bCs/>
          <w:szCs w:val="18"/>
        </w:rPr>
        <w:instrText xml:space="preserve"> FORMTEXT </w:instrText>
      </w:r>
      <w:r w:rsidRPr="005C7B06">
        <w:rPr>
          <w:rFonts w:ascii="Verdana" w:hAnsi="Verdana"/>
          <w:bCs/>
          <w:szCs w:val="18"/>
        </w:rPr>
      </w:r>
      <w:r w:rsidRPr="005C7B06">
        <w:rPr>
          <w:rFonts w:ascii="Verdana" w:hAnsi="Verdana"/>
          <w:bCs/>
          <w:szCs w:val="18"/>
        </w:rPr>
        <w:fldChar w:fldCharType="separate"/>
      </w:r>
      <w:r w:rsidRPr="005C7B06">
        <w:rPr>
          <w:rFonts w:ascii="Verdana" w:hAnsi="Verdana"/>
          <w:bCs/>
          <w:noProof/>
          <w:szCs w:val="18"/>
        </w:rPr>
        <w:t>[Bude doplněno před podpisem smlouvy]</w:t>
      </w:r>
      <w:r w:rsidRPr="005C7B06">
        <w:rPr>
          <w:rFonts w:ascii="Verdana" w:hAnsi="Verdana"/>
          <w:bCs/>
          <w:szCs w:val="18"/>
        </w:rPr>
        <w:fldChar w:fldCharType="end"/>
      </w:r>
      <w:r w:rsidRPr="005C7B06">
        <w:rPr>
          <w:rFonts w:ascii="Verdana" w:hAnsi="Verdana"/>
          <w:szCs w:val="18"/>
        </w:rPr>
        <w:t xml:space="preserve"> vložce č. </w:t>
      </w:r>
      <w:r w:rsidRPr="005C7B06">
        <w:rPr>
          <w:rFonts w:ascii="Verdana" w:hAnsi="Verdana"/>
          <w:bCs/>
          <w:szCs w:val="18"/>
        </w:rPr>
        <w:fldChar w:fldCharType="begin">
          <w:ffData>
            <w:name w:val="Text1"/>
            <w:enabled/>
            <w:calcOnExit w:val="0"/>
            <w:textInput>
              <w:default w:val="[Bude doplněno před podpisem smlouvy]"/>
            </w:textInput>
          </w:ffData>
        </w:fldChar>
      </w:r>
      <w:r w:rsidRPr="005C7B06">
        <w:rPr>
          <w:rFonts w:ascii="Verdana" w:hAnsi="Verdana"/>
          <w:bCs/>
          <w:szCs w:val="18"/>
        </w:rPr>
        <w:instrText xml:space="preserve"> FORMTEXT </w:instrText>
      </w:r>
      <w:r w:rsidRPr="005C7B06">
        <w:rPr>
          <w:rFonts w:ascii="Verdana" w:hAnsi="Verdana"/>
          <w:bCs/>
          <w:szCs w:val="18"/>
        </w:rPr>
      </w:r>
      <w:r w:rsidRPr="005C7B06">
        <w:rPr>
          <w:rFonts w:ascii="Verdana" w:hAnsi="Verdana"/>
          <w:bCs/>
          <w:szCs w:val="18"/>
        </w:rPr>
        <w:fldChar w:fldCharType="separate"/>
      </w:r>
      <w:r w:rsidRPr="005C7B06">
        <w:rPr>
          <w:rFonts w:ascii="Verdana" w:hAnsi="Verdana"/>
          <w:bCs/>
          <w:noProof/>
          <w:szCs w:val="18"/>
        </w:rPr>
        <w:t>[Bude doplněno před podpisem smlouvy]</w:t>
      </w:r>
      <w:r w:rsidRPr="005C7B06">
        <w:rPr>
          <w:rFonts w:ascii="Verdana" w:hAnsi="Verdana"/>
          <w:bCs/>
          <w:szCs w:val="18"/>
        </w:rPr>
        <w:fldChar w:fldCharType="end"/>
      </w:r>
      <w:r w:rsidRPr="005C7B06" w:rsidDel="00E42AC2">
        <w:rPr>
          <w:rFonts w:ascii="Verdana" w:hAnsi="Verdana"/>
          <w:szCs w:val="18"/>
          <w:highlight w:val="yellow"/>
        </w:rPr>
        <w:t xml:space="preserve"> </w:t>
      </w:r>
    </w:p>
    <w:p w14:paraId="1A3C68DE" w14:textId="77777777" w:rsidR="003D7CC8" w:rsidRPr="005C7B06" w:rsidRDefault="003D7CC8" w:rsidP="003D7CC8">
      <w:pPr>
        <w:pStyle w:val="Stranysmlouvy"/>
        <w:widowControl w:val="0"/>
        <w:tabs>
          <w:tab w:val="clear" w:pos="1492"/>
          <w:tab w:val="left" w:pos="2977"/>
        </w:tabs>
        <w:suppressAutoHyphens/>
        <w:spacing w:before="60" w:after="0" w:line="276" w:lineRule="auto"/>
        <w:ind w:left="567" w:firstLine="0"/>
        <w:rPr>
          <w:rFonts w:ascii="Verdana" w:hAnsi="Verdana"/>
          <w:szCs w:val="18"/>
        </w:rPr>
      </w:pPr>
      <w:r w:rsidRPr="005C7B06">
        <w:rPr>
          <w:rFonts w:ascii="Verdana" w:hAnsi="Verdana"/>
          <w:szCs w:val="18"/>
        </w:rPr>
        <w:t>zastoupen:</w:t>
      </w:r>
      <w:r w:rsidRPr="005C7B06">
        <w:rPr>
          <w:rFonts w:ascii="Verdana" w:hAnsi="Verdana"/>
          <w:szCs w:val="18"/>
        </w:rPr>
        <w:tab/>
      </w:r>
      <w:r w:rsidRPr="005C7B06">
        <w:rPr>
          <w:rFonts w:ascii="Verdana" w:hAnsi="Verdana"/>
          <w:bCs/>
          <w:szCs w:val="18"/>
        </w:rPr>
        <w:fldChar w:fldCharType="begin">
          <w:ffData>
            <w:name w:val="Text1"/>
            <w:enabled/>
            <w:calcOnExit w:val="0"/>
            <w:textInput>
              <w:default w:val="[Bude doplněno před podpisem smlouvy]"/>
            </w:textInput>
          </w:ffData>
        </w:fldChar>
      </w:r>
      <w:r w:rsidRPr="005C7B06">
        <w:rPr>
          <w:rFonts w:ascii="Verdana" w:hAnsi="Verdana"/>
          <w:bCs/>
          <w:szCs w:val="18"/>
        </w:rPr>
        <w:instrText xml:space="preserve"> FORMTEXT </w:instrText>
      </w:r>
      <w:r w:rsidRPr="005C7B06">
        <w:rPr>
          <w:rFonts w:ascii="Verdana" w:hAnsi="Verdana"/>
          <w:bCs/>
          <w:szCs w:val="18"/>
        </w:rPr>
      </w:r>
      <w:r w:rsidRPr="005C7B06">
        <w:rPr>
          <w:rFonts w:ascii="Verdana" w:hAnsi="Verdana"/>
          <w:bCs/>
          <w:szCs w:val="18"/>
        </w:rPr>
        <w:fldChar w:fldCharType="separate"/>
      </w:r>
      <w:r w:rsidRPr="005C7B06">
        <w:rPr>
          <w:rFonts w:ascii="Verdana" w:hAnsi="Verdana"/>
          <w:bCs/>
          <w:noProof/>
          <w:szCs w:val="18"/>
        </w:rPr>
        <w:t>[Bude doplněno před podpisem smlouvy]</w:t>
      </w:r>
      <w:r w:rsidRPr="005C7B06">
        <w:rPr>
          <w:rFonts w:ascii="Verdana" w:hAnsi="Verdana"/>
          <w:bCs/>
          <w:szCs w:val="18"/>
        </w:rPr>
        <w:fldChar w:fldCharType="end"/>
      </w:r>
      <w:r w:rsidRPr="005C7B06" w:rsidDel="00E42AC2">
        <w:rPr>
          <w:rFonts w:ascii="Verdana" w:hAnsi="Verdana"/>
          <w:szCs w:val="18"/>
          <w:highlight w:val="yellow"/>
        </w:rPr>
        <w:t xml:space="preserve"> </w:t>
      </w:r>
    </w:p>
    <w:p w14:paraId="1A8FD51B" w14:textId="77777777" w:rsidR="003D7CC8" w:rsidRPr="005C7B06" w:rsidRDefault="003D7CC8" w:rsidP="003D7CC8">
      <w:pPr>
        <w:pStyle w:val="Stranysmlouvy"/>
        <w:widowControl w:val="0"/>
        <w:tabs>
          <w:tab w:val="clear" w:pos="1492"/>
          <w:tab w:val="left" w:pos="2977"/>
        </w:tabs>
        <w:suppressAutoHyphens/>
        <w:spacing w:before="60" w:after="0" w:line="276" w:lineRule="auto"/>
        <w:ind w:left="567" w:firstLine="0"/>
        <w:rPr>
          <w:rFonts w:ascii="Verdana" w:hAnsi="Verdana"/>
          <w:bCs/>
          <w:szCs w:val="18"/>
        </w:rPr>
      </w:pPr>
      <w:r w:rsidRPr="005C7B06">
        <w:rPr>
          <w:rFonts w:ascii="Verdana" w:hAnsi="Verdana"/>
          <w:szCs w:val="18"/>
        </w:rPr>
        <w:t>bankovní spojení:</w:t>
      </w:r>
      <w:r w:rsidRPr="005C7B06">
        <w:rPr>
          <w:rFonts w:ascii="Verdana" w:hAnsi="Verdana"/>
          <w:szCs w:val="18"/>
        </w:rPr>
        <w:tab/>
      </w:r>
      <w:r w:rsidRPr="005C7B06">
        <w:rPr>
          <w:rFonts w:ascii="Verdana" w:hAnsi="Verdana"/>
          <w:bCs/>
          <w:szCs w:val="18"/>
        </w:rPr>
        <w:fldChar w:fldCharType="begin">
          <w:ffData>
            <w:name w:val="Text1"/>
            <w:enabled/>
            <w:calcOnExit w:val="0"/>
            <w:textInput>
              <w:default w:val="[Bude doplněno před podpisem smlouvy]"/>
            </w:textInput>
          </w:ffData>
        </w:fldChar>
      </w:r>
      <w:r w:rsidRPr="005C7B06">
        <w:rPr>
          <w:rFonts w:ascii="Verdana" w:hAnsi="Verdana"/>
          <w:bCs/>
          <w:szCs w:val="18"/>
        </w:rPr>
        <w:instrText xml:space="preserve"> FORMTEXT </w:instrText>
      </w:r>
      <w:r w:rsidRPr="005C7B06">
        <w:rPr>
          <w:rFonts w:ascii="Verdana" w:hAnsi="Verdana"/>
          <w:bCs/>
          <w:szCs w:val="18"/>
        </w:rPr>
      </w:r>
      <w:r w:rsidRPr="005C7B06">
        <w:rPr>
          <w:rFonts w:ascii="Verdana" w:hAnsi="Verdana"/>
          <w:bCs/>
          <w:szCs w:val="18"/>
        </w:rPr>
        <w:fldChar w:fldCharType="separate"/>
      </w:r>
      <w:r w:rsidRPr="005C7B06">
        <w:rPr>
          <w:rFonts w:ascii="Verdana" w:hAnsi="Verdana"/>
          <w:bCs/>
          <w:noProof/>
          <w:szCs w:val="18"/>
        </w:rPr>
        <w:t>[Bude doplněno před podpisem smlouvy]</w:t>
      </w:r>
      <w:r w:rsidRPr="005C7B06">
        <w:rPr>
          <w:rFonts w:ascii="Verdana" w:hAnsi="Verdana"/>
          <w:bCs/>
          <w:szCs w:val="18"/>
        </w:rPr>
        <w:fldChar w:fldCharType="end"/>
      </w:r>
      <w:r w:rsidRPr="005C7B06" w:rsidDel="00E42AC2">
        <w:rPr>
          <w:rFonts w:ascii="Verdana" w:hAnsi="Verdana"/>
          <w:szCs w:val="18"/>
          <w:highlight w:val="yellow"/>
        </w:rPr>
        <w:t xml:space="preserve"> </w:t>
      </w:r>
    </w:p>
    <w:p w14:paraId="1AEF3917" w14:textId="77777777" w:rsidR="003D7CC8" w:rsidRPr="005C7B06" w:rsidRDefault="003D7CC8" w:rsidP="003D7CC8">
      <w:pPr>
        <w:pStyle w:val="Stranysmlouvy"/>
        <w:widowControl w:val="0"/>
        <w:tabs>
          <w:tab w:val="clear" w:pos="1492"/>
          <w:tab w:val="left" w:pos="2977"/>
        </w:tabs>
        <w:suppressAutoHyphens/>
        <w:spacing w:before="60" w:after="0" w:line="276" w:lineRule="auto"/>
        <w:ind w:left="567" w:firstLine="0"/>
        <w:rPr>
          <w:rFonts w:ascii="Verdana" w:hAnsi="Verdana"/>
          <w:szCs w:val="18"/>
        </w:rPr>
      </w:pPr>
      <w:r w:rsidRPr="005C7B06">
        <w:rPr>
          <w:rFonts w:ascii="Verdana" w:hAnsi="Verdana"/>
          <w:szCs w:val="18"/>
        </w:rPr>
        <w:t xml:space="preserve">číslo účtu: </w:t>
      </w:r>
      <w:r w:rsidRPr="005C7B06">
        <w:rPr>
          <w:rFonts w:ascii="Verdana" w:hAnsi="Verdana"/>
          <w:szCs w:val="18"/>
        </w:rPr>
        <w:tab/>
      </w:r>
      <w:r w:rsidRPr="005C7B06">
        <w:rPr>
          <w:rFonts w:ascii="Verdana" w:hAnsi="Verdana"/>
          <w:bCs/>
          <w:szCs w:val="18"/>
        </w:rPr>
        <w:fldChar w:fldCharType="begin">
          <w:ffData>
            <w:name w:val="Text1"/>
            <w:enabled/>
            <w:calcOnExit w:val="0"/>
            <w:textInput>
              <w:default w:val="[Bude doplněno před podpisem smlouvy]"/>
            </w:textInput>
          </w:ffData>
        </w:fldChar>
      </w:r>
      <w:r w:rsidRPr="005C7B06">
        <w:rPr>
          <w:rFonts w:ascii="Verdana" w:hAnsi="Verdana"/>
          <w:bCs/>
          <w:szCs w:val="18"/>
        </w:rPr>
        <w:instrText xml:space="preserve"> FORMTEXT </w:instrText>
      </w:r>
      <w:r w:rsidRPr="005C7B06">
        <w:rPr>
          <w:rFonts w:ascii="Verdana" w:hAnsi="Verdana"/>
          <w:bCs/>
          <w:szCs w:val="18"/>
        </w:rPr>
      </w:r>
      <w:r w:rsidRPr="005C7B06">
        <w:rPr>
          <w:rFonts w:ascii="Verdana" w:hAnsi="Verdana"/>
          <w:bCs/>
          <w:szCs w:val="18"/>
        </w:rPr>
        <w:fldChar w:fldCharType="separate"/>
      </w:r>
      <w:r w:rsidRPr="005C7B06">
        <w:rPr>
          <w:rFonts w:ascii="Verdana" w:hAnsi="Verdana"/>
          <w:bCs/>
          <w:noProof/>
          <w:szCs w:val="18"/>
        </w:rPr>
        <w:t>[Bude doplněno před podpisem smlouvy]</w:t>
      </w:r>
      <w:r w:rsidRPr="005C7B06">
        <w:rPr>
          <w:rFonts w:ascii="Verdana" w:hAnsi="Verdana"/>
          <w:bCs/>
          <w:szCs w:val="18"/>
        </w:rPr>
        <w:fldChar w:fldCharType="end"/>
      </w:r>
      <w:r w:rsidRPr="005C7B06" w:rsidDel="00E42AC2">
        <w:rPr>
          <w:rFonts w:ascii="Verdana" w:hAnsi="Verdana"/>
          <w:szCs w:val="18"/>
          <w:highlight w:val="yellow"/>
        </w:rPr>
        <w:t xml:space="preserve"> </w:t>
      </w:r>
    </w:p>
    <w:p w14:paraId="666DD762" w14:textId="77777777" w:rsidR="003D7CC8" w:rsidRPr="005C7B06" w:rsidRDefault="003D7CC8" w:rsidP="003D7CC8">
      <w:pPr>
        <w:pStyle w:val="Stranysmlouvy"/>
        <w:widowControl w:val="0"/>
        <w:tabs>
          <w:tab w:val="clear" w:pos="1492"/>
          <w:tab w:val="left" w:pos="2977"/>
        </w:tabs>
        <w:suppressAutoHyphens/>
        <w:spacing w:before="60" w:after="0" w:line="276" w:lineRule="auto"/>
        <w:ind w:left="567" w:firstLine="0"/>
        <w:rPr>
          <w:rFonts w:ascii="Verdana" w:hAnsi="Verdana"/>
          <w:szCs w:val="18"/>
        </w:rPr>
      </w:pPr>
      <w:r w:rsidRPr="005C7B06">
        <w:rPr>
          <w:rFonts w:ascii="Verdana" w:hAnsi="Verdana"/>
          <w:szCs w:val="18"/>
        </w:rPr>
        <w:t>ID datové schránky:</w:t>
      </w:r>
      <w:r w:rsidRPr="005C7B06">
        <w:rPr>
          <w:rFonts w:ascii="Verdana" w:hAnsi="Verdana"/>
          <w:szCs w:val="18"/>
        </w:rPr>
        <w:tab/>
      </w:r>
      <w:r w:rsidRPr="005C7B06">
        <w:rPr>
          <w:rFonts w:ascii="Verdana" w:hAnsi="Verdana"/>
          <w:bCs/>
          <w:szCs w:val="18"/>
        </w:rPr>
        <w:fldChar w:fldCharType="begin">
          <w:ffData>
            <w:name w:val="Text1"/>
            <w:enabled/>
            <w:calcOnExit w:val="0"/>
            <w:textInput>
              <w:default w:val="[Bude doplněno před podpisem smlouvy]"/>
            </w:textInput>
          </w:ffData>
        </w:fldChar>
      </w:r>
      <w:r w:rsidRPr="005C7B06">
        <w:rPr>
          <w:rFonts w:ascii="Verdana" w:hAnsi="Verdana"/>
          <w:bCs/>
          <w:szCs w:val="18"/>
        </w:rPr>
        <w:instrText xml:space="preserve"> FORMTEXT </w:instrText>
      </w:r>
      <w:r w:rsidRPr="005C7B06">
        <w:rPr>
          <w:rFonts w:ascii="Verdana" w:hAnsi="Verdana"/>
          <w:bCs/>
          <w:szCs w:val="18"/>
        </w:rPr>
      </w:r>
      <w:r w:rsidRPr="005C7B06">
        <w:rPr>
          <w:rFonts w:ascii="Verdana" w:hAnsi="Verdana"/>
          <w:bCs/>
          <w:szCs w:val="18"/>
        </w:rPr>
        <w:fldChar w:fldCharType="separate"/>
      </w:r>
      <w:r w:rsidRPr="005C7B06">
        <w:rPr>
          <w:rFonts w:ascii="Verdana" w:hAnsi="Verdana"/>
          <w:bCs/>
          <w:noProof/>
          <w:szCs w:val="18"/>
        </w:rPr>
        <w:t>[Bude doplněno před podpisem smlouvy]</w:t>
      </w:r>
      <w:r w:rsidRPr="005C7B06">
        <w:rPr>
          <w:rFonts w:ascii="Verdana" w:hAnsi="Verdana"/>
          <w:bCs/>
          <w:szCs w:val="18"/>
        </w:rPr>
        <w:fldChar w:fldCharType="end"/>
      </w:r>
      <w:r w:rsidRPr="005C7B06" w:rsidDel="00E42AC2">
        <w:rPr>
          <w:rFonts w:ascii="Verdana" w:hAnsi="Verdana"/>
          <w:szCs w:val="18"/>
          <w:highlight w:val="yellow"/>
        </w:rPr>
        <w:t xml:space="preserve"> </w:t>
      </w:r>
    </w:p>
    <w:p w14:paraId="1EECB501" w14:textId="6DE44E16" w:rsidR="003D7CC8" w:rsidRPr="005C7B06" w:rsidRDefault="003D7CC8" w:rsidP="003D7CC8">
      <w:pPr>
        <w:pStyle w:val="Stranysmlouvy"/>
        <w:widowControl w:val="0"/>
        <w:tabs>
          <w:tab w:val="clear" w:pos="1492"/>
        </w:tabs>
        <w:suppressAutoHyphens/>
        <w:spacing w:before="240" w:after="0" w:line="276" w:lineRule="auto"/>
        <w:ind w:left="567" w:firstLine="0"/>
        <w:rPr>
          <w:rFonts w:ascii="Verdana" w:hAnsi="Verdana"/>
          <w:b/>
          <w:szCs w:val="18"/>
        </w:rPr>
      </w:pPr>
      <w:r w:rsidRPr="005C7B06">
        <w:rPr>
          <w:rFonts w:ascii="Verdana" w:hAnsi="Verdana"/>
          <w:szCs w:val="18"/>
        </w:rPr>
        <w:t>(dále jen „</w:t>
      </w:r>
      <w:r w:rsidRPr="005C7B06">
        <w:rPr>
          <w:rFonts w:ascii="Verdana" w:hAnsi="Verdana"/>
          <w:b/>
          <w:szCs w:val="18"/>
        </w:rPr>
        <w:t>Prodávající</w:t>
      </w:r>
      <w:r w:rsidRPr="005C7B06">
        <w:rPr>
          <w:rFonts w:ascii="Verdana" w:hAnsi="Verdana"/>
          <w:szCs w:val="18"/>
        </w:rPr>
        <w:t>“)</w:t>
      </w:r>
    </w:p>
    <w:p w14:paraId="54CCB275" w14:textId="6E4FE921" w:rsidR="00832FE6" w:rsidRPr="005C7B06" w:rsidRDefault="003D7CC8" w:rsidP="003D7CC8">
      <w:pPr>
        <w:pStyle w:val="Stranysmlouvy"/>
        <w:widowControl w:val="0"/>
        <w:tabs>
          <w:tab w:val="clear" w:pos="1492"/>
        </w:tabs>
        <w:suppressAutoHyphens/>
        <w:spacing w:before="240" w:after="0" w:line="276" w:lineRule="auto"/>
        <w:ind w:left="567" w:firstLine="0"/>
        <w:rPr>
          <w:rFonts w:ascii="Verdana" w:hAnsi="Verdana"/>
          <w:szCs w:val="18"/>
        </w:rPr>
      </w:pPr>
      <w:r w:rsidRPr="005C7B06">
        <w:rPr>
          <w:rFonts w:ascii="Verdana" w:hAnsi="Verdana"/>
          <w:szCs w:val="18"/>
        </w:rPr>
        <w:t>(Kupující a Prodávající dále společně označováni rovněž jako „</w:t>
      </w:r>
      <w:r w:rsidRPr="005C7B06">
        <w:rPr>
          <w:rFonts w:ascii="Verdana" w:hAnsi="Verdana"/>
          <w:b/>
          <w:szCs w:val="18"/>
        </w:rPr>
        <w:t>Smluvní strany</w:t>
      </w:r>
      <w:r w:rsidRPr="005C7B06">
        <w:rPr>
          <w:rFonts w:ascii="Verdana" w:hAnsi="Verdana"/>
          <w:szCs w:val="18"/>
        </w:rPr>
        <w:t>“ nebo jednotlivě jako „</w:t>
      </w:r>
      <w:r w:rsidRPr="00620883">
        <w:rPr>
          <w:rFonts w:ascii="Verdana" w:hAnsi="Verdana"/>
          <w:b/>
          <w:szCs w:val="18"/>
        </w:rPr>
        <w:t>Smluvní strana</w:t>
      </w:r>
      <w:r w:rsidRPr="005C7B06">
        <w:rPr>
          <w:rFonts w:ascii="Verdana" w:hAnsi="Verdana"/>
          <w:szCs w:val="18"/>
        </w:rPr>
        <w:t>“)</w:t>
      </w:r>
    </w:p>
    <w:p w14:paraId="435EED6F" w14:textId="22442CA9" w:rsidR="003D7CC8" w:rsidRPr="005C7B06" w:rsidRDefault="003D7CC8" w:rsidP="003D7CC8">
      <w:pPr>
        <w:pStyle w:val="Stranysmlouvy"/>
        <w:widowControl w:val="0"/>
        <w:tabs>
          <w:tab w:val="clear" w:pos="1492"/>
        </w:tabs>
        <w:suppressAutoHyphens/>
        <w:spacing w:before="240" w:after="0" w:line="276" w:lineRule="auto"/>
        <w:ind w:left="567" w:firstLine="0"/>
        <w:rPr>
          <w:rFonts w:ascii="Verdana" w:hAnsi="Verdana"/>
          <w:b/>
          <w:szCs w:val="18"/>
        </w:rPr>
      </w:pPr>
    </w:p>
    <w:p w14:paraId="2C72039F" w14:textId="271BBC2F" w:rsidR="003D7CC8" w:rsidRPr="005C7B06" w:rsidRDefault="003D7CC8" w:rsidP="003D7CC8">
      <w:pPr>
        <w:pStyle w:val="Stranysmlouvy"/>
        <w:widowControl w:val="0"/>
        <w:tabs>
          <w:tab w:val="clear" w:pos="1492"/>
        </w:tabs>
        <w:suppressAutoHyphens/>
        <w:spacing w:before="240" w:after="0" w:line="276" w:lineRule="auto"/>
        <w:ind w:left="567" w:firstLine="0"/>
        <w:rPr>
          <w:rFonts w:ascii="Verdana" w:hAnsi="Verdana"/>
          <w:b/>
          <w:szCs w:val="18"/>
        </w:rPr>
      </w:pPr>
    </w:p>
    <w:p w14:paraId="6E0F0CEE" w14:textId="48F5B882" w:rsidR="003D7CC8" w:rsidRPr="005C7B06" w:rsidRDefault="003D7CC8" w:rsidP="003D7CC8">
      <w:pPr>
        <w:pStyle w:val="Stranysmlouvy"/>
        <w:widowControl w:val="0"/>
        <w:tabs>
          <w:tab w:val="clear" w:pos="1492"/>
        </w:tabs>
        <w:suppressAutoHyphens/>
        <w:spacing w:before="240" w:after="0" w:line="276" w:lineRule="auto"/>
        <w:ind w:left="567" w:firstLine="0"/>
        <w:rPr>
          <w:rFonts w:ascii="Verdana" w:hAnsi="Verdana"/>
          <w:b/>
          <w:szCs w:val="18"/>
        </w:rPr>
      </w:pPr>
    </w:p>
    <w:p w14:paraId="15B43995" w14:textId="77777777" w:rsidR="003D7CC8" w:rsidRPr="005C7B06" w:rsidRDefault="003D7CC8" w:rsidP="003D7CC8">
      <w:pPr>
        <w:pStyle w:val="Stranysmlouvy"/>
        <w:widowControl w:val="0"/>
        <w:tabs>
          <w:tab w:val="clear" w:pos="1492"/>
        </w:tabs>
        <w:suppressAutoHyphens/>
        <w:spacing w:before="240" w:after="0" w:line="276" w:lineRule="auto"/>
        <w:ind w:left="567" w:firstLine="0"/>
        <w:rPr>
          <w:rFonts w:ascii="Verdana" w:hAnsi="Verdana"/>
          <w:b/>
          <w:szCs w:val="18"/>
        </w:rPr>
      </w:pPr>
    </w:p>
    <w:p w14:paraId="2F140CFC" w14:textId="13DFD2B5" w:rsidR="003D7CC8" w:rsidRPr="005C7B06" w:rsidRDefault="00E831C4" w:rsidP="003D7CC8">
      <w:pPr>
        <w:pStyle w:val="Nadpis1"/>
        <w:spacing w:before="360" w:after="240"/>
        <w:jc w:val="center"/>
        <w:rPr>
          <w:rFonts w:ascii="Verdana" w:hAnsi="Verdana"/>
          <w:sz w:val="18"/>
          <w:szCs w:val="18"/>
        </w:rPr>
      </w:pPr>
      <w:bookmarkStart w:id="1" w:name="_Toc383117510"/>
      <w:r>
        <w:rPr>
          <w:rFonts w:ascii="Verdana" w:hAnsi="Verdana"/>
          <w:sz w:val="18"/>
          <w:szCs w:val="18"/>
        </w:rPr>
        <w:lastRenderedPageBreak/>
        <w:t>1</w:t>
      </w:r>
      <w:r w:rsidR="003D7CC8" w:rsidRPr="005C7B06">
        <w:rPr>
          <w:rFonts w:ascii="Verdana" w:hAnsi="Verdana"/>
          <w:sz w:val="18"/>
          <w:szCs w:val="18"/>
        </w:rPr>
        <w:t xml:space="preserve">. </w:t>
      </w:r>
      <w:bookmarkEnd w:id="1"/>
      <w:r w:rsidR="003D7CC8" w:rsidRPr="005C7B06">
        <w:rPr>
          <w:rFonts w:ascii="Verdana" w:hAnsi="Verdana"/>
          <w:sz w:val="18"/>
          <w:szCs w:val="18"/>
        </w:rPr>
        <w:t>ÚVODNÍ UJEDNÁNÍ</w:t>
      </w:r>
      <w:r w:rsidR="00B3780B">
        <w:rPr>
          <w:rFonts w:ascii="Verdana" w:hAnsi="Verdana"/>
          <w:sz w:val="18"/>
          <w:szCs w:val="18"/>
        </w:rPr>
        <w:t xml:space="preserve"> A ÚČEL</w:t>
      </w:r>
      <w:r w:rsidR="000059E3">
        <w:rPr>
          <w:rFonts w:ascii="Verdana" w:hAnsi="Verdana"/>
          <w:sz w:val="18"/>
          <w:szCs w:val="18"/>
        </w:rPr>
        <w:t xml:space="preserve"> SMLOUVY</w:t>
      </w:r>
    </w:p>
    <w:p w14:paraId="2F42E5E8" w14:textId="0606B900" w:rsidR="003D7CC8" w:rsidRPr="005C7B06" w:rsidRDefault="003D7CC8" w:rsidP="00602A88">
      <w:pPr>
        <w:pStyle w:val="Odstavecseseznamem"/>
        <w:numPr>
          <w:ilvl w:val="0"/>
          <w:numId w:val="21"/>
        </w:numPr>
        <w:contextualSpacing/>
        <w:jc w:val="both"/>
        <w:rPr>
          <w:rFonts w:ascii="Verdana" w:hAnsi="Verdana"/>
          <w:color w:val="000000"/>
          <w:sz w:val="18"/>
          <w:szCs w:val="18"/>
        </w:rPr>
      </w:pPr>
      <w:r w:rsidRPr="005C7B06">
        <w:rPr>
          <w:rFonts w:ascii="Verdana" w:hAnsi="Verdana"/>
          <w:color w:val="000000"/>
          <w:sz w:val="18"/>
          <w:szCs w:val="18"/>
        </w:rPr>
        <w:t xml:space="preserve">Kupní smlouva je uzavřena na základě výsledků </w:t>
      </w:r>
      <w:r w:rsidR="00C93616">
        <w:rPr>
          <w:rFonts w:ascii="Verdana" w:hAnsi="Verdana"/>
          <w:color w:val="000000"/>
          <w:sz w:val="18"/>
          <w:szCs w:val="18"/>
        </w:rPr>
        <w:t>výběrové</w:t>
      </w:r>
      <w:r w:rsidRPr="005C7B06">
        <w:rPr>
          <w:rFonts w:ascii="Verdana" w:hAnsi="Verdana"/>
          <w:color w:val="000000"/>
          <w:sz w:val="18"/>
          <w:szCs w:val="18"/>
        </w:rPr>
        <w:t xml:space="preserve">ho řízení na veřejnou zakázku </w:t>
      </w:r>
      <w:r w:rsidR="00C93616">
        <w:rPr>
          <w:rFonts w:ascii="Verdana" w:hAnsi="Verdana"/>
          <w:color w:val="000000"/>
          <w:sz w:val="18"/>
          <w:szCs w:val="18"/>
        </w:rPr>
        <w:t xml:space="preserve">malého rozsahu </w:t>
      </w:r>
      <w:r w:rsidRPr="005C7B06">
        <w:rPr>
          <w:rFonts w:ascii="Verdana" w:hAnsi="Verdana"/>
          <w:color w:val="000000"/>
          <w:sz w:val="18"/>
          <w:szCs w:val="18"/>
        </w:rPr>
        <w:t xml:space="preserve">s názvem: </w:t>
      </w:r>
      <w:r w:rsidR="005C7B06" w:rsidRPr="005C7B06">
        <w:rPr>
          <w:rFonts w:ascii="Verdana" w:hAnsi="Verdana"/>
          <w:color w:val="000000"/>
          <w:sz w:val="18"/>
          <w:szCs w:val="18"/>
        </w:rPr>
        <w:t>„</w:t>
      </w:r>
      <w:r w:rsidR="001F02C9">
        <w:rPr>
          <w:rFonts w:ascii="Verdana" w:hAnsi="Verdana"/>
          <w:sz w:val="18"/>
          <w:szCs w:val="18"/>
          <w:lang w:eastAsia="en-US" w:bidi="en-US"/>
        </w:rPr>
        <w:t xml:space="preserve">Nákup dronů </w:t>
      </w:r>
      <w:r w:rsidR="0009356C">
        <w:rPr>
          <w:rFonts w:ascii="Verdana" w:hAnsi="Verdana"/>
          <w:sz w:val="18"/>
          <w:szCs w:val="18"/>
          <w:lang w:eastAsia="en-US" w:bidi="en-US"/>
        </w:rPr>
        <w:t>2</w:t>
      </w:r>
      <w:r w:rsidR="005C7B06" w:rsidRPr="005C7B06">
        <w:rPr>
          <w:rFonts w:ascii="Verdana" w:hAnsi="Verdana"/>
          <w:sz w:val="18"/>
          <w:szCs w:val="18"/>
          <w:lang w:eastAsia="en-US" w:bidi="en-US"/>
        </w:rPr>
        <w:t>“</w:t>
      </w:r>
      <w:r w:rsidR="001B23C1">
        <w:rPr>
          <w:rFonts w:ascii="Verdana" w:hAnsi="Verdana"/>
          <w:b/>
          <w:sz w:val="18"/>
          <w:szCs w:val="18"/>
          <w:lang w:eastAsia="en-US" w:bidi="en-US"/>
        </w:rPr>
        <w:t xml:space="preserve"> </w:t>
      </w:r>
      <w:r w:rsidRPr="005C7B06">
        <w:rPr>
          <w:rFonts w:ascii="Verdana" w:hAnsi="Verdana"/>
          <w:sz w:val="18"/>
          <w:szCs w:val="18"/>
          <w:lang w:eastAsia="en-US" w:bidi="en-US"/>
        </w:rPr>
        <w:t xml:space="preserve">(dále jen </w:t>
      </w:r>
      <w:r w:rsidRPr="005C7B06">
        <w:rPr>
          <w:rFonts w:ascii="Verdana" w:hAnsi="Verdana"/>
          <w:b/>
          <w:sz w:val="18"/>
          <w:szCs w:val="18"/>
          <w:lang w:eastAsia="en-US" w:bidi="en-US"/>
        </w:rPr>
        <w:t>„veřejná zakázka“</w:t>
      </w:r>
      <w:r w:rsidRPr="005C7B06">
        <w:rPr>
          <w:rFonts w:ascii="Verdana" w:hAnsi="Verdana"/>
          <w:sz w:val="18"/>
          <w:szCs w:val="18"/>
          <w:lang w:eastAsia="en-US" w:bidi="en-US"/>
        </w:rPr>
        <w:t>)</w:t>
      </w:r>
      <w:r w:rsidR="001B23C1">
        <w:rPr>
          <w:rFonts w:ascii="Verdana" w:hAnsi="Verdana" w:cs="Tahoma"/>
          <w:color w:val="000000"/>
          <w:sz w:val="18"/>
          <w:szCs w:val="18"/>
          <w:shd w:val="clear" w:color="auto" w:fill="FFFFFF"/>
        </w:rPr>
        <w:t xml:space="preserve">. </w:t>
      </w:r>
      <w:r w:rsidRPr="005C7B06">
        <w:rPr>
          <w:rFonts w:ascii="Verdana" w:hAnsi="Verdana"/>
          <w:color w:val="000000"/>
          <w:sz w:val="18"/>
          <w:szCs w:val="18"/>
        </w:rPr>
        <w:t>Jednotlivá ujednání Kupní smlouvy budou vykládána v souladu s podmínkami zadávacího řízení na veřejnou zakázku a nabídkou Prodávajícího v zadávacím řízení</w:t>
      </w:r>
      <w:r w:rsidR="004515CF">
        <w:rPr>
          <w:rFonts w:ascii="Verdana" w:hAnsi="Verdana"/>
          <w:color w:val="000000"/>
          <w:sz w:val="18"/>
          <w:szCs w:val="18"/>
        </w:rPr>
        <w:t xml:space="preserve"> na veřejnou zakázku</w:t>
      </w:r>
      <w:r w:rsidRPr="005C7B06">
        <w:rPr>
          <w:rFonts w:ascii="Verdana" w:hAnsi="Verdana"/>
          <w:color w:val="000000"/>
          <w:sz w:val="18"/>
          <w:szCs w:val="18"/>
        </w:rPr>
        <w:t>.</w:t>
      </w:r>
    </w:p>
    <w:p w14:paraId="347ABE43" w14:textId="77777777" w:rsidR="003D7CC8" w:rsidRPr="005C7B06" w:rsidRDefault="003D7CC8" w:rsidP="003D7CC8">
      <w:pPr>
        <w:jc w:val="both"/>
        <w:rPr>
          <w:rFonts w:ascii="Verdana" w:hAnsi="Verdana"/>
          <w:color w:val="000000"/>
          <w:sz w:val="18"/>
          <w:szCs w:val="18"/>
          <w:u w:val="single"/>
        </w:rPr>
      </w:pPr>
    </w:p>
    <w:p w14:paraId="2E845FDD" w14:textId="26D1EF5C" w:rsidR="003D7CC8" w:rsidRPr="005C7B06" w:rsidRDefault="003D7CC8" w:rsidP="003D7CC8">
      <w:pPr>
        <w:pStyle w:val="Odstavec"/>
        <w:numPr>
          <w:ilvl w:val="0"/>
          <w:numId w:val="21"/>
        </w:numPr>
        <w:rPr>
          <w:rFonts w:ascii="Verdana" w:hAnsi="Verdana"/>
          <w:color w:val="auto"/>
          <w:sz w:val="18"/>
          <w:szCs w:val="18"/>
        </w:rPr>
      </w:pPr>
      <w:r w:rsidRPr="005C7B06">
        <w:rPr>
          <w:rFonts w:ascii="Verdana" w:hAnsi="Verdana"/>
          <w:color w:val="auto"/>
          <w:sz w:val="18"/>
          <w:szCs w:val="18"/>
        </w:rPr>
        <w:t xml:space="preserve">Účelem Kupní smlouvy je </w:t>
      </w:r>
      <w:r w:rsidR="00B3780B">
        <w:rPr>
          <w:rFonts w:ascii="Verdana" w:hAnsi="Verdana"/>
          <w:color w:val="auto"/>
          <w:sz w:val="18"/>
          <w:szCs w:val="18"/>
        </w:rPr>
        <w:t>koupě</w:t>
      </w:r>
      <w:r w:rsidRPr="005C7B06">
        <w:rPr>
          <w:rFonts w:ascii="Verdana" w:hAnsi="Verdana"/>
          <w:color w:val="auto"/>
          <w:sz w:val="18"/>
          <w:szCs w:val="18"/>
        </w:rPr>
        <w:t xml:space="preserve"> </w:t>
      </w:r>
      <w:r w:rsidR="007C3119">
        <w:rPr>
          <w:rFonts w:ascii="Verdana" w:hAnsi="Verdana"/>
          <w:color w:val="auto"/>
          <w:sz w:val="18"/>
          <w:szCs w:val="18"/>
        </w:rPr>
        <w:t>26</w:t>
      </w:r>
      <w:r w:rsidR="00903D94">
        <w:rPr>
          <w:rFonts w:ascii="Verdana" w:hAnsi="Verdana"/>
          <w:color w:val="auto"/>
          <w:sz w:val="18"/>
          <w:szCs w:val="18"/>
        </w:rPr>
        <w:t xml:space="preserve"> </w:t>
      </w:r>
      <w:r w:rsidR="006E0262">
        <w:rPr>
          <w:rFonts w:ascii="Verdana" w:hAnsi="Verdana"/>
          <w:color w:val="auto"/>
          <w:sz w:val="18"/>
          <w:szCs w:val="18"/>
        </w:rPr>
        <w:t>ks dronů</w:t>
      </w:r>
      <w:r w:rsidR="004238F9">
        <w:rPr>
          <w:rFonts w:ascii="Verdana" w:hAnsi="Verdana"/>
          <w:color w:val="auto"/>
          <w:sz w:val="18"/>
          <w:szCs w:val="18"/>
        </w:rPr>
        <w:t xml:space="preserve"> a sof</w:t>
      </w:r>
      <w:r w:rsidR="00310495">
        <w:rPr>
          <w:rFonts w:ascii="Verdana" w:hAnsi="Verdana"/>
          <w:color w:val="auto"/>
          <w:sz w:val="18"/>
          <w:szCs w:val="18"/>
        </w:rPr>
        <w:t>t</w:t>
      </w:r>
      <w:r w:rsidR="004238F9">
        <w:rPr>
          <w:rFonts w:ascii="Verdana" w:hAnsi="Verdana"/>
          <w:color w:val="auto"/>
          <w:sz w:val="18"/>
          <w:szCs w:val="18"/>
        </w:rPr>
        <w:t>ware nezbytných k jejich provozu</w:t>
      </w:r>
      <w:r w:rsidRPr="005C7B06">
        <w:rPr>
          <w:rFonts w:ascii="Verdana" w:hAnsi="Verdana"/>
          <w:color w:val="auto"/>
          <w:sz w:val="18"/>
          <w:szCs w:val="18"/>
        </w:rPr>
        <w:t xml:space="preserve">, a to v souladu se všemi podmínkami sjednanými Kupní smlouvou </w:t>
      </w:r>
      <w:r w:rsidR="00F93261">
        <w:rPr>
          <w:rFonts w:ascii="Verdana" w:hAnsi="Verdana"/>
          <w:color w:val="auto"/>
          <w:sz w:val="18"/>
          <w:szCs w:val="18"/>
        </w:rPr>
        <w:t xml:space="preserve">určených k plnění povinností Kupujícího </w:t>
      </w:r>
      <w:r w:rsidRPr="005C7B06">
        <w:rPr>
          <w:rFonts w:ascii="Verdana" w:hAnsi="Verdana"/>
          <w:color w:val="auto"/>
          <w:sz w:val="18"/>
          <w:szCs w:val="18"/>
        </w:rPr>
        <w:t>jako</w:t>
      </w:r>
      <w:r w:rsidRPr="005C7B06">
        <w:rPr>
          <w:rFonts w:ascii="Verdana" w:hAnsi="Verdana"/>
          <w:color w:val="auto"/>
          <w:sz w:val="18"/>
          <w:szCs w:val="18"/>
          <w:lang w:eastAsia="en-US" w:bidi="en-US"/>
        </w:rPr>
        <w:t>žto orgánu státní správy</w:t>
      </w:r>
      <w:r w:rsidR="000B0158">
        <w:rPr>
          <w:rFonts w:ascii="Verdana" w:hAnsi="Verdana"/>
          <w:color w:val="auto"/>
          <w:sz w:val="18"/>
          <w:szCs w:val="18"/>
          <w:lang w:eastAsia="en-US" w:bidi="en-US"/>
        </w:rPr>
        <w:t xml:space="preserve"> souvisejících s kontrolními agendami SZIF</w:t>
      </w:r>
      <w:r w:rsidR="00B3780B">
        <w:rPr>
          <w:rFonts w:ascii="Verdana" w:hAnsi="Verdana"/>
          <w:color w:val="auto"/>
          <w:sz w:val="18"/>
          <w:szCs w:val="18"/>
          <w:lang w:eastAsia="en-US" w:bidi="en-US"/>
        </w:rPr>
        <w:t>, vykonávanými zaměstnanci v rámci jejich pracovní náplně</w:t>
      </w:r>
      <w:r w:rsidRPr="005C7B06">
        <w:rPr>
          <w:rFonts w:ascii="Verdana" w:hAnsi="Verdana"/>
          <w:color w:val="auto"/>
          <w:sz w:val="18"/>
          <w:szCs w:val="18"/>
          <w:lang w:eastAsia="en-US" w:bidi="en-US"/>
        </w:rPr>
        <w:t>.</w:t>
      </w:r>
    </w:p>
    <w:p w14:paraId="04756471" w14:textId="77777777" w:rsidR="003D7CC8" w:rsidRPr="005C7B06" w:rsidRDefault="003D7CC8" w:rsidP="003D7CC8">
      <w:pPr>
        <w:pStyle w:val="Odstavec"/>
        <w:ind w:left="567" w:firstLine="0"/>
        <w:rPr>
          <w:rFonts w:ascii="Verdana" w:hAnsi="Verdana"/>
          <w:color w:val="auto"/>
          <w:sz w:val="18"/>
          <w:szCs w:val="18"/>
        </w:rPr>
      </w:pPr>
    </w:p>
    <w:p w14:paraId="1BE43032" w14:textId="53B72BDD" w:rsidR="003D7CC8" w:rsidRPr="005C7B06" w:rsidRDefault="00E831C4" w:rsidP="003D7CC8">
      <w:pPr>
        <w:pStyle w:val="Nadpis1"/>
        <w:spacing w:before="360" w:after="240"/>
        <w:jc w:val="center"/>
        <w:rPr>
          <w:rFonts w:ascii="Verdana" w:hAnsi="Verdana"/>
          <w:sz w:val="18"/>
          <w:szCs w:val="18"/>
        </w:rPr>
      </w:pPr>
      <w:r>
        <w:rPr>
          <w:rFonts w:ascii="Verdana" w:hAnsi="Verdana"/>
          <w:sz w:val="18"/>
          <w:szCs w:val="18"/>
        </w:rPr>
        <w:t>2</w:t>
      </w:r>
      <w:r w:rsidR="003D7CC8" w:rsidRPr="005C7B06">
        <w:rPr>
          <w:rFonts w:ascii="Verdana" w:hAnsi="Verdana"/>
          <w:sz w:val="18"/>
          <w:szCs w:val="18"/>
        </w:rPr>
        <w:t>. PŘEDMĚT SMLOUVY</w:t>
      </w:r>
    </w:p>
    <w:p w14:paraId="1C19A8E9" w14:textId="0FB5967B" w:rsidR="003D7CC8" w:rsidRPr="005C7B06" w:rsidRDefault="003D7CC8" w:rsidP="00602A88">
      <w:pPr>
        <w:pStyle w:val="Odstavecseseznamem"/>
        <w:numPr>
          <w:ilvl w:val="0"/>
          <w:numId w:val="22"/>
        </w:numPr>
        <w:contextualSpacing/>
        <w:jc w:val="both"/>
        <w:rPr>
          <w:rFonts w:ascii="Verdana" w:hAnsi="Verdana"/>
          <w:color w:val="000000"/>
          <w:sz w:val="18"/>
          <w:szCs w:val="18"/>
        </w:rPr>
      </w:pPr>
      <w:r w:rsidRPr="005C7B06">
        <w:rPr>
          <w:rFonts w:ascii="Verdana" w:hAnsi="Verdana"/>
          <w:color w:val="000000"/>
          <w:sz w:val="18"/>
          <w:szCs w:val="18"/>
        </w:rPr>
        <w:t xml:space="preserve">Prodávající prohlašuje, že je, nebo včas bude výlučným vlastníkem věcí specifikovaných v Příloze </w:t>
      </w:r>
      <w:r w:rsidR="00602A88" w:rsidRPr="005C7B06">
        <w:rPr>
          <w:rFonts w:ascii="Verdana" w:hAnsi="Verdana"/>
          <w:color w:val="000000"/>
          <w:sz w:val="18"/>
          <w:szCs w:val="18"/>
        </w:rPr>
        <w:t>č. 1 Kupní s</w:t>
      </w:r>
      <w:r w:rsidRPr="005C7B06">
        <w:rPr>
          <w:rFonts w:ascii="Verdana" w:hAnsi="Verdana"/>
          <w:color w:val="000000"/>
          <w:sz w:val="18"/>
          <w:szCs w:val="18"/>
        </w:rPr>
        <w:t>mlouvy (dále jen „</w:t>
      </w:r>
      <w:r w:rsidRPr="005C7B06">
        <w:rPr>
          <w:rFonts w:ascii="Verdana" w:hAnsi="Verdana"/>
          <w:b/>
          <w:color w:val="000000"/>
          <w:sz w:val="18"/>
          <w:szCs w:val="18"/>
        </w:rPr>
        <w:t>Předmět koupě</w:t>
      </w:r>
      <w:r w:rsidRPr="005C7B06">
        <w:rPr>
          <w:rFonts w:ascii="Verdana" w:hAnsi="Verdana"/>
          <w:color w:val="000000"/>
          <w:sz w:val="18"/>
          <w:szCs w:val="18"/>
        </w:rPr>
        <w:t>“)</w:t>
      </w:r>
      <w:r w:rsidR="009934D7">
        <w:rPr>
          <w:rFonts w:ascii="Verdana" w:hAnsi="Verdana"/>
          <w:color w:val="000000"/>
          <w:sz w:val="18"/>
          <w:szCs w:val="18"/>
        </w:rPr>
        <w:t xml:space="preserve"> v pož</w:t>
      </w:r>
      <w:r w:rsidR="00B728C1">
        <w:rPr>
          <w:rFonts w:ascii="Verdana" w:hAnsi="Verdana"/>
          <w:color w:val="000000"/>
          <w:sz w:val="18"/>
          <w:szCs w:val="18"/>
        </w:rPr>
        <w:t>adovaném množství dle článku 3 Kupní s</w:t>
      </w:r>
      <w:r w:rsidR="009934D7">
        <w:rPr>
          <w:rFonts w:ascii="Verdana" w:hAnsi="Verdana"/>
          <w:color w:val="000000"/>
          <w:sz w:val="18"/>
          <w:szCs w:val="18"/>
        </w:rPr>
        <w:t>mlouvy</w:t>
      </w:r>
      <w:r w:rsidRPr="005C7B06">
        <w:rPr>
          <w:rFonts w:ascii="Verdana" w:hAnsi="Verdana"/>
          <w:color w:val="000000"/>
          <w:sz w:val="18"/>
          <w:szCs w:val="18"/>
        </w:rPr>
        <w:t xml:space="preserve">. </w:t>
      </w:r>
    </w:p>
    <w:p w14:paraId="0D9B797B" w14:textId="77777777" w:rsidR="003D7CC8" w:rsidRPr="005C7B06" w:rsidRDefault="003D7CC8" w:rsidP="003D7CC8">
      <w:pPr>
        <w:pStyle w:val="Odstavecseseznamem"/>
        <w:ind w:left="567"/>
        <w:contextualSpacing/>
        <w:jc w:val="both"/>
        <w:rPr>
          <w:rFonts w:ascii="Verdana" w:hAnsi="Verdana"/>
          <w:color w:val="000000"/>
          <w:sz w:val="18"/>
          <w:szCs w:val="18"/>
        </w:rPr>
      </w:pPr>
    </w:p>
    <w:p w14:paraId="1F71B5B5" w14:textId="5F16C327" w:rsidR="003D7CC8" w:rsidRPr="005C7B06" w:rsidRDefault="003D7CC8" w:rsidP="00602A88">
      <w:pPr>
        <w:pStyle w:val="Odstavecseseznamem"/>
        <w:numPr>
          <w:ilvl w:val="0"/>
          <w:numId w:val="22"/>
        </w:numPr>
        <w:contextualSpacing/>
        <w:jc w:val="both"/>
        <w:rPr>
          <w:rFonts w:ascii="Verdana" w:hAnsi="Verdana"/>
          <w:color w:val="000000"/>
          <w:sz w:val="18"/>
          <w:szCs w:val="18"/>
        </w:rPr>
      </w:pPr>
      <w:r w:rsidRPr="005C7B06">
        <w:rPr>
          <w:rFonts w:ascii="Verdana" w:hAnsi="Verdana"/>
          <w:color w:val="000000"/>
          <w:sz w:val="18"/>
          <w:szCs w:val="18"/>
        </w:rPr>
        <w:t>Prodávající se zavazuje, že Kupujícímu odevzdá Předmět koupě a převede na Kupujícího vlastnické právo k němu.</w:t>
      </w:r>
    </w:p>
    <w:p w14:paraId="0749A5A2" w14:textId="77777777" w:rsidR="003D7CC8" w:rsidRPr="005C7B06" w:rsidRDefault="003D7CC8" w:rsidP="003D7CC8">
      <w:pPr>
        <w:pStyle w:val="Odstavecseseznamem"/>
        <w:ind w:left="567"/>
        <w:contextualSpacing/>
        <w:jc w:val="both"/>
        <w:rPr>
          <w:rFonts w:ascii="Verdana" w:hAnsi="Verdana"/>
          <w:color w:val="000000"/>
          <w:sz w:val="18"/>
          <w:szCs w:val="18"/>
        </w:rPr>
      </w:pPr>
    </w:p>
    <w:p w14:paraId="5C2AB3B0" w14:textId="60655DC0" w:rsidR="003D7CC8" w:rsidRPr="005C7B06" w:rsidRDefault="003D7CC8" w:rsidP="00602A88">
      <w:pPr>
        <w:pStyle w:val="Odstavecseseznamem"/>
        <w:numPr>
          <w:ilvl w:val="0"/>
          <w:numId w:val="22"/>
        </w:numPr>
        <w:contextualSpacing/>
        <w:jc w:val="both"/>
        <w:rPr>
          <w:rFonts w:ascii="Verdana" w:hAnsi="Verdana"/>
          <w:color w:val="000000"/>
          <w:sz w:val="18"/>
          <w:szCs w:val="18"/>
        </w:rPr>
      </w:pPr>
      <w:r w:rsidRPr="005C7B06">
        <w:rPr>
          <w:rFonts w:ascii="Verdana" w:hAnsi="Verdana"/>
          <w:color w:val="000000"/>
          <w:sz w:val="18"/>
          <w:szCs w:val="18"/>
        </w:rPr>
        <w:t>Kupující se zavazuje Předmět koupě převzít a zaplatit za něj kupní cenu dále Smluvními stranami sjednanou.</w:t>
      </w:r>
    </w:p>
    <w:p w14:paraId="724236D2" w14:textId="46115774" w:rsidR="00602A88" w:rsidRPr="005C7B06" w:rsidRDefault="00E831C4" w:rsidP="00602A88">
      <w:pPr>
        <w:pStyle w:val="Nadpis1"/>
        <w:spacing w:before="360" w:after="240"/>
        <w:jc w:val="center"/>
        <w:rPr>
          <w:rFonts w:ascii="Verdana" w:hAnsi="Verdana"/>
          <w:sz w:val="18"/>
          <w:szCs w:val="18"/>
        </w:rPr>
      </w:pPr>
      <w:bookmarkStart w:id="2" w:name="_Toc383117511"/>
      <w:r>
        <w:rPr>
          <w:rFonts w:ascii="Verdana" w:hAnsi="Verdana"/>
          <w:sz w:val="18"/>
          <w:szCs w:val="18"/>
        </w:rPr>
        <w:t>3</w:t>
      </w:r>
      <w:r w:rsidR="00602A88" w:rsidRPr="005C7B06">
        <w:rPr>
          <w:rFonts w:ascii="Verdana" w:hAnsi="Verdana"/>
          <w:sz w:val="18"/>
          <w:szCs w:val="18"/>
        </w:rPr>
        <w:t>. PŘEDMĚT KOUPĚ</w:t>
      </w:r>
      <w:bookmarkEnd w:id="2"/>
    </w:p>
    <w:p w14:paraId="713DFBD0" w14:textId="105FE59E" w:rsidR="00602A88" w:rsidRPr="005C7B06" w:rsidRDefault="00602A88" w:rsidP="00602A88">
      <w:pPr>
        <w:numPr>
          <w:ilvl w:val="0"/>
          <w:numId w:val="23"/>
        </w:numPr>
        <w:jc w:val="both"/>
        <w:rPr>
          <w:rFonts w:ascii="Verdana" w:hAnsi="Verdana"/>
          <w:sz w:val="18"/>
          <w:szCs w:val="18"/>
        </w:rPr>
      </w:pPr>
      <w:r w:rsidRPr="005C7B06">
        <w:rPr>
          <w:rFonts w:ascii="Verdana" w:hAnsi="Verdana"/>
          <w:sz w:val="18"/>
          <w:szCs w:val="18"/>
        </w:rPr>
        <w:t xml:space="preserve">Předmětem koupě </w:t>
      </w:r>
      <w:r w:rsidR="00D56DB3">
        <w:rPr>
          <w:rFonts w:ascii="Verdana" w:hAnsi="Verdana"/>
          <w:sz w:val="18"/>
          <w:szCs w:val="18"/>
        </w:rPr>
        <w:t xml:space="preserve">je </w:t>
      </w:r>
      <w:r w:rsidR="002F5C15">
        <w:rPr>
          <w:rFonts w:ascii="Verdana" w:hAnsi="Verdana"/>
          <w:sz w:val="18"/>
          <w:szCs w:val="18"/>
        </w:rPr>
        <w:t>26</w:t>
      </w:r>
      <w:r w:rsidR="00D56DB3">
        <w:rPr>
          <w:rFonts w:ascii="Verdana" w:hAnsi="Verdana"/>
          <w:sz w:val="18"/>
          <w:szCs w:val="18"/>
        </w:rPr>
        <w:t xml:space="preserve"> ks</w:t>
      </w:r>
      <w:r w:rsidRPr="005C7B06">
        <w:rPr>
          <w:rFonts w:ascii="Verdana" w:hAnsi="Verdana"/>
          <w:sz w:val="18"/>
          <w:szCs w:val="18"/>
          <w:lang w:eastAsia="en-US" w:bidi="en-US"/>
        </w:rPr>
        <w:t xml:space="preserve"> </w:t>
      </w:r>
      <w:r w:rsidR="00F33791">
        <w:rPr>
          <w:rFonts w:ascii="Verdana" w:hAnsi="Verdana"/>
          <w:sz w:val="18"/>
          <w:szCs w:val="18"/>
        </w:rPr>
        <w:t>dron</w:t>
      </w:r>
      <w:r w:rsidR="002B2B41">
        <w:rPr>
          <w:rFonts w:ascii="Verdana" w:hAnsi="Verdana"/>
          <w:sz w:val="18"/>
          <w:szCs w:val="18"/>
        </w:rPr>
        <w:t>ů</w:t>
      </w:r>
      <w:r w:rsidRPr="005C7B06">
        <w:rPr>
          <w:rFonts w:ascii="Verdana" w:hAnsi="Verdana"/>
          <w:sz w:val="18"/>
          <w:szCs w:val="18"/>
          <w:lang w:eastAsia="en-US" w:bidi="en-US"/>
        </w:rPr>
        <w:t>, včetně veškerých součástí a příslušenství</w:t>
      </w:r>
      <w:r w:rsidR="00952BA9">
        <w:rPr>
          <w:rFonts w:ascii="Verdana" w:hAnsi="Verdana"/>
          <w:sz w:val="18"/>
          <w:szCs w:val="18"/>
          <w:lang w:eastAsia="en-US" w:bidi="en-US"/>
        </w:rPr>
        <w:t xml:space="preserve">. Veškeré </w:t>
      </w:r>
      <w:r w:rsidR="00A70A6F">
        <w:rPr>
          <w:rFonts w:ascii="Verdana" w:hAnsi="Verdana"/>
          <w:sz w:val="18"/>
          <w:szCs w:val="18"/>
          <w:lang w:eastAsia="en-US" w:bidi="en-US"/>
        </w:rPr>
        <w:t>příslušenství dodané k </w:t>
      </w:r>
      <w:proofErr w:type="gramStart"/>
      <w:r w:rsidR="00A70A6F">
        <w:rPr>
          <w:rFonts w:ascii="Verdana" w:hAnsi="Verdana"/>
          <w:sz w:val="18"/>
          <w:szCs w:val="18"/>
          <w:lang w:eastAsia="en-US" w:bidi="en-US"/>
        </w:rPr>
        <w:t>tomu</w:t>
      </w:r>
      <w:proofErr w:type="gramEnd"/>
      <w:r w:rsidR="00A70A6F">
        <w:rPr>
          <w:rFonts w:ascii="Verdana" w:hAnsi="Verdana"/>
          <w:sz w:val="18"/>
          <w:szCs w:val="18"/>
          <w:lang w:eastAsia="en-US" w:bidi="en-US"/>
        </w:rPr>
        <w:t xml:space="preserve"> kterému dronu musí být s </w:t>
      </w:r>
      <w:r w:rsidR="000470AE">
        <w:rPr>
          <w:rFonts w:ascii="Verdana" w:hAnsi="Verdana"/>
          <w:sz w:val="18"/>
          <w:szCs w:val="18"/>
          <w:lang w:eastAsia="en-US" w:bidi="en-US"/>
        </w:rPr>
        <w:t>daným</w:t>
      </w:r>
      <w:r w:rsidR="00A70A6F">
        <w:rPr>
          <w:rFonts w:ascii="Verdana" w:hAnsi="Verdana"/>
          <w:sz w:val="18"/>
          <w:szCs w:val="18"/>
          <w:lang w:eastAsia="en-US" w:bidi="en-US"/>
        </w:rPr>
        <w:t xml:space="preserve"> dronem kompatibilní</w:t>
      </w:r>
      <w:r w:rsidR="005C7B06">
        <w:rPr>
          <w:rFonts w:ascii="Verdana" w:hAnsi="Verdana"/>
          <w:sz w:val="18"/>
          <w:szCs w:val="18"/>
          <w:lang w:eastAsia="en-US" w:bidi="en-US"/>
        </w:rPr>
        <w:t>.</w:t>
      </w:r>
    </w:p>
    <w:p w14:paraId="71F25F8F" w14:textId="77777777" w:rsidR="00602A88" w:rsidRPr="005C7B06" w:rsidRDefault="00602A88" w:rsidP="00602A88">
      <w:pPr>
        <w:ind w:left="567"/>
        <w:jc w:val="both"/>
        <w:rPr>
          <w:rFonts w:ascii="Verdana" w:hAnsi="Verdana"/>
          <w:sz w:val="18"/>
          <w:szCs w:val="18"/>
        </w:rPr>
      </w:pPr>
    </w:p>
    <w:p w14:paraId="7A48DAAB" w14:textId="58E70B34" w:rsidR="00602A88" w:rsidRPr="005C7B06" w:rsidRDefault="00602A88" w:rsidP="00602A88">
      <w:pPr>
        <w:numPr>
          <w:ilvl w:val="0"/>
          <w:numId w:val="23"/>
        </w:numPr>
        <w:jc w:val="both"/>
        <w:rPr>
          <w:rFonts w:ascii="Verdana" w:hAnsi="Verdana"/>
          <w:sz w:val="18"/>
          <w:szCs w:val="18"/>
        </w:rPr>
      </w:pPr>
      <w:r w:rsidRPr="005C7B06">
        <w:rPr>
          <w:rFonts w:ascii="Verdana" w:hAnsi="Verdana"/>
          <w:sz w:val="18"/>
          <w:szCs w:val="18"/>
        </w:rPr>
        <w:t>Přesná specifikace Předmětu koupě je uvedena v</w:t>
      </w:r>
      <w:r w:rsidR="0042408E">
        <w:rPr>
          <w:rFonts w:ascii="Verdana" w:hAnsi="Verdana"/>
          <w:sz w:val="18"/>
          <w:szCs w:val="18"/>
        </w:rPr>
        <w:t xml:space="preserve"> Příloze č. 1 </w:t>
      </w:r>
      <w:r w:rsidRPr="005C7B06">
        <w:rPr>
          <w:rFonts w:ascii="Verdana" w:hAnsi="Verdana"/>
          <w:sz w:val="18"/>
          <w:szCs w:val="18"/>
        </w:rPr>
        <w:t>Kupní smlouvy (dále jen „</w:t>
      </w:r>
      <w:r w:rsidRPr="005C7B06">
        <w:rPr>
          <w:rFonts w:ascii="Verdana" w:hAnsi="Verdana"/>
          <w:b/>
          <w:i/>
          <w:sz w:val="18"/>
          <w:szCs w:val="18"/>
        </w:rPr>
        <w:t>Specifikace Předmětu koupě</w:t>
      </w:r>
      <w:r w:rsidRPr="005C7B06">
        <w:rPr>
          <w:rFonts w:ascii="Verdana" w:hAnsi="Verdana"/>
          <w:sz w:val="18"/>
          <w:szCs w:val="18"/>
        </w:rPr>
        <w:t>“).</w:t>
      </w:r>
    </w:p>
    <w:p w14:paraId="57F9DDB6" w14:textId="77777777" w:rsidR="00602A88" w:rsidRPr="005C7B06" w:rsidRDefault="00602A88" w:rsidP="00602A88">
      <w:pPr>
        <w:pStyle w:val="Odstavecseseznamem"/>
        <w:rPr>
          <w:rFonts w:ascii="Verdana" w:hAnsi="Verdana"/>
          <w:sz w:val="18"/>
          <w:szCs w:val="18"/>
        </w:rPr>
      </w:pPr>
    </w:p>
    <w:p w14:paraId="27BB783E" w14:textId="24CA1133" w:rsidR="00602A88" w:rsidRPr="005C7B06" w:rsidRDefault="00602A88" w:rsidP="00602A88">
      <w:pPr>
        <w:pStyle w:val="Odstavecseseznamem"/>
        <w:numPr>
          <w:ilvl w:val="0"/>
          <w:numId w:val="23"/>
        </w:numPr>
        <w:contextualSpacing/>
        <w:jc w:val="both"/>
        <w:rPr>
          <w:rFonts w:ascii="Verdana" w:hAnsi="Verdana"/>
          <w:sz w:val="18"/>
          <w:szCs w:val="18"/>
        </w:rPr>
      </w:pPr>
      <w:bookmarkStart w:id="3" w:name="_Ref489624283"/>
      <w:r w:rsidRPr="005C7B06">
        <w:rPr>
          <w:rFonts w:ascii="Verdana" w:hAnsi="Verdana"/>
          <w:sz w:val="18"/>
          <w:szCs w:val="18"/>
        </w:rPr>
        <w:t>Předmět koupě bude sloužit k</w:t>
      </w:r>
      <w:r w:rsidR="005C7B06">
        <w:rPr>
          <w:rFonts w:ascii="Verdana" w:hAnsi="Verdana"/>
          <w:sz w:val="18"/>
          <w:szCs w:val="18"/>
        </w:rPr>
        <w:t> </w:t>
      </w:r>
      <w:bookmarkEnd w:id="3"/>
      <w:r w:rsidR="005C7B06">
        <w:rPr>
          <w:rFonts w:ascii="Verdana" w:hAnsi="Verdana"/>
          <w:sz w:val="18"/>
          <w:szCs w:val="18"/>
        </w:rPr>
        <w:t xml:space="preserve">vykonávání pracovní náplně zaměstnanců a jiných osob určených Kupujícím. </w:t>
      </w:r>
    </w:p>
    <w:p w14:paraId="5E00B64B" w14:textId="77777777" w:rsidR="00602A88" w:rsidRPr="005C7B06" w:rsidRDefault="00602A88" w:rsidP="00602A88">
      <w:pPr>
        <w:pStyle w:val="Odstavecseseznamem"/>
        <w:rPr>
          <w:rFonts w:ascii="Verdana" w:hAnsi="Verdana"/>
          <w:sz w:val="18"/>
          <w:szCs w:val="18"/>
        </w:rPr>
      </w:pPr>
    </w:p>
    <w:p w14:paraId="17AA1C02" w14:textId="5C20E94C" w:rsidR="005C7B06" w:rsidRDefault="00602A88" w:rsidP="005C7B06">
      <w:pPr>
        <w:numPr>
          <w:ilvl w:val="0"/>
          <w:numId w:val="23"/>
        </w:numPr>
        <w:jc w:val="both"/>
        <w:rPr>
          <w:rFonts w:ascii="Verdana" w:hAnsi="Verdana"/>
          <w:sz w:val="18"/>
          <w:szCs w:val="18"/>
        </w:rPr>
      </w:pPr>
      <w:bookmarkStart w:id="4" w:name="_Ref383125401"/>
      <w:r w:rsidRPr="005C7B06">
        <w:rPr>
          <w:rFonts w:ascii="Verdana" w:hAnsi="Verdana"/>
          <w:sz w:val="18"/>
          <w:szCs w:val="18"/>
        </w:rPr>
        <w:t xml:space="preserve">Předmět koupě musí být k okamžiku odevzdání Kupujícímu nový, </w:t>
      </w:r>
      <w:r w:rsidR="009D6BD8">
        <w:rPr>
          <w:rFonts w:ascii="Verdana" w:hAnsi="Verdana"/>
          <w:sz w:val="18"/>
          <w:szCs w:val="18"/>
        </w:rPr>
        <w:t>určený pro trh</w:t>
      </w:r>
      <w:r w:rsidR="005571E0">
        <w:rPr>
          <w:rFonts w:ascii="Verdana" w:hAnsi="Verdana"/>
          <w:sz w:val="18"/>
          <w:szCs w:val="18"/>
        </w:rPr>
        <w:t xml:space="preserve"> EU</w:t>
      </w:r>
      <w:r w:rsidR="005671D6">
        <w:rPr>
          <w:rFonts w:ascii="Verdana" w:hAnsi="Verdana"/>
          <w:sz w:val="18"/>
          <w:szCs w:val="18"/>
        </w:rPr>
        <w:t xml:space="preserve">, </w:t>
      </w:r>
      <w:r w:rsidR="00E831C4">
        <w:rPr>
          <w:rFonts w:ascii="Verdana" w:hAnsi="Verdana"/>
          <w:sz w:val="18"/>
          <w:szCs w:val="18"/>
        </w:rPr>
        <w:t xml:space="preserve">v </w:t>
      </w:r>
      <w:r w:rsidRPr="005C7B06">
        <w:rPr>
          <w:rFonts w:ascii="Verdana" w:hAnsi="Verdana"/>
          <w:sz w:val="18"/>
          <w:szCs w:val="18"/>
        </w:rPr>
        <w:t>jakosti a provedení vyplývajícím ze Specifikace Předmětu koupě</w:t>
      </w:r>
      <w:r w:rsidR="00E831C4">
        <w:rPr>
          <w:rFonts w:ascii="Verdana" w:hAnsi="Verdana"/>
          <w:sz w:val="18"/>
          <w:szCs w:val="18"/>
        </w:rPr>
        <w:t xml:space="preserve"> a v počtu odpovídající</w:t>
      </w:r>
      <w:r w:rsidR="00D2074F">
        <w:rPr>
          <w:rFonts w:ascii="Verdana" w:hAnsi="Verdana"/>
          <w:sz w:val="18"/>
          <w:szCs w:val="18"/>
        </w:rPr>
        <w:t>m</w:t>
      </w:r>
      <w:r w:rsidR="00E831C4">
        <w:rPr>
          <w:rFonts w:ascii="Verdana" w:hAnsi="Verdana"/>
          <w:sz w:val="18"/>
          <w:szCs w:val="18"/>
        </w:rPr>
        <w:t xml:space="preserve"> </w:t>
      </w:r>
      <w:r w:rsidR="00D2074F">
        <w:rPr>
          <w:rFonts w:ascii="Verdana" w:hAnsi="Verdana"/>
          <w:sz w:val="18"/>
          <w:szCs w:val="18"/>
        </w:rPr>
        <w:t xml:space="preserve">Kupní smlouvě. </w:t>
      </w:r>
      <w:bookmarkStart w:id="5" w:name="_Ref380412780"/>
      <w:r w:rsidRPr="005C7B06">
        <w:rPr>
          <w:rFonts w:ascii="Verdana" w:hAnsi="Verdana"/>
          <w:sz w:val="18"/>
          <w:szCs w:val="18"/>
        </w:rPr>
        <w:t>Předmět koupě musí být dále v takové jakosti a provedení</w:t>
      </w:r>
      <w:bookmarkEnd w:id="4"/>
      <w:bookmarkEnd w:id="5"/>
      <w:r w:rsidR="009019F3">
        <w:rPr>
          <w:rFonts w:ascii="Verdana" w:hAnsi="Verdana"/>
          <w:sz w:val="18"/>
          <w:szCs w:val="18"/>
        </w:rPr>
        <w:t>:</w:t>
      </w:r>
    </w:p>
    <w:p w14:paraId="0DFCA3E6" w14:textId="77777777" w:rsidR="009019F3" w:rsidRPr="005C7B06" w:rsidRDefault="009019F3" w:rsidP="009019F3">
      <w:pPr>
        <w:ind w:left="567"/>
        <w:jc w:val="both"/>
        <w:rPr>
          <w:rFonts w:ascii="Verdana" w:hAnsi="Verdana"/>
          <w:sz w:val="18"/>
          <w:szCs w:val="18"/>
        </w:rPr>
      </w:pPr>
    </w:p>
    <w:p w14:paraId="259499C0" w14:textId="582774E3" w:rsidR="00602A88" w:rsidRPr="005C7B06" w:rsidRDefault="00602A88" w:rsidP="00602A88">
      <w:pPr>
        <w:numPr>
          <w:ilvl w:val="1"/>
          <w:numId w:val="23"/>
        </w:numPr>
        <w:jc w:val="both"/>
        <w:rPr>
          <w:rFonts w:ascii="Verdana" w:hAnsi="Verdana"/>
          <w:sz w:val="18"/>
          <w:szCs w:val="18"/>
        </w:rPr>
      </w:pPr>
      <w:r w:rsidRPr="005C7B06">
        <w:rPr>
          <w:rFonts w:ascii="Verdana" w:hAnsi="Verdana"/>
          <w:sz w:val="18"/>
          <w:szCs w:val="18"/>
        </w:rPr>
        <w:t xml:space="preserve">jež odpovídá vlastnostem, které Prodávající nebo výrobce popsal nebo které Kupující očekával s ohledem na povahu Předmětu koupě a na základě reklamy jimi prováděné. </w:t>
      </w:r>
      <w:r w:rsidRPr="005C7B06">
        <w:rPr>
          <w:rFonts w:ascii="Verdana" w:hAnsi="Verdana"/>
          <w:color w:val="000000" w:themeColor="text1"/>
          <w:sz w:val="18"/>
          <w:szCs w:val="18"/>
        </w:rPr>
        <w:t>Předmět koupě musí zejména odpovídat plnění nabídnutému Prodávajícím v nabídce podané do zadávacího řízení na veřejnou zakázku, na jehož základě je Kupní smlouva uzavřena;</w:t>
      </w:r>
    </w:p>
    <w:p w14:paraId="50DB30FE" w14:textId="77777777" w:rsidR="00602A88" w:rsidRPr="005C7B06" w:rsidRDefault="00602A88" w:rsidP="00602A88">
      <w:pPr>
        <w:numPr>
          <w:ilvl w:val="1"/>
          <w:numId w:val="23"/>
        </w:numPr>
        <w:jc w:val="both"/>
        <w:rPr>
          <w:rFonts w:ascii="Verdana" w:hAnsi="Verdana"/>
          <w:sz w:val="18"/>
          <w:szCs w:val="18"/>
        </w:rPr>
      </w:pPr>
      <w:r w:rsidRPr="005C7B06">
        <w:rPr>
          <w:rFonts w:ascii="Verdana" w:hAnsi="Verdana"/>
          <w:sz w:val="18"/>
          <w:szCs w:val="18"/>
        </w:rPr>
        <w:t>jež se hodí k účelu vyplývajícímu z Kupní smlouvy;</w:t>
      </w:r>
    </w:p>
    <w:p w14:paraId="03F35CBD" w14:textId="77777777" w:rsidR="00602A88" w:rsidRPr="005C7B06" w:rsidRDefault="00602A88" w:rsidP="00602A88">
      <w:pPr>
        <w:numPr>
          <w:ilvl w:val="1"/>
          <w:numId w:val="23"/>
        </w:numPr>
        <w:jc w:val="both"/>
        <w:rPr>
          <w:rFonts w:ascii="Verdana" w:hAnsi="Verdana"/>
          <w:sz w:val="18"/>
          <w:szCs w:val="18"/>
        </w:rPr>
      </w:pPr>
      <w:r w:rsidRPr="005C7B06">
        <w:rPr>
          <w:rFonts w:ascii="Verdana" w:hAnsi="Verdana"/>
          <w:sz w:val="18"/>
          <w:szCs w:val="18"/>
        </w:rPr>
        <w:t>jež vyhovuje požadavkům příslušných právních předpisů platných a účinných ke dni odevzdání Předmětu koupě Kupujícímu</w:t>
      </w:r>
      <w:r w:rsidRPr="005C7B06">
        <w:rPr>
          <w:rFonts w:ascii="Verdana" w:hAnsi="Verdana"/>
          <w:sz w:val="18"/>
          <w:szCs w:val="18"/>
          <w:lang w:eastAsia="en-US" w:bidi="en-US"/>
        </w:rPr>
        <w:t>;</w:t>
      </w:r>
    </w:p>
    <w:p w14:paraId="2A3977AF" w14:textId="0B7AFF83" w:rsidR="00602A88" w:rsidRPr="005C7B06" w:rsidRDefault="00602A88" w:rsidP="00602A88">
      <w:pPr>
        <w:numPr>
          <w:ilvl w:val="1"/>
          <w:numId w:val="23"/>
        </w:numPr>
        <w:jc w:val="both"/>
        <w:rPr>
          <w:rFonts w:ascii="Verdana" w:hAnsi="Verdana"/>
          <w:color w:val="000000" w:themeColor="text1"/>
          <w:sz w:val="18"/>
          <w:szCs w:val="18"/>
        </w:rPr>
      </w:pPr>
      <w:r w:rsidRPr="005C7B06">
        <w:rPr>
          <w:rFonts w:ascii="Verdana" w:hAnsi="Verdana"/>
          <w:color w:val="000000" w:themeColor="text1"/>
          <w:sz w:val="18"/>
          <w:szCs w:val="18"/>
        </w:rPr>
        <w:t xml:space="preserve">jež vyhovuje požadavkům příslušných </w:t>
      </w:r>
      <w:r w:rsidR="000B5095">
        <w:rPr>
          <w:rFonts w:ascii="Verdana" w:hAnsi="Verdana"/>
          <w:color w:val="000000" w:themeColor="text1"/>
          <w:sz w:val="18"/>
          <w:szCs w:val="18"/>
        </w:rPr>
        <w:t xml:space="preserve">právních přepisů a </w:t>
      </w:r>
      <w:r w:rsidRPr="005C7B06">
        <w:rPr>
          <w:rFonts w:ascii="Verdana" w:hAnsi="Verdana"/>
          <w:color w:val="000000" w:themeColor="text1"/>
          <w:sz w:val="18"/>
          <w:szCs w:val="18"/>
        </w:rPr>
        <w:t>technických norem platných a účinných ke dni odevzdání Předmětu koupě</w:t>
      </w:r>
      <w:r w:rsidRPr="005C7B06">
        <w:rPr>
          <w:rFonts w:ascii="Verdana" w:hAnsi="Verdana"/>
          <w:color w:val="000000" w:themeColor="text1"/>
          <w:sz w:val="18"/>
          <w:szCs w:val="18"/>
          <w:lang w:eastAsia="en-US" w:bidi="en-US"/>
        </w:rPr>
        <w:t>.</w:t>
      </w:r>
    </w:p>
    <w:p w14:paraId="6FD1D331" w14:textId="769736DC" w:rsidR="00263EBA" w:rsidRPr="005C7B06" w:rsidRDefault="00263EBA" w:rsidP="00602A88">
      <w:pPr>
        <w:jc w:val="both"/>
        <w:rPr>
          <w:rFonts w:ascii="Verdana" w:hAnsi="Verdana"/>
          <w:b/>
          <w:sz w:val="18"/>
          <w:szCs w:val="18"/>
        </w:rPr>
      </w:pPr>
    </w:p>
    <w:p w14:paraId="5B3FA2F5" w14:textId="005925F0" w:rsidR="00602A88" w:rsidRPr="005C7B06" w:rsidRDefault="00E831C4" w:rsidP="00A8753B">
      <w:pPr>
        <w:pStyle w:val="Nadpis1"/>
        <w:spacing w:before="360" w:after="240"/>
        <w:ind w:left="567"/>
        <w:jc w:val="center"/>
        <w:rPr>
          <w:rFonts w:ascii="Verdana" w:hAnsi="Verdana"/>
          <w:sz w:val="18"/>
          <w:szCs w:val="18"/>
        </w:rPr>
      </w:pPr>
      <w:r>
        <w:rPr>
          <w:rFonts w:ascii="Verdana" w:hAnsi="Verdana"/>
          <w:sz w:val="18"/>
          <w:szCs w:val="18"/>
        </w:rPr>
        <w:t>4</w:t>
      </w:r>
      <w:r w:rsidR="003A2DD9" w:rsidRPr="005C7B06">
        <w:rPr>
          <w:rFonts w:ascii="Verdana" w:hAnsi="Verdana"/>
          <w:sz w:val="18"/>
          <w:szCs w:val="18"/>
        </w:rPr>
        <w:t xml:space="preserve">. </w:t>
      </w:r>
      <w:r w:rsidR="00602A88" w:rsidRPr="005C7B06">
        <w:rPr>
          <w:rFonts w:ascii="Verdana" w:hAnsi="Verdana"/>
          <w:sz w:val="18"/>
          <w:szCs w:val="18"/>
        </w:rPr>
        <w:t>PŘEDMĚT ZÁVAZKU</w:t>
      </w:r>
    </w:p>
    <w:p w14:paraId="6CF3A890" w14:textId="671EDBEC" w:rsidR="00602A88" w:rsidRPr="00840F68" w:rsidRDefault="00602A88" w:rsidP="00ED0D76">
      <w:pPr>
        <w:ind w:left="567"/>
        <w:jc w:val="both"/>
        <w:rPr>
          <w:rFonts w:ascii="Verdana" w:hAnsi="Verdana"/>
          <w:sz w:val="18"/>
          <w:szCs w:val="18"/>
        </w:rPr>
      </w:pPr>
    </w:p>
    <w:p w14:paraId="5A9696AB" w14:textId="25C44598" w:rsidR="00602A88" w:rsidRDefault="00602A88" w:rsidP="00E831C4">
      <w:pPr>
        <w:numPr>
          <w:ilvl w:val="0"/>
          <w:numId w:val="41"/>
        </w:numPr>
        <w:jc w:val="both"/>
        <w:rPr>
          <w:rFonts w:ascii="Verdana" w:hAnsi="Verdana"/>
          <w:sz w:val="18"/>
          <w:szCs w:val="18"/>
        </w:rPr>
      </w:pPr>
      <w:bookmarkStart w:id="6" w:name="_Ref383091528"/>
      <w:r w:rsidRPr="005C7B06">
        <w:rPr>
          <w:rFonts w:ascii="Verdana" w:hAnsi="Verdana"/>
          <w:sz w:val="18"/>
          <w:szCs w:val="18"/>
        </w:rPr>
        <w:t>Povinnost Prodávajícího odevzdat Předmět koupě Kupujícímu podle Kupní smlouvy zahrnuje tato plnění:</w:t>
      </w:r>
      <w:bookmarkEnd w:id="6"/>
    </w:p>
    <w:p w14:paraId="75AE9296" w14:textId="77777777" w:rsidR="003A070E" w:rsidRPr="005C7B06" w:rsidRDefault="003A070E" w:rsidP="003A070E">
      <w:pPr>
        <w:ind w:left="567"/>
        <w:jc w:val="both"/>
        <w:rPr>
          <w:rFonts w:ascii="Verdana" w:hAnsi="Verdana"/>
          <w:sz w:val="18"/>
          <w:szCs w:val="18"/>
        </w:rPr>
      </w:pPr>
    </w:p>
    <w:p w14:paraId="5E1F0FC9" w14:textId="784E3BAE" w:rsidR="00602A88" w:rsidRPr="005C7B06" w:rsidRDefault="00602A88" w:rsidP="00E831C4">
      <w:pPr>
        <w:numPr>
          <w:ilvl w:val="1"/>
          <w:numId w:val="41"/>
        </w:numPr>
        <w:jc w:val="both"/>
        <w:rPr>
          <w:rFonts w:ascii="Verdana" w:hAnsi="Verdana"/>
          <w:sz w:val="18"/>
          <w:szCs w:val="18"/>
        </w:rPr>
      </w:pPr>
      <w:r w:rsidRPr="005C7B06">
        <w:rPr>
          <w:rFonts w:ascii="Verdana" w:hAnsi="Verdana"/>
          <w:sz w:val="18"/>
          <w:szCs w:val="18"/>
        </w:rPr>
        <w:t>dodat Předmět koupě Kupujícímu ve vhodném balení v příslušném množství do</w:t>
      </w:r>
      <w:r w:rsidR="00E07646">
        <w:rPr>
          <w:rFonts w:ascii="Verdana" w:hAnsi="Verdana"/>
          <w:sz w:val="18"/>
          <w:szCs w:val="18"/>
        </w:rPr>
        <w:t xml:space="preserve"> sídla Kupujícího</w:t>
      </w:r>
      <w:r w:rsidRPr="005C7B06">
        <w:rPr>
          <w:rFonts w:ascii="Verdana" w:hAnsi="Verdana"/>
          <w:sz w:val="18"/>
          <w:szCs w:val="18"/>
        </w:rPr>
        <w:t>;</w:t>
      </w:r>
    </w:p>
    <w:p w14:paraId="68AD80E9" w14:textId="6C7B14D3" w:rsidR="00602A88" w:rsidRPr="005C7B06" w:rsidRDefault="00602A88" w:rsidP="00E831C4">
      <w:pPr>
        <w:numPr>
          <w:ilvl w:val="1"/>
          <w:numId w:val="41"/>
        </w:numPr>
        <w:jc w:val="both"/>
        <w:rPr>
          <w:rFonts w:ascii="Verdana" w:hAnsi="Verdana"/>
          <w:sz w:val="18"/>
          <w:szCs w:val="18"/>
        </w:rPr>
      </w:pPr>
      <w:r w:rsidRPr="005C7B06">
        <w:rPr>
          <w:rFonts w:ascii="Verdana" w:hAnsi="Verdana"/>
          <w:sz w:val="18"/>
          <w:szCs w:val="18"/>
        </w:rPr>
        <w:lastRenderedPageBreak/>
        <w:t>vyložit Předmět koupě z dopravního prostředku, v němž byl Předmět koupě dodán do místa plnění podle pokynů Kupujícího;</w:t>
      </w:r>
    </w:p>
    <w:p w14:paraId="63376440" w14:textId="6D74298E" w:rsidR="00602A88" w:rsidRPr="005C7B06" w:rsidRDefault="00602A88" w:rsidP="00E831C4">
      <w:pPr>
        <w:numPr>
          <w:ilvl w:val="1"/>
          <w:numId w:val="41"/>
        </w:numPr>
        <w:jc w:val="both"/>
        <w:rPr>
          <w:rFonts w:ascii="Verdana" w:hAnsi="Verdana"/>
          <w:sz w:val="18"/>
          <w:szCs w:val="18"/>
        </w:rPr>
      </w:pPr>
      <w:r w:rsidRPr="005C7B06">
        <w:rPr>
          <w:rFonts w:ascii="Verdana" w:hAnsi="Verdana"/>
          <w:sz w:val="18"/>
          <w:szCs w:val="18"/>
        </w:rPr>
        <w:t>umístit Předmět koupě v místě plnění podle pokynů Kupujícího;</w:t>
      </w:r>
    </w:p>
    <w:p w14:paraId="32EC3FE0" w14:textId="77777777" w:rsidR="00602A88" w:rsidRPr="005C7B06" w:rsidRDefault="00602A88" w:rsidP="00E831C4">
      <w:pPr>
        <w:numPr>
          <w:ilvl w:val="1"/>
          <w:numId w:val="41"/>
        </w:numPr>
        <w:jc w:val="both"/>
        <w:rPr>
          <w:rFonts w:ascii="Verdana" w:hAnsi="Verdana"/>
          <w:sz w:val="18"/>
          <w:szCs w:val="18"/>
        </w:rPr>
      </w:pPr>
      <w:r w:rsidRPr="005C7B06">
        <w:rPr>
          <w:rFonts w:ascii="Verdana" w:hAnsi="Verdana"/>
          <w:sz w:val="18"/>
          <w:szCs w:val="18"/>
        </w:rPr>
        <w:t>předat doklady potřebné k převzetí a užívání Předmětu koupě, a to v českém jazyce s výjimkou odborných technických výrazů (dále jen „</w:t>
      </w:r>
      <w:r w:rsidRPr="005C7B06">
        <w:rPr>
          <w:rFonts w:ascii="Verdana" w:hAnsi="Verdana"/>
          <w:b/>
          <w:i/>
          <w:sz w:val="18"/>
          <w:szCs w:val="18"/>
        </w:rPr>
        <w:t>Doklady</w:t>
      </w:r>
      <w:r w:rsidRPr="005C7B06">
        <w:rPr>
          <w:rFonts w:ascii="Verdana" w:hAnsi="Verdana"/>
          <w:sz w:val="18"/>
          <w:szCs w:val="18"/>
        </w:rPr>
        <w:t>“). Doklady podle výslovné vůle Smluvních stran tvoří příslušenství Předmětu koupě. Prodávající je povinen předat Kupujícímu Doklady:</w:t>
      </w:r>
    </w:p>
    <w:p w14:paraId="2C5B47FF" w14:textId="77777777" w:rsidR="00602A88" w:rsidRPr="005C7B06" w:rsidRDefault="00602A88" w:rsidP="00E831C4">
      <w:pPr>
        <w:numPr>
          <w:ilvl w:val="2"/>
          <w:numId w:val="41"/>
        </w:numPr>
        <w:ind w:left="1985" w:hanging="851"/>
        <w:jc w:val="both"/>
        <w:rPr>
          <w:rFonts w:ascii="Verdana" w:hAnsi="Verdana"/>
          <w:color w:val="000000" w:themeColor="text1"/>
          <w:sz w:val="18"/>
          <w:szCs w:val="18"/>
        </w:rPr>
      </w:pPr>
      <w:r w:rsidRPr="005C7B06">
        <w:rPr>
          <w:rFonts w:ascii="Verdana" w:hAnsi="Verdana"/>
          <w:color w:val="000000" w:themeColor="text1"/>
          <w:sz w:val="18"/>
          <w:szCs w:val="18"/>
          <w:lang w:eastAsia="en-US" w:bidi="en-US"/>
        </w:rPr>
        <w:t xml:space="preserve">ze kterých bude vyplývat zejména </w:t>
      </w:r>
      <w:r w:rsidRPr="005C7B06">
        <w:rPr>
          <w:rFonts w:ascii="Verdana" w:hAnsi="Verdana"/>
          <w:color w:val="000000" w:themeColor="text1"/>
          <w:sz w:val="18"/>
          <w:szCs w:val="18"/>
        </w:rPr>
        <w:t>způsob užívání Předmětu koupě, způsob údržby Předmětu koupě a identifikace výrobce Předmětu koupě;</w:t>
      </w:r>
    </w:p>
    <w:p w14:paraId="63EE0885" w14:textId="6FC9D0BE" w:rsidR="00E831C4" w:rsidRPr="00E831C4" w:rsidRDefault="00602A88" w:rsidP="00E831C4">
      <w:pPr>
        <w:numPr>
          <w:ilvl w:val="2"/>
          <w:numId w:val="41"/>
        </w:numPr>
        <w:ind w:left="1985" w:hanging="851"/>
        <w:jc w:val="both"/>
        <w:rPr>
          <w:rFonts w:ascii="Verdana" w:hAnsi="Verdana"/>
          <w:sz w:val="18"/>
          <w:szCs w:val="18"/>
        </w:rPr>
      </w:pPr>
      <w:r w:rsidRPr="005C7B06">
        <w:rPr>
          <w:rFonts w:ascii="Verdana" w:hAnsi="Verdana"/>
          <w:sz w:val="18"/>
          <w:szCs w:val="18"/>
          <w:lang w:eastAsia="en-US" w:bidi="en-US"/>
        </w:rPr>
        <w:t xml:space="preserve">ze kterých bude vyplývat zejména, že </w:t>
      </w:r>
      <w:r w:rsidRPr="005C7B06">
        <w:rPr>
          <w:rFonts w:ascii="Verdana" w:hAnsi="Verdana"/>
          <w:color w:val="000000" w:themeColor="text1"/>
          <w:sz w:val="18"/>
          <w:szCs w:val="18"/>
        </w:rPr>
        <w:t>Předmět koupě</w:t>
      </w:r>
      <w:r w:rsidR="00A970A8">
        <w:rPr>
          <w:rFonts w:ascii="Verdana" w:hAnsi="Verdana"/>
          <w:color w:val="000000" w:themeColor="text1"/>
          <w:sz w:val="18"/>
          <w:szCs w:val="18"/>
        </w:rPr>
        <w:t xml:space="preserve"> </w:t>
      </w:r>
      <w:r w:rsidRPr="005C7B06">
        <w:rPr>
          <w:rFonts w:ascii="Verdana" w:hAnsi="Verdana"/>
          <w:color w:val="000000" w:themeColor="text1"/>
          <w:sz w:val="18"/>
          <w:szCs w:val="18"/>
        </w:rPr>
        <w:t xml:space="preserve">splňuje požadavky na jeho použití Kupujícím k danému účelu podle právních předpisů a technických norem platných a účinných ke dni odevzdání Předmětu koupě Kupujícímu </w:t>
      </w:r>
      <w:r w:rsidRPr="005C7B06">
        <w:rPr>
          <w:rFonts w:ascii="Verdana" w:hAnsi="Verdana" w:cstheme="minorHAnsi"/>
          <w:sz w:val="18"/>
          <w:szCs w:val="18"/>
        </w:rPr>
        <w:t>(ze</w:t>
      </w:r>
      <w:r w:rsidR="003A070E">
        <w:rPr>
          <w:rFonts w:ascii="Verdana" w:hAnsi="Verdana" w:cstheme="minorHAnsi"/>
          <w:sz w:val="18"/>
          <w:szCs w:val="18"/>
        </w:rPr>
        <w:t>jména prohlášení o shodě apod.);</w:t>
      </w:r>
    </w:p>
    <w:p w14:paraId="3F783C22" w14:textId="77777777" w:rsidR="00602A88" w:rsidRPr="005C7B06" w:rsidRDefault="00602A88" w:rsidP="00E831C4">
      <w:pPr>
        <w:numPr>
          <w:ilvl w:val="1"/>
          <w:numId w:val="41"/>
        </w:numPr>
        <w:jc w:val="both"/>
        <w:rPr>
          <w:rFonts w:ascii="Verdana" w:hAnsi="Verdana"/>
          <w:sz w:val="18"/>
          <w:szCs w:val="18"/>
        </w:rPr>
      </w:pPr>
      <w:r w:rsidRPr="005C7B06">
        <w:rPr>
          <w:rFonts w:ascii="Verdana" w:hAnsi="Verdana" w:cs="Calibri"/>
          <w:sz w:val="18"/>
          <w:szCs w:val="18"/>
        </w:rPr>
        <w:t xml:space="preserve">zlikvidovat obaly, v nichž byl Předmět koupě dodán, a jakékoli další odpady či materiály, které při dodání Předmětu koupě vznikly, a to </w:t>
      </w:r>
      <w:r w:rsidRPr="005C7B06">
        <w:rPr>
          <w:rFonts w:ascii="Verdana" w:hAnsi="Verdana" w:cstheme="minorBidi"/>
          <w:sz w:val="18"/>
          <w:szCs w:val="18"/>
        </w:rPr>
        <w:t>podle právních předpisů platných a účinných ke dni odevzdání Předmětu koupě Kupujícímu</w:t>
      </w:r>
      <w:r w:rsidRPr="005C7B06">
        <w:rPr>
          <w:rFonts w:ascii="Verdana" w:hAnsi="Verdana" w:cstheme="minorHAnsi"/>
          <w:sz w:val="18"/>
          <w:szCs w:val="18"/>
        </w:rPr>
        <w:t>.</w:t>
      </w:r>
    </w:p>
    <w:p w14:paraId="02A7B9D9" w14:textId="77777777" w:rsidR="00602A88" w:rsidRPr="005C7B06" w:rsidRDefault="00602A88" w:rsidP="00602A88">
      <w:pPr>
        <w:jc w:val="both"/>
        <w:rPr>
          <w:rFonts w:ascii="Verdana" w:hAnsi="Verdana"/>
          <w:sz w:val="18"/>
          <w:szCs w:val="18"/>
        </w:rPr>
      </w:pPr>
    </w:p>
    <w:p w14:paraId="779176F8" w14:textId="1EDBEA95" w:rsidR="00602A88" w:rsidRDefault="00602A88" w:rsidP="00E831C4">
      <w:pPr>
        <w:numPr>
          <w:ilvl w:val="0"/>
          <w:numId w:val="41"/>
        </w:numPr>
        <w:jc w:val="both"/>
        <w:rPr>
          <w:rFonts w:ascii="Verdana" w:hAnsi="Verdana"/>
          <w:color w:val="000000" w:themeColor="text1"/>
          <w:sz w:val="18"/>
          <w:szCs w:val="18"/>
        </w:rPr>
      </w:pPr>
      <w:bookmarkStart w:id="7" w:name="_Ref383122295"/>
      <w:r w:rsidRPr="005C7B06">
        <w:rPr>
          <w:rFonts w:ascii="Verdana" w:hAnsi="Verdana"/>
          <w:color w:val="000000" w:themeColor="text1"/>
          <w:sz w:val="18"/>
          <w:szCs w:val="18"/>
        </w:rPr>
        <w:t>Prodávající se dále zavazuje poskytnout nebo poskytovat Kupujícímu podle jeho pokynů tato související plnění (dále jen „</w:t>
      </w:r>
      <w:r w:rsidRPr="005C7B06">
        <w:rPr>
          <w:rFonts w:ascii="Verdana" w:hAnsi="Verdana"/>
          <w:b/>
          <w:i/>
          <w:color w:val="000000" w:themeColor="text1"/>
          <w:sz w:val="18"/>
          <w:szCs w:val="18"/>
        </w:rPr>
        <w:t>Související plnění</w:t>
      </w:r>
      <w:r w:rsidRPr="005C7B06">
        <w:rPr>
          <w:rFonts w:ascii="Verdana" w:hAnsi="Verdana"/>
          <w:color w:val="000000" w:themeColor="text1"/>
          <w:sz w:val="18"/>
          <w:szCs w:val="18"/>
        </w:rPr>
        <w:t>“):</w:t>
      </w:r>
      <w:bookmarkEnd w:id="7"/>
    </w:p>
    <w:p w14:paraId="75C31417" w14:textId="77777777" w:rsidR="003A070E" w:rsidRPr="005C7B06" w:rsidRDefault="003A070E" w:rsidP="003A070E">
      <w:pPr>
        <w:ind w:left="567"/>
        <w:jc w:val="both"/>
        <w:rPr>
          <w:rFonts w:ascii="Verdana" w:hAnsi="Verdana"/>
          <w:color w:val="000000" w:themeColor="text1"/>
          <w:sz w:val="18"/>
          <w:szCs w:val="18"/>
        </w:rPr>
      </w:pPr>
    </w:p>
    <w:p w14:paraId="228E10B1" w14:textId="4B7E265C" w:rsidR="00602A88" w:rsidRPr="005C7B06" w:rsidRDefault="00602A88" w:rsidP="00E831C4">
      <w:pPr>
        <w:numPr>
          <w:ilvl w:val="1"/>
          <w:numId w:val="41"/>
        </w:numPr>
        <w:jc w:val="both"/>
        <w:rPr>
          <w:rFonts w:ascii="Verdana" w:hAnsi="Verdana"/>
          <w:color w:val="000000" w:themeColor="text1"/>
          <w:sz w:val="18"/>
          <w:szCs w:val="18"/>
        </w:rPr>
      </w:pPr>
      <w:r w:rsidRPr="005C7B06">
        <w:rPr>
          <w:rFonts w:ascii="Verdana" w:hAnsi="Verdana"/>
          <w:color w:val="000000" w:themeColor="text1"/>
          <w:sz w:val="18"/>
          <w:szCs w:val="18"/>
        </w:rPr>
        <w:t>nezbytnou součinnost za účelem seznámení se s vlastnostmi či způsobem užívání dodaného Předmětu koupě</w:t>
      </w:r>
      <w:r w:rsidR="00EA2213">
        <w:rPr>
          <w:rFonts w:ascii="Verdana" w:hAnsi="Verdana"/>
          <w:color w:val="000000" w:themeColor="text1"/>
          <w:sz w:val="18"/>
          <w:szCs w:val="18"/>
        </w:rPr>
        <w:t xml:space="preserve"> včetně seznámení </w:t>
      </w:r>
      <w:r w:rsidR="000D6AB0">
        <w:rPr>
          <w:rFonts w:ascii="Verdana" w:hAnsi="Verdana"/>
          <w:color w:val="000000" w:themeColor="text1"/>
          <w:sz w:val="18"/>
          <w:szCs w:val="18"/>
        </w:rPr>
        <w:t>s aktuálně platnou a účinnou legislativou regulující používání</w:t>
      </w:r>
      <w:r w:rsidR="009F40B2">
        <w:rPr>
          <w:rFonts w:ascii="Verdana" w:hAnsi="Verdana"/>
          <w:color w:val="000000" w:themeColor="text1"/>
          <w:sz w:val="18"/>
          <w:szCs w:val="18"/>
        </w:rPr>
        <w:t xml:space="preserve"> Předmětu koupě</w:t>
      </w:r>
      <w:r w:rsidRPr="005C7B06">
        <w:rPr>
          <w:rFonts w:ascii="Verdana" w:hAnsi="Verdana"/>
          <w:color w:val="000000" w:themeColor="text1"/>
          <w:sz w:val="18"/>
          <w:szCs w:val="18"/>
        </w:rPr>
        <w:t>;</w:t>
      </w:r>
    </w:p>
    <w:p w14:paraId="3F2325CD" w14:textId="698A5233" w:rsidR="00602A88" w:rsidRPr="005C7B06" w:rsidRDefault="00602A88" w:rsidP="00E831C4">
      <w:pPr>
        <w:numPr>
          <w:ilvl w:val="1"/>
          <w:numId w:val="41"/>
        </w:numPr>
        <w:jc w:val="both"/>
        <w:rPr>
          <w:rFonts w:ascii="Verdana" w:hAnsi="Verdana"/>
          <w:color w:val="000000" w:themeColor="text1"/>
          <w:sz w:val="18"/>
          <w:szCs w:val="18"/>
        </w:rPr>
      </w:pPr>
      <w:r w:rsidRPr="005C7B06">
        <w:rPr>
          <w:rFonts w:ascii="Verdana" w:hAnsi="Verdana" w:cstheme="minorHAnsi"/>
          <w:sz w:val="18"/>
          <w:szCs w:val="18"/>
        </w:rPr>
        <w:t>zkoušky dodaného Předmětu koupě za účelem ověření splnění požadovaných technických parametrů a dalších podmínek sjednaných Kupní smlouvou</w:t>
      </w:r>
      <w:r w:rsidR="00C92622">
        <w:rPr>
          <w:rFonts w:ascii="Verdana" w:hAnsi="Verdana" w:cstheme="minorHAnsi"/>
          <w:sz w:val="18"/>
          <w:szCs w:val="18"/>
        </w:rPr>
        <w:t xml:space="preserve"> v podobě zkušebního letu v trvání 15 minut na místě určeném Kupujícím v rámci Hlavního města Prahy</w:t>
      </w:r>
      <w:r w:rsidRPr="005C7B06">
        <w:rPr>
          <w:rFonts w:ascii="Verdana" w:hAnsi="Verdana" w:cstheme="minorHAnsi"/>
          <w:sz w:val="18"/>
          <w:szCs w:val="18"/>
        </w:rPr>
        <w:t>;</w:t>
      </w:r>
    </w:p>
    <w:p w14:paraId="26021053" w14:textId="64C699AD" w:rsidR="00602A88" w:rsidRPr="00A8753B" w:rsidRDefault="00602A88" w:rsidP="00E831C4">
      <w:pPr>
        <w:numPr>
          <w:ilvl w:val="1"/>
          <w:numId w:val="41"/>
        </w:numPr>
        <w:jc w:val="both"/>
        <w:rPr>
          <w:rFonts w:ascii="Verdana" w:hAnsi="Verdana"/>
          <w:color w:val="0070C0"/>
          <w:sz w:val="18"/>
          <w:szCs w:val="18"/>
          <w:u w:val="single"/>
        </w:rPr>
      </w:pPr>
      <w:r w:rsidRPr="005C7B06">
        <w:rPr>
          <w:rFonts w:ascii="Verdana" w:hAnsi="Verdana" w:cstheme="minorHAnsi"/>
          <w:sz w:val="18"/>
          <w:szCs w:val="18"/>
        </w:rPr>
        <w:t>nevýhradní</w:t>
      </w:r>
      <w:r w:rsidR="00BB6F80">
        <w:rPr>
          <w:rFonts w:ascii="Verdana" w:hAnsi="Verdana" w:cstheme="minorHAnsi"/>
          <w:sz w:val="18"/>
          <w:szCs w:val="18"/>
        </w:rPr>
        <w:t xml:space="preserve"> časově neomezenou</w:t>
      </w:r>
      <w:r w:rsidRPr="005C7B06">
        <w:rPr>
          <w:rFonts w:ascii="Verdana" w:hAnsi="Verdana" w:cstheme="minorHAnsi"/>
          <w:sz w:val="18"/>
          <w:szCs w:val="18"/>
        </w:rPr>
        <w:t xml:space="preserve"> licenci (nebo podlicenci, není-li oprávněn licenci poskytnout) na veškerý software, který má povahu autorského díla ve smyslu zákona č. 121/2000 Sb., o právu autorském, o právech souvisejících s právem autorským a o změně některých zákonů (autorský zákon), ve znění pozdějších předpisů, dodaný podle Kupní smlouvy, a to na dobu trvání majetkových práv k předmětu licence pro všechny uživatele Předmětu koupě</w:t>
      </w:r>
      <w:r w:rsidR="00282ECC">
        <w:rPr>
          <w:rFonts w:ascii="Verdana" w:hAnsi="Verdana" w:cstheme="minorHAnsi"/>
          <w:sz w:val="18"/>
          <w:szCs w:val="18"/>
        </w:rPr>
        <w:t>;</w:t>
      </w:r>
    </w:p>
    <w:p w14:paraId="0BF0DC0E" w14:textId="3D73964D" w:rsidR="00282ECC" w:rsidRPr="005C7B06" w:rsidRDefault="00282ECC" w:rsidP="00E831C4">
      <w:pPr>
        <w:numPr>
          <w:ilvl w:val="1"/>
          <w:numId w:val="41"/>
        </w:numPr>
        <w:jc w:val="both"/>
        <w:rPr>
          <w:rFonts w:ascii="Verdana" w:hAnsi="Verdana"/>
          <w:color w:val="0070C0"/>
          <w:sz w:val="18"/>
          <w:szCs w:val="18"/>
          <w:u w:val="single"/>
        </w:rPr>
      </w:pPr>
      <w:r>
        <w:rPr>
          <w:rFonts w:ascii="Verdana" w:hAnsi="Verdana" w:cstheme="minorHAnsi"/>
          <w:sz w:val="18"/>
          <w:szCs w:val="18"/>
        </w:rPr>
        <w:t>servisní služ</w:t>
      </w:r>
      <w:r w:rsidR="00EE6C58">
        <w:rPr>
          <w:rFonts w:ascii="Verdana" w:hAnsi="Verdana" w:cstheme="minorHAnsi"/>
          <w:sz w:val="18"/>
          <w:szCs w:val="18"/>
        </w:rPr>
        <w:t>by</w:t>
      </w:r>
      <w:r w:rsidR="00441D58">
        <w:rPr>
          <w:rFonts w:ascii="Verdana" w:hAnsi="Verdana" w:cstheme="minorHAnsi"/>
          <w:sz w:val="18"/>
          <w:szCs w:val="18"/>
        </w:rPr>
        <w:t xml:space="preserve"> spočívající</w:t>
      </w:r>
      <w:r w:rsidR="003E4A5E">
        <w:rPr>
          <w:rFonts w:ascii="Verdana" w:hAnsi="Verdana" w:cstheme="minorHAnsi"/>
          <w:sz w:val="18"/>
          <w:szCs w:val="18"/>
        </w:rPr>
        <w:t xml:space="preserve"> v odstraňování případných vad</w:t>
      </w:r>
      <w:r>
        <w:rPr>
          <w:rFonts w:ascii="Verdana" w:hAnsi="Verdana" w:cstheme="minorHAnsi"/>
          <w:sz w:val="18"/>
          <w:szCs w:val="18"/>
        </w:rPr>
        <w:t xml:space="preserve"> po dobu trvání </w:t>
      </w:r>
      <w:r w:rsidR="00D93E8E">
        <w:rPr>
          <w:rFonts w:ascii="Verdana" w:hAnsi="Verdana" w:cstheme="minorHAnsi"/>
          <w:sz w:val="18"/>
          <w:szCs w:val="18"/>
        </w:rPr>
        <w:t>záruky</w:t>
      </w:r>
      <w:r>
        <w:rPr>
          <w:rFonts w:ascii="Verdana" w:hAnsi="Verdana" w:cstheme="minorHAnsi"/>
          <w:sz w:val="18"/>
          <w:szCs w:val="18"/>
        </w:rPr>
        <w:t xml:space="preserve">, a to na </w:t>
      </w:r>
      <w:r w:rsidR="003B5AE6">
        <w:rPr>
          <w:rFonts w:ascii="Verdana" w:hAnsi="Verdana" w:cstheme="minorHAnsi"/>
          <w:sz w:val="18"/>
          <w:szCs w:val="18"/>
        </w:rPr>
        <w:t>P</w:t>
      </w:r>
      <w:r>
        <w:rPr>
          <w:rFonts w:ascii="Verdana" w:hAnsi="Verdana" w:cstheme="minorHAnsi"/>
          <w:sz w:val="18"/>
          <w:szCs w:val="18"/>
        </w:rPr>
        <w:t>ředmět koupě</w:t>
      </w:r>
      <w:r w:rsidR="0099661E">
        <w:rPr>
          <w:rFonts w:ascii="Verdana" w:hAnsi="Verdana" w:cstheme="minorHAnsi"/>
          <w:sz w:val="18"/>
          <w:szCs w:val="18"/>
        </w:rPr>
        <w:t>.</w:t>
      </w:r>
    </w:p>
    <w:p w14:paraId="3838FF2B" w14:textId="77777777" w:rsidR="00602A88" w:rsidRPr="005C7B06" w:rsidRDefault="00602A88" w:rsidP="00602A88">
      <w:pPr>
        <w:suppressAutoHyphens/>
        <w:jc w:val="both"/>
        <w:rPr>
          <w:rFonts w:ascii="Verdana" w:hAnsi="Verdana"/>
          <w:sz w:val="18"/>
          <w:szCs w:val="18"/>
        </w:rPr>
      </w:pPr>
    </w:p>
    <w:p w14:paraId="156928CE" w14:textId="402105F4" w:rsidR="00602A88" w:rsidRPr="005C7B06" w:rsidRDefault="00602A88" w:rsidP="00E831C4">
      <w:pPr>
        <w:numPr>
          <w:ilvl w:val="0"/>
          <w:numId w:val="41"/>
        </w:numPr>
        <w:jc w:val="both"/>
        <w:rPr>
          <w:rFonts w:ascii="Verdana" w:hAnsi="Verdana"/>
          <w:sz w:val="18"/>
          <w:szCs w:val="18"/>
        </w:rPr>
      </w:pPr>
      <w:r w:rsidRPr="005C7B06">
        <w:rPr>
          <w:rFonts w:ascii="Verdana" w:hAnsi="Verdana"/>
          <w:sz w:val="18"/>
          <w:szCs w:val="18"/>
        </w:rPr>
        <w:t>Prodávající je povinen plnit povinnosti z Kupní smlouvy na svůj náklad a nebezpečí řádně a včas.</w:t>
      </w:r>
    </w:p>
    <w:p w14:paraId="35629E6F" w14:textId="10C4C9C9" w:rsidR="003A2DD9" w:rsidRPr="005C7B06" w:rsidRDefault="00E831C4" w:rsidP="00E831C4">
      <w:pPr>
        <w:pStyle w:val="Nadpis1"/>
        <w:spacing w:before="360" w:after="240"/>
        <w:jc w:val="center"/>
        <w:rPr>
          <w:rFonts w:ascii="Verdana" w:hAnsi="Verdana"/>
          <w:sz w:val="18"/>
          <w:szCs w:val="18"/>
        </w:rPr>
      </w:pPr>
      <w:r>
        <w:rPr>
          <w:rFonts w:ascii="Verdana" w:hAnsi="Verdana"/>
          <w:sz w:val="18"/>
          <w:szCs w:val="18"/>
        </w:rPr>
        <w:t>5</w:t>
      </w:r>
      <w:r w:rsidR="003A2DD9" w:rsidRPr="005C7B06">
        <w:rPr>
          <w:rFonts w:ascii="Verdana" w:hAnsi="Verdana"/>
          <w:sz w:val="18"/>
          <w:szCs w:val="18"/>
        </w:rPr>
        <w:t>. KUPNÍ CENA</w:t>
      </w:r>
    </w:p>
    <w:p w14:paraId="2364D8E0" w14:textId="0C1DE222" w:rsidR="003A2DD9" w:rsidRDefault="003A2DD9" w:rsidP="003A070E">
      <w:pPr>
        <w:numPr>
          <w:ilvl w:val="0"/>
          <w:numId w:val="26"/>
        </w:numPr>
        <w:jc w:val="both"/>
        <w:rPr>
          <w:rFonts w:ascii="Verdana" w:hAnsi="Verdana"/>
          <w:sz w:val="18"/>
          <w:szCs w:val="18"/>
        </w:rPr>
      </w:pPr>
      <w:r w:rsidRPr="005C7B06">
        <w:rPr>
          <w:rFonts w:ascii="Verdana" w:hAnsi="Verdana"/>
          <w:sz w:val="18"/>
          <w:szCs w:val="18"/>
        </w:rPr>
        <w:t xml:space="preserve">Kupní cena za celý Předmět koupě podle Kupní smlouvy činí </w:t>
      </w:r>
      <w:r w:rsidRPr="005C7B06">
        <w:rPr>
          <w:rFonts w:ascii="Verdana" w:hAnsi="Verdana" w:cstheme="minorHAnsi"/>
          <w:b/>
          <w:sz w:val="18"/>
          <w:szCs w:val="18"/>
          <w:highlight w:val="lightGray"/>
          <w:lang w:eastAsia="en-US"/>
        </w:rPr>
        <w:fldChar w:fldCharType="begin"/>
      </w:r>
      <w:r w:rsidRPr="005C7B06">
        <w:rPr>
          <w:rFonts w:ascii="Verdana" w:hAnsi="Verdana" w:cstheme="minorHAnsi"/>
          <w:b/>
          <w:sz w:val="18"/>
          <w:szCs w:val="18"/>
          <w:highlight w:val="lightGray"/>
          <w:lang w:eastAsia="en-US"/>
        </w:rPr>
        <w:instrText xml:space="preserve"> MACROBUTTON  AcceptConflict "[Bude doplněno před uzavřením smlouvy]" </w:instrText>
      </w:r>
      <w:r w:rsidRPr="005C7B06">
        <w:rPr>
          <w:rFonts w:ascii="Verdana" w:hAnsi="Verdana" w:cstheme="minorHAnsi"/>
          <w:b/>
          <w:sz w:val="18"/>
          <w:szCs w:val="18"/>
          <w:highlight w:val="lightGray"/>
          <w:lang w:eastAsia="en-US"/>
        </w:rPr>
        <w:fldChar w:fldCharType="end"/>
      </w:r>
      <w:r w:rsidRPr="005C7B06">
        <w:rPr>
          <w:rFonts w:ascii="Verdana" w:hAnsi="Verdana"/>
          <w:sz w:val="18"/>
          <w:szCs w:val="18"/>
          <w:lang w:eastAsia="en-US" w:bidi="en-US"/>
        </w:rPr>
        <w:t xml:space="preserve"> </w:t>
      </w:r>
      <w:r w:rsidR="00E831C4">
        <w:rPr>
          <w:rFonts w:ascii="Verdana" w:hAnsi="Verdana"/>
          <w:b/>
          <w:sz w:val="18"/>
          <w:szCs w:val="18"/>
        </w:rPr>
        <w:t xml:space="preserve">Kč bez DPH </w:t>
      </w:r>
      <w:r w:rsidR="00E831C4" w:rsidRPr="00E831C4">
        <w:rPr>
          <w:rFonts w:ascii="Verdana" w:hAnsi="Verdana"/>
          <w:sz w:val="18"/>
          <w:szCs w:val="18"/>
        </w:rPr>
        <w:t>(</w:t>
      </w:r>
      <w:r w:rsidRPr="005C7B06">
        <w:rPr>
          <w:rFonts w:ascii="Verdana" w:hAnsi="Verdana"/>
          <w:sz w:val="18"/>
          <w:szCs w:val="18"/>
        </w:rPr>
        <w:t>dále jen</w:t>
      </w:r>
      <w:r w:rsidR="00E831C4">
        <w:rPr>
          <w:rFonts w:ascii="Verdana" w:hAnsi="Verdana"/>
          <w:sz w:val="18"/>
          <w:szCs w:val="18"/>
        </w:rPr>
        <w:t xml:space="preserve"> jako</w:t>
      </w:r>
      <w:r w:rsidRPr="005C7B06">
        <w:rPr>
          <w:rFonts w:ascii="Verdana" w:hAnsi="Verdana"/>
          <w:sz w:val="18"/>
          <w:szCs w:val="18"/>
        </w:rPr>
        <w:t xml:space="preserve"> „</w:t>
      </w:r>
      <w:r w:rsidRPr="005C7B06">
        <w:rPr>
          <w:rFonts w:ascii="Verdana" w:hAnsi="Verdana"/>
          <w:b/>
          <w:i/>
          <w:sz w:val="18"/>
          <w:szCs w:val="18"/>
        </w:rPr>
        <w:t>Cena</w:t>
      </w:r>
      <w:r w:rsidRPr="005C7B06">
        <w:rPr>
          <w:rFonts w:ascii="Verdana" w:hAnsi="Verdana"/>
          <w:sz w:val="18"/>
          <w:szCs w:val="18"/>
        </w:rPr>
        <w:t>“).</w:t>
      </w:r>
    </w:p>
    <w:p w14:paraId="32B88422" w14:textId="77777777" w:rsidR="00121185" w:rsidRDefault="00121185" w:rsidP="00A8753B">
      <w:pPr>
        <w:ind w:left="567"/>
        <w:jc w:val="both"/>
        <w:rPr>
          <w:rFonts w:ascii="Verdana" w:hAnsi="Verdana"/>
          <w:sz w:val="18"/>
          <w:szCs w:val="18"/>
        </w:rPr>
      </w:pPr>
    </w:p>
    <w:p w14:paraId="6EC0E610" w14:textId="4780D11F" w:rsidR="00100E3C" w:rsidRPr="005C7B06" w:rsidRDefault="00F361CE" w:rsidP="003A070E">
      <w:pPr>
        <w:numPr>
          <w:ilvl w:val="0"/>
          <w:numId w:val="26"/>
        </w:numPr>
        <w:jc w:val="both"/>
        <w:rPr>
          <w:rFonts w:ascii="Verdana" w:hAnsi="Verdana"/>
          <w:sz w:val="18"/>
          <w:szCs w:val="18"/>
        </w:rPr>
      </w:pPr>
      <w:r>
        <w:rPr>
          <w:rFonts w:ascii="Verdana" w:hAnsi="Verdana"/>
          <w:sz w:val="18"/>
          <w:szCs w:val="18"/>
        </w:rPr>
        <w:t xml:space="preserve">Z toho cena za </w:t>
      </w:r>
      <w:r w:rsidR="00C526BE">
        <w:rPr>
          <w:rFonts w:ascii="Verdana" w:hAnsi="Verdana"/>
          <w:sz w:val="18"/>
          <w:szCs w:val="18"/>
        </w:rPr>
        <w:t>18</w:t>
      </w:r>
      <w:r>
        <w:rPr>
          <w:rFonts w:ascii="Verdana" w:hAnsi="Verdana"/>
          <w:sz w:val="18"/>
          <w:szCs w:val="18"/>
        </w:rPr>
        <w:t xml:space="preserve"> ks dronů typ </w:t>
      </w:r>
      <w:r w:rsidR="00CA1C41">
        <w:rPr>
          <w:rFonts w:ascii="Verdana" w:hAnsi="Verdana"/>
          <w:sz w:val="18"/>
          <w:szCs w:val="18"/>
        </w:rPr>
        <w:t>se štítkem C1</w:t>
      </w:r>
      <w:r w:rsidR="00EF7DF7">
        <w:rPr>
          <w:rFonts w:ascii="Verdana" w:hAnsi="Verdana"/>
          <w:sz w:val="18"/>
          <w:szCs w:val="18"/>
        </w:rPr>
        <w:t xml:space="preserve"> včetně </w:t>
      </w:r>
      <w:r w:rsidR="005C7075">
        <w:rPr>
          <w:rFonts w:ascii="Verdana" w:hAnsi="Verdana"/>
          <w:sz w:val="18"/>
          <w:szCs w:val="18"/>
        </w:rPr>
        <w:t xml:space="preserve">příslušenství a </w:t>
      </w:r>
      <w:r w:rsidR="00BC39D1">
        <w:rPr>
          <w:rFonts w:ascii="Verdana" w:hAnsi="Verdana"/>
          <w:sz w:val="18"/>
          <w:szCs w:val="18"/>
        </w:rPr>
        <w:t xml:space="preserve">souvisejícího plnění </w:t>
      </w:r>
      <w:r w:rsidR="000F48FB">
        <w:rPr>
          <w:rFonts w:ascii="Verdana" w:hAnsi="Verdana"/>
          <w:sz w:val="18"/>
          <w:szCs w:val="18"/>
        </w:rPr>
        <w:t xml:space="preserve">činí </w:t>
      </w:r>
      <w:r w:rsidR="000F48FB" w:rsidRPr="005C7B06">
        <w:rPr>
          <w:rFonts w:ascii="Verdana" w:hAnsi="Verdana" w:cstheme="minorHAnsi"/>
          <w:b/>
          <w:sz w:val="18"/>
          <w:szCs w:val="18"/>
          <w:highlight w:val="lightGray"/>
          <w:lang w:eastAsia="en-US"/>
        </w:rPr>
        <w:fldChar w:fldCharType="begin"/>
      </w:r>
      <w:r w:rsidR="000F48FB" w:rsidRPr="005C7B06">
        <w:rPr>
          <w:rFonts w:ascii="Verdana" w:hAnsi="Verdana" w:cstheme="minorHAnsi"/>
          <w:b/>
          <w:sz w:val="18"/>
          <w:szCs w:val="18"/>
          <w:highlight w:val="lightGray"/>
          <w:lang w:eastAsia="en-US"/>
        </w:rPr>
        <w:instrText xml:space="preserve"> MACROBUTTON  AcceptConflict "[Bude doplněno před uzavřením smlouvy]" </w:instrText>
      </w:r>
      <w:r w:rsidR="000F48FB" w:rsidRPr="005C7B06">
        <w:rPr>
          <w:rFonts w:ascii="Verdana" w:hAnsi="Verdana" w:cstheme="minorHAnsi"/>
          <w:b/>
          <w:sz w:val="18"/>
          <w:szCs w:val="18"/>
          <w:highlight w:val="lightGray"/>
          <w:lang w:eastAsia="en-US"/>
        </w:rPr>
        <w:fldChar w:fldCharType="end"/>
      </w:r>
      <w:r w:rsidR="00B15F47">
        <w:rPr>
          <w:rFonts w:ascii="Verdana" w:hAnsi="Verdana" w:cstheme="minorHAnsi"/>
          <w:b/>
          <w:sz w:val="18"/>
          <w:szCs w:val="18"/>
          <w:lang w:eastAsia="en-US"/>
        </w:rPr>
        <w:t xml:space="preserve">, </w:t>
      </w:r>
      <w:r w:rsidR="00B15F47" w:rsidRPr="00E54CBB">
        <w:rPr>
          <w:rFonts w:ascii="Verdana" w:hAnsi="Verdana" w:cstheme="minorHAnsi"/>
          <w:bCs/>
          <w:sz w:val="18"/>
          <w:szCs w:val="18"/>
          <w:lang w:eastAsia="en-US"/>
        </w:rPr>
        <w:t xml:space="preserve">cena za </w:t>
      </w:r>
      <w:r w:rsidR="00BB6A60" w:rsidRPr="00E54CBB">
        <w:rPr>
          <w:rFonts w:ascii="Verdana" w:hAnsi="Verdana" w:cstheme="minorHAnsi"/>
          <w:bCs/>
          <w:sz w:val="18"/>
          <w:szCs w:val="18"/>
          <w:lang w:eastAsia="en-US"/>
        </w:rPr>
        <w:t>6</w:t>
      </w:r>
      <w:r w:rsidR="00B15F47" w:rsidRPr="00E54CBB">
        <w:rPr>
          <w:rFonts w:ascii="Verdana" w:hAnsi="Verdana" w:cstheme="minorHAnsi"/>
          <w:bCs/>
          <w:sz w:val="18"/>
          <w:szCs w:val="18"/>
          <w:lang w:eastAsia="en-US"/>
        </w:rPr>
        <w:t xml:space="preserve"> ks dronu typ se štítkem </w:t>
      </w:r>
      <w:r w:rsidR="00030A08" w:rsidRPr="00E54CBB">
        <w:rPr>
          <w:rFonts w:ascii="Verdana" w:hAnsi="Verdana" w:cstheme="minorHAnsi"/>
          <w:bCs/>
          <w:sz w:val="18"/>
          <w:szCs w:val="18"/>
          <w:lang w:eastAsia="en-US"/>
        </w:rPr>
        <w:t xml:space="preserve">C2 </w:t>
      </w:r>
      <w:r w:rsidR="0046105D">
        <w:rPr>
          <w:rFonts w:ascii="Verdana" w:hAnsi="Verdana" w:cstheme="minorHAnsi"/>
          <w:bCs/>
          <w:sz w:val="18"/>
          <w:szCs w:val="18"/>
          <w:lang w:eastAsia="en-US"/>
        </w:rPr>
        <w:t xml:space="preserve">multispektrální </w:t>
      </w:r>
      <w:r w:rsidR="00C8141B" w:rsidRPr="00E54CBB">
        <w:rPr>
          <w:rFonts w:ascii="Verdana" w:hAnsi="Verdana" w:cstheme="minorHAnsi"/>
          <w:bCs/>
          <w:sz w:val="18"/>
          <w:szCs w:val="18"/>
          <w:lang w:eastAsia="en-US"/>
        </w:rPr>
        <w:t xml:space="preserve">včetně příslušenství a souvisejícího plnění činí </w:t>
      </w:r>
      <w:r w:rsidR="00C8141B" w:rsidRPr="005C7B06">
        <w:rPr>
          <w:rFonts w:ascii="Verdana" w:hAnsi="Verdana" w:cstheme="minorHAnsi"/>
          <w:b/>
          <w:sz w:val="18"/>
          <w:szCs w:val="18"/>
          <w:highlight w:val="lightGray"/>
          <w:lang w:eastAsia="en-US"/>
        </w:rPr>
        <w:fldChar w:fldCharType="begin"/>
      </w:r>
      <w:r w:rsidR="00C8141B" w:rsidRPr="005C7B06">
        <w:rPr>
          <w:rFonts w:ascii="Verdana" w:hAnsi="Verdana" w:cstheme="minorHAnsi"/>
          <w:b/>
          <w:sz w:val="18"/>
          <w:szCs w:val="18"/>
          <w:highlight w:val="lightGray"/>
          <w:lang w:eastAsia="en-US"/>
        </w:rPr>
        <w:instrText xml:space="preserve"> MACROBUTTON  AcceptConflict "[Bude doplněno před uzavřením smlouvy]" </w:instrText>
      </w:r>
      <w:r w:rsidR="00C8141B" w:rsidRPr="005C7B06">
        <w:rPr>
          <w:rFonts w:ascii="Verdana" w:hAnsi="Verdana" w:cstheme="minorHAnsi"/>
          <w:b/>
          <w:sz w:val="18"/>
          <w:szCs w:val="18"/>
          <w:highlight w:val="lightGray"/>
          <w:lang w:eastAsia="en-US"/>
        </w:rPr>
        <w:fldChar w:fldCharType="end"/>
      </w:r>
      <w:r w:rsidR="00C953FC">
        <w:rPr>
          <w:rFonts w:ascii="Verdana" w:hAnsi="Verdana" w:cstheme="minorHAnsi"/>
          <w:b/>
          <w:sz w:val="18"/>
          <w:szCs w:val="18"/>
          <w:lang w:eastAsia="en-US"/>
        </w:rPr>
        <w:t xml:space="preserve"> </w:t>
      </w:r>
      <w:r w:rsidR="00C953FC" w:rsidRPr="00CB4348">
        <w:rPr>
          <w:rFonts w:ascii="Verdana" w:hAnsi="Verdana" w:cstheme="minorHAnsi"/>
          <w:bCs/>
          <w:sz w:val="18"/>
          <w:szCs w:val="18"/>
          <w:lang w:eastAsia="en-US"/>
        </w:rPr>
        <w:t xml:space="preserve">a cena za </w:t>
      </w:r>
      <w:r w:rsidR="0046105D">
        <w:rPr>
          <w:rFonts w:ascii="Verdana" w:hAnsi="Verdana" w:cstheme="minorHAnsi"/>
          <w:bCs/>
          <w:sz w:val="18"/>
          <w:szCs w:val="18"/>
          <w:lang w:eastAsia="en-US"/>
        </w:rPr>
        <w:t>2</w:t>
      </w:r>
      <w:r w:rsidR="00C953FC" w:rsidRPr="00CB4348">
        <w:rPr>
          <w:rFonts w:ascii="Verdana" w:hAnsi="Verdana" w:cstheme="minorHAnsi"/>
          <w:bCs/>
          <w:sz w:val="18"/>
          <w:szCs w:val="18"/>
          <w:lang w:eastAsia="en-US"/>
        </w:rPr>
        <w:t xml:space="preserve"> ks dronu typ se štítkem C2 </w:t>
      </w:r>
      <w:r w:rsidR="00507B91" w:rsidRPr="00CB4348">
        <w:rPr>
          <w:rFonts w:ascii="Verdana" w:hAnsi="Verdana" w:cstheme="minorHAnsi"/>
          <w:bCs/>
          <w:sz w:val="18"/>
          <w:szCs w:val="18"/>
          <w:lang w:eastAsia="en-US"/>
        </w:rPr>
        <w:t>termální včetně příslušenství a souvisejícího plnění činí</w:t>
      </w:r>
      <w:r w:rsidR="00507B91">
        <w:rPr>
          <w:rFonts w:ascii="Verdana" w:hAnsi="Verdana" w:cstheme="minorHAnsi"/>
          <w:b/>
          <w:sz w:val="18"/>
          <w:szCs w:val="18"/>
          <w:lang w:eastAsia="en-US"/>
        </w:rPr>
        <w:t xml:space="preserve"> </w:t>
      </w:r>
      <w:r w:rsidR="00507B91" w:rsidRPr="005C7B06">
        <w:rPr>
          <w:rFonts w:ascii="Verdana" w:hAnsi="Verdana" w:cstheme="minorHAnsi"/>
          <w:b/>
          <w:sz w:val="18"/>
          <w:szCs w:val="18"/>
          <w:highlight w:val="lightGray"/>
          <w:lang w:eastAsia="en-US"/>
        </w:rPr>
        <w:fldChar w:fldCharType="begin"/>
      </w:r>
      <w:r w:rsidR="00507B91" w:rsidRPr="005C7B06">
        <w:rPr>
          <w:rFonts w:ascii="Verdana" w:hAnsi="Verdana" w:cstheme="minorHAnsi"/>
          <w:b/>
          <w:sz w:val="18"/>
          <w:szCs w:val="18"/>
          <w:highlight w:val="lightGray"/>
          <w:lang w:eastAsia="en-US"/>
        </w:rPr>
        <w:instrText xml:space="preserve"> MACROBUTTON  AcceptConflict "[Bude doplněno před uzavřením smlouvy]" </w:instrText>
      </w:r>
      <w:r w:rsidR="00507B91" w:rsidRPr="005C7B06">
        <w:rPr>
          <w:rFonts w:ascii="Verdana" w:hAnsi="Verdana" w:cstheme="minorHAnsi"/>
          <w:b/>
          <w:sz w:val="18"/>
          <w:szCs w:val="18"/>
          <w:highlight w:val="lightGray"/>
          <w:lang w:eastAsia="en-US"/>
        </w:rPr>
        <w:fldChar w:fldCharType="end"/>
      </w:r>
    </w:p>
    <w:p w14:paraId="6EE0C6F7" w14:textId="77777777" w:rsidR="003A2DD9" w:rsidRPr="005C7B06" w:rsidRDefault="003A2DD9" w:rsidP="003A2DD9">
      <w:pPr>
        <w:ind w:left="567"/>
        <w:jc w:val="both"/>
        <w:rPr>
          <w:rFonts w:ascii="Verdana" w:hAnsi="Verdana"/>
          <w:color w:val="0070C0"/>
          <w:sz w:val="18"/>
          <w:szCs w:val="18"/>
          <w:u w:val="single"/>
        </w:rPr>
      </w:pPr>
    </w:p>
    <w:p w14:paraId="403DD769" w14:textId="36968F38" w:rsidR="003A2DD9" w:rsidRDefault="003A2DD9" w:rsidP="00291DA0">
      <w:pPr>
        <w:numPr>
          <w:ilvl w:val="0"/>
          <w:numId w:val="26"/>
        </w:numPr>
        <w:jc w:val="both"/>
        <w:rPr>
          <w:rFonts w:ascii="Verdana" w:hAnsi="Verdana"/>
          <w:sz w:val="18"/>
          <w:szCs w:val="18"/>
        </w:rPr>
      </w:pPr>
      <w:r w:rsidRPr="005C7B06">
        <w:rPr>
          <w:rFonts w:ascii="Verdana" w:hAnsi="Verdana"/>
          <w:sz w:val="18"/>
          <w:szCs w:val="18"/>
        </w:rPr>
        <w:t>Cena je stanovena jako pevná, nejvýše přípustná a nepřekročitelná, s výjimkami sjednanými v Kupní smlouvě</w:t>
      </w:r>
      <w:r w:rsidR="00AF157A">
        <w:rPr>
          <w:rFonts w:ascii="Verdana" w:hAnsi="Verdana"/>
          <w:sz w:val="18"/>
          <w:szCs w:val="18"/>
        </w:rPr>
        <w:t xml:space="preserve">. </w:t>
      </w:r>
      <w:r w:rsidR="003A36DB">
        <w:rPr>
          <w:rFonts w:ascii="Verdana" w:hAnsi="Verdana"/>
          <w:sz w:val="18"/>
          <w:szCs w:val="18"/>
        </w:rPr>
        <w:t>C</w:t>
      </w:r>
      <w:r w:rsidR="00643FA6">
        <w:rPr>
          <w:rFonts w:ascii="Verdana" w:hAnsi="Verdana"/>
          <w:sz w:val="18"/>
          <w:szCs w:val="18"/>
        </w:rPr>
        <w:t xml:space="preserve">ena </w:t>
      </w:r>
      <w:r w:rsidR="00AF157A">
        <w:rPr>
          <w:rFonts w:ascii="Verdana" w:hAnsi="Verdana"/>
          <w:sz w:val="18"/>
          <w:szCs w:val="18"/>
        </w:rPr>
        <w:t xml:space="preserve">je stanovena i se zohledněním </w:t>
      </w:r>
      <w:r w:rsidR="00643FA6">
        <w:rPr>
          <w:rFonts w:ascii="Verdana" w:hAnsi="Verdana"/>
          <w:sz w:val="18"/>
          <w:szCs w:val="18"/>
        </w:rPr>
        <w:t>cen za licence na dodaný software</w:t>
      </w:r>
      <w:r w:rsidRPr="005C7B06">
        <w:rPr>
          <w:rFonts w:ascii="Verdana" w:hAnsi="Verdana"/>
          <w:sz w:val="18"/>
          <w:szCs w:val="18"/>
        </w:rPr>
        <w:t>.</w:t>
      </w:r>
    </w:p>
    <w:p w14:paraId="032A2FC0" w14:textId="77777777" w:rsidR="005C7B06" w:rsidRPr="005C7B06" w:rsidRDefault="005C7B06" w:rsidP="005C7B06">
      <w:pPr>
        <w:ind w:left="567"/>
        <w:jc w:val="both"/>
        <w:rPr>
          <w:rFonts w:ascii="Verdana" w:hAnsi="Verdana"/>
          <w:sz w:val="18"/>
          <w:szCs w:val="18"/>
        </w:rPr>
      </w:pPr>
    </w:p>
    <w:p w14:paraId="14F9009C" w14:textId="4D2F6ACE" w:rsidR="00EE3B0A" w:rsidRPr="005C7B06" w:rsidRDefault="003A2DD9" w:rsidP="005C7B06">
      <w:pPr>
        <w:numPr>
          <w:ilvl w:val="0"/>
          <w:numId w:val="26"/>
        </w:numPr>
        <w:spacing w:after="240"/>
        <w:jc w:val="both"/>
        <w:rPr>
          <w:rFonts w:ascii="Verdana" w:hAnsi="Verdana"/>
          <w:sz w:val="18"/>
          <w:szCs w:val="18"/>
        </w:rPr>
      </w:pPr>
      <w:r w:rsidRPr="005C7B06">
        <w:rPr>
          <w:rFonts w:ascii="Verdana" w:hAnsi="Verdana"/>
          <w:sz w:val="18"/>
          <w:szCs w:val="18"/>
        </w:rPr>
        <w:t xml:space="preserve">Cena zahrnuje veškeré náklady Prodávajícího spojené se splněním jeho povinností vyplývajících z Kupní smlouvy. </w:t>
      </w:r>
      <w:r w:rsidRPr="005C7B06">
        <w:rPr>
          <w:rFonts w:ascii="Verdana" w:hAnsi="Verdana"/>
          <w:color w:val="000000" w:themeColor="text1"/>
          <w:sz w:val="18"/>
          <w:szCs w:val="18"/>
        </w:rPr>
        <w:t>Cena tak zahrnuje zejména cenu za odevzdání Předmětu koupě Kupujícímu a poskytnutí Souvisejících plnění.</w:t>
      </w:r>
      <w:r w:rsidRPr="005C7B06">
        <w:rPr>
          <w:rFonts w:ascii="Verdana" w:hAnsi="Verdana"/>
          <w:sz w:val="18"/>
          <w:szCs w:val="18"/>
        </w:rPr>
        <w:t xml:space="preserve"> Kupující není povinen hradit v souvislosti s Kupní smlouvou žádné jiné finanční částky, než Cenu a případně příslušnou DPH. Ujednáním tohoto odstavce není dotčeno právo Prodávajícího na případnou úhradu smluvní pokuty, úroků z prodlení či jiných sankcí a právo na náhradu škody nebo nemajetkové újmy způsobené Kupujícím.</w:t>
      </w:r>
    </w:p>
    <w:p w14:paraId="64D54DCD" w14:textId="5E65E386" w:rsidR="00291DA0" w:rsidRPr="005C7B06" w:rsidRDefault="00E831C4" w:rsidP="00291DA0">
      <w:pPr>
        <w:pStyle w:val="Nadpis1"/>
        <w:spacing w:before="360" w:after="240"/>
        <w:jc w:val="center"/>
        <w:rPr>
          <w:rFonts w:ascii="Verdana" w:hAnsi="Verdana"/>
          <w:sz w:val="18"/>
          <w:szCs w:val="18"/>
        </w:rPr>
      </w:pPr>
      <w:r>
        <w:rPr>
          <w:rFonts w:ascii="Verdana" w:hAnsi="Verdana"/>
          <w:sz w:val="18"/>
          <w:szCs w:val="18"/>
        </w:rPr>
        <w:lastRenderedPageBreak/>
        <w:t>6</w:t>
      </w:r>
      <w:r w:rsidR="00291DA0" w:rsidRPr="005C7B06">
        <w:rPr>
          <w:rFonts w:ascii="Verdana" w:hAnsi="Verdana"/>
          <w:sz w:val="18"/>
          <w:szCs w:val="18"/>
        </w:rPr>
        <w:t>. FAKTURACE A PLATEBNÍ PODMÍNKY</w:t>
      </w:r>
    </w:p>
    <w:p w14:paraId="661695E0" w14:textId="77777777" w:rsidR="00291DA0" w:rsidRPr="005C7B06" w:rsidRDefault="00291DA0" w:rsidP="00291DA0">
      <w:pPr>
        <w:numPr>
          <w:ilvl w:val="0"/>
          <w:numId w:val="25"/>
        </w:numPr>
        <w:jc w:val="both"/>
        <w:rPr>
          <w:rFonts w:ascii="Verdana" w:hAnsi="Verdana"/>
          <w:sz w:val="18"/>
          <w:szCs w:val="18"/>
        </w:rPr>
      </w:pPr>
      <w:r w:rsidRPr="005C7B06">
        <w:rPr>
          <w:rFonts w:ascii="Verdana" w:hAnsi="Verdana"/>
          <w:sz w:val="18"/>
          <w:szCs w:val="18"/>
        </w:rPr>
        <w:t xml:space="preserve">Je-li Prodávající povinen podle </w:t>
      </w:r>
      <w:proofErr w:type="spellStart"/>
      <w:r w:rsidRPr="005C7B06">
        <w:rPr>
          <w:rFonts w:ascii="Verdana" w:hAnsi="Verdana"/>
          <w:sz w:val="18"/>
          <w:szCs w:val="18"/>
        </w:rPr>
        <w:t>ZoDPH</w:t>
      </w:r>
      <w:proofErr w:type="spellEnd"/>
      <w:r w:rsidRPr="005C7B06">
        <w:rPr>
          <w:rFonts w:ascii="Verdana" w:hAnsi="Verdana"/>
          <w:sz w:val="18"/>
          <w:szCs w:val="18"/>
        </w:rPr>
        <w:t xml:space="preserve"> uhradit v souvislosti s poskytováním plnění podle Kupní smlouvy DPH, je Kupující povinen Prodávajícímu takovou DPH uhradit vedle Ceny. Prodávající odpovídá za to, že sazba DPH bude ve vztahu ke všem plněním poskytovaným na základě Kupní smlouvy stanovena v souladu s právními předpisy platnými a účinnými k okamžiku uskutečnění zdanitelného plnění.</w:t>
      </w:r>
    </w:p>
    <w:p w14:paraId="0B809B81" w14:textId="77777777" w:rsidR="00291DA0" w:rsidRPr="005C7B06" w:rsidRDefault="00291DA0" w:rsidP="00291DA0">
      <w:pPr>
        <w:pStyle w:val="Odstavecseseznamem"/>
        <w:rPr>
          <w:rFonts w:ascii="Verdana" w:hAnsi="Verdana"/>
          <w:sz w:val="18"/>
          <w:szCs w:val="18"/>
        </w:rPr>
      </w:pPr>
    </w:p>
    <w:p w14:paraId="5FDA5145" w14:textId="18DD4B18" w:rsidR="00291DA0" w:rsidRPr="005C7B06" w:rsidRDefault="00291DA0" w:rsidP="00291DA0">
      <w:pPr>
        <w:numPr>
          <w:ilvl w:val="0"/>
          <w:numId w:val="25"/>
        </w:numPr>
        <w:tabs>
          <w:tab w:val="left" w:pos="0"/>
        </w:tabs>
        <w:jc w:val="both"/>
        <w:rPr>
          <w:rFonts w:ascii="Verdana" w:hAnsi="Verdana"/>
          <w:color w:val="000000"/>
          <w:sz w:val="18"/>
          <w:szCs w:val="18"/>
        </w:rPr>
      </w:pPr>
      <w:bookmarkStart w:id="8" w:name="_Ref380675481"/>
      <w:r w:rsidRPr="005C7B06">
        <w:rPr>
          <w:rFonts w:ascii="Verdana" w:hAnsi="Verdana"/>
          <w:sz w:val="18"/>
          <w:szCs w:val="18"/>
        </w:rPr>
        <w:t>Prodávající vyúčtuje Kupujícímu Cenu a případnou DPH fakturou</w:t>
      </w:r>
      <w:r w:rsidR="00153F47">
        <w:rPr>
          <w:rFonts w:ascii="Verdana" w:hAnsi="Verdana"/>
          <w:sz w:val="18"/>
          <w:szCs w:val="18"/>
        </w:rPr>
        <w:t>,</w:t>
      </w:r>
      <w:r w:rsidR="00643FA6">
        <w:rPr>
          <w:rFonts w:ascii="Verdana" w:hAnsi="Verdana"/>
          <w:sz w:val="18"/>
          <w:szCs w:val="18"/>
        </w:rPr>
        <w:t xml:space="preserve"> jejíž přílohou bude kopie protokolu o převzetí Předmětu koupě</w:t>
      </w:r>
      <w:r w:rsidRPr="005C7B06">
        <w:rPr>
          <w:rFonts w:ascii="Verdana" w:hAnsi="Verdana"/>
          <w:sz w:val="18"/>
          <w:szCs w:val="18"/>
        </w:rPr>
        <w:t xml:space="preserve"> (dále jen „</w:t>
      </w:r>
      <w:r w:rsidR="004E7213">
        <w:rPr>
          <w:rFonts w:ascii="Verdana" w:hAnsi="Verdana"/>
          <w:b/>
          <w:i/>
          <w:sz w:val="18"/>
          <w:szCs w:val="18"/>
        </w:rPr>
        <w:t>f</w:t>
      </w:r>
      <w:r w:rsidRPr="005C7B06">
        <w:rPr>
          <w:rFonts w:ascii="Verdana" w:hAnsi="Verdana"/>
          <w:b/>
          <w:i/>
          <w:sz w:val="18"/>
          <w:szCs w:val="18"/>
        </w:rPr>
        <w:t>aktura</w:t>
      </w:r>
      <w:r w:rsidRPr="005C7B06">
        <w:rPr>
          <w:rFonts w:ascii="Verdana" w:hAnsi="Verdana"/>
          <w:sz w:val="18"/>
          <w:szCs w:val="18"/>
        </w:rPr>
        <w:t>“).</w:t>
      </w:r>
    </w:p>
    <w:p w14:paraId="556CA0C0" w14:textId="77777777" w:rsidR="00291DA0" w:rsidRPr="005C7B06" w:rsidRDefault="00291DA0" w:rsidP="00291DA0">
      <w:pPr>
        <w:tabs>
          <w:tab w:val="left" w:pos="0"/>
        </w:tabs>
        <w:suppressAutoHyphens/>
        <w:ind w:left="567"/>
        <w:jc w:val="both"/>
        <w:rPr>
          <w:rFonts w:ascii="Verdana" w:hAnsi="Verdana"/>
          <w:color w:val="365F91"/>
          <w:sz w:val="18"/>
          <w:szCs w:val="18"/>
        </w:rPr>
      </w:pPr>
    </w:p>
    <w:p w14:paraId="435FDA0A" w14:textId="6895311E" w:rsidR="00291DA0" w:rsidRPr="005C7B06" w:rsidRDefault="00291DA0" w:rsidP="00291DA0">
      <w:pPr>
        <w:numPr>
          <w:ilvl w:val="0"/>
          <w:numId w:val="25"/>
        </w:numPr>
        <w:tabs>
          <w:tab w:val="left" w:pos="0"/>
        </w:tabs>
        <w:suppressAutoHyphens/>
        <w:jc w:val="both"/>
        <w:rPr>
          <w:rFonts w:ascii="Verdana" w:hAnsi="Verdana"/>
          <w:color w:val="000000" w:themeColor="text1"/>
          <w:sz w:val="18"/>
          <w:szCs w:val="18"/>
        </w:rPr>
      </w:pPr>
      <w:r w:rsidRPr="005C7B06">
        <w:rPr>
          <w:rFonts w:ascii="Verdana" w:hAnsi="Verdana"/>
          <w:color w:val="000000" w:themeColor="text1"/>
          <w:sz w:val="18"/>
          <w:szCs w:val="18"/>
        </w:rPr>
        <w:t xml:space="preserve">Prodávající je oprávněn vyúčtovat Cenu a případnou DPH až po </w:t>
      </w:r>
      <w:r w:rsidR="007F0BF9">
        <w:rPr>
          <w:rFonts w:ascii="Verdana" w:hAnsi="Verdana"/>
          <w:color w:val="000000" w:themeColor="text1"/>
          <w:sz w:val="18"/>
          <w:szCs w:val="18"/>
        </w:rPr>
        <w:t xml:space="preserve">kompletním </w:t>
      </w:r>
      <w:r w:rsidRPr="005C7B06">
        <w:rPr>
          <w:rFonts w:ascii="Verdana" w:hAnsi="Verdana"/>
          <w:color w:val="000000" w:themeColor="text1"/>
          <w:sz w:val="18"/>
          <w:szCs w:val="18"/>
        </w:rPr>
        <w:t xml:space="preserve">převzetí Předmětu koupě Kupujícím v souladu s článkem </w:t>
      </w:r>
      <w:r w:rsidR="005D2DC1">
        <w:rPr>
          <w:rFonts w:ascii="Verdana" w:hAnsi="Verdana"/>
          <w:color w:val="000000" w:themeColor="text1"/>
          <w:sz w:val="18"/>
          <w:szCs w:val="18"/>
        </w:rPr>
        <w:t xml:space="preserve">9. </w:t>
      </w:r>
      <w:r w:rsidRPr="005C7B06">
        <w:rPr>
          <w:rFonts w:ascii="Verdana" w:hAnsi="Verdana"/>
          <w:color w:val="000000" w:themeColor="text1"/>
          <w:sz w:val="18"/>
          <w:szCs w:val="18"/>
        </w:rPr>
        <w:t>Kupní smlouvy.</w:t>
      </w:r>
      <w:r w:rsidR="00B83B25">
        <w:rPr>
          <w:rFonts w:ascii="Verdana" w:hAnsi="Verdana"/>
          <w:color w:val="000000" w:themeColor="text1"/>
          <w:sz w:val="18"/>
          <w:szCs w:val="18"/>
        </w:rPr>
        <w:t xml:space="preserve"> </w:t>
      </w:r>
      <w:r w:rsidR="00B83B25" w:rsidRPr="00D757B6">
        <w:rPr>
          <w:rFonts w:ascii="Verdana" w:eastAsia="Calibri" w:hAnsi="Verdana" w:cs="Calibri"/>
          <w:sz w:val="18"/>
          <w:szCs w:val="18"/>
        </w:rPr>
        <w:t>P</w:t>
      </w:r>
      <w:r w:rsidR="00B83B25">
        <w:rPr>
          <w:rFonts w:ascii="Verdana" w:eastAsia="Calibri" w:hAnsi="Verdana" w:cs="Calibri"/>
          <w:sz w:val="18"/>
          <w:szCs w:val="18"/>
        </w:rPr>
        <w:t>rodávající</w:t>
      </w:r>
      <w:r w:rsidR="00B83B25" w:rsidRPr="00D757B6">
        <w:rPr>
          <w:rFonts w:ascii="Verdana" w:eastAsia="Calibri" w:hAnsi="Verdana" w:cs="Calibri"/>
          <w:sz w:val="18"/>
          <w:szCs w:val="18"/>
        </w:rPr>
        <w:t xml:space="preserve"> se zavazuje odeslat fakturu </w:t>
      </w:r>
      <w:r w:rsidR="00B83B25">
        <w:rPr>
          <w:rFonts w:ascii="Verdana" w:eastAsia="Calibri" w:hAnsi="Verdana" w:cs="Calibri"/>
          <w:sz w:val="18"/>
          <w:szCs w:val="18"/>
        </w:rPr>
        <w:t>Kupujícímu</w:t>
      </w:r>
      <w:r w:rsidR="00B83B25" w:rsidRPr="00D757B6">
        <w:rPr>
          <w:rFonts w:ascii="Verdana" w:eastAsia="Calibri" w:hAnsi="Verdana" w:cs="Calibri"/>
          <w:sz w:val="18"/>
          <w:szCs w:val="18"/>
        </w:rPr>
        <w:t xml:space="preserve"> nejpozději následující pracovní den po jejím vystavení.</w:t>
      </w:r>
      <w:r w:rsidR="00B83B25">
        <w:rPr>
          <w:rFonts w:ascii="Verdana" w:eastAsia="Calibri" w:hAnsi="Verdana" w:cs="Calibri"/>
          <w:sz w:val="18"/>
          <w:szCs w:val="18"/>
        </w:rPr>
        <w:t xml:space="preserve"> Faktura bude zaslána</w:t>
      </w:r>
      <w:r w:rsidR="00B83B25" w:rsidRPr="00D757B6">
        <w:rPr>
          <w:rFonts w:ascii="Verdana" w:eastAsia="Calibri" w:hAnsi="Verdana" w:cs="Calibri"/>
          <w:sz w:val="18"/>
          <w:szCs w:val="18"/>
        </w:rPr>
        <w:t xml:space="preserve"> </w:t>
      </w:r>
      <w:r w:rsidR="00B83B25" w:rsidRPr="001F3E19">
        <w:rPr>
          <w:rFonts w:ascii="Verdana" w:hAnsi="Verdana" w:cs="Arial"/>
          <w:sz w:val="18"/>
          <w:szCs w:val="18"/>
        </w:rPr>
        <w:t xml:space="preserve">listině na podatelnu v sídle </w:t>
      </w:r>
      <w:r w:rsidR="007B2FB0">
        <w:rPr>
          <w:rFonts w:ascii="Verdana" w:hAnsi="Verdana" w:cs="Arial"/>
          <w:sz w:val="18"/>
          <w:szCs w:val="18"/>
        </w:rPr>
        <w:t>Kupujícího</w:t>
      </w:r>
      <w:r w:rsidR="00B83B25" w:rsidRPr="001F3E19">
        <w:rPr>
          <w:rFonts w:ascii="Verdana" w:hAnsi="Verdana" w:cs="Arial"/>
          <w:sz w:val="18"/>
          <w:szCs w:val="18"/>
        </w:rPr>
        <w:t xml:space="preserve"> (Ve Smečkách 801/33, 110 00 Praha 1) nebo elektronicky na adresu podatelna@szif.</w:t>
      </w:r>
      <w:r w:rsidR="00A02552">
        <w:rPr>
          <w:rFonts w:ascii="Verdana" w:hAnsi="Verdana" w:cs="Arial"/>
          <w:sz w:val="18"/>
          <w:szCs w:val="18"/>
        </w:rPr>
        <w:t>gov</w:t>
      </w:r>
      <w:r w:rsidR="00C215A7">
        <w:rPr>
          <w:rFonts w:ascii="Verdana" w:hAnsi="Verdana" w:cs="Arial"/>
          <w:sz w:val="18"/>
          <w:szCs w:val="18"/>
        </w:rPr>
        <w:t>.</w:t>
      </w:r>
      <w:r w:rsidR="00B83B25" w:rsidRPr="001F3E19">
        <w:rPr>
          <w:rFonts w:ascii="Verdana" w:hAnsi="Verdana" w:cs="Arial"/>
          <w:sz w:val="18"/>
          <w:szCs w:val="18"/>
        </w:rPr>
        <w:t>cz.</w:t>
      </w:r>
    </w:p>
    <w:bookmarkEnd w:id="8"/>
    <w:p w14:paraId="4F3C87E0" w14:textId="77777777" w:rsidR="00291DA0" w:rsidRPr="005C7B06" w:rsidRDefault="00291DA0" w:rsidP="00291DA0">
      <w:pPr>
        <w:tabs>
          <w:tab w:val="left" w:pos="0"/>
        </w:tabs>
        <w:ind w:left="567"/>
        <w:jc w:val="both"/>
        <w:rPr>
          <w:rFonts w:ascii="Verdana" w:hAnsi="Verdana"/>
          <w:color w:val="000000"/>
          <w:sz w:val="18"/>
          <w:szCs w:val="18"/>
        </w:rPr>
      </w:pPr>
    </w:p>
    <w:p w14:paraId="603578D6" w14:textId="4EFA7F73" w:rsidR="00291DA0" w:rsidRPr="004E7213" w:rsidRDefault="00291DA0" w:rsidP="00291DA0">
      <w:pPr>
        <w:numPr>
          <w:ilvl w:val="0"/>
          <w:numId w:val="25"/>
        </w:numPr>
        <w:tabs>
          <w:tab w:val="left" w:pos="0"/>
        </w:tabs>
        <w:jc w:val="both"/>
        <w:rPr>
          <w:rFonts w:ascii="Verdana" w:hAnsi="Verdana"/>
          <w:sz w:val="18"/>
          <w:szCs w:val="18"/>
        </w:rPr>
      </w:pPr>
      <w:r w:rsidRPr="005C7B06">
        <w:rPr>
          <w:rFonts w:ascii="Verdana" w:hAnsi="Verdana"/>
          <w:color w:val="000000"/>
          <w:sz w:val="18"/>
          <w:szCs w:val="18"/>
        </w:rPr>
        <w:t xml:space="preserve">Faktura musí splňovat náležitosti daňového dokladu podle </w:t>
      </w:r>
      <w:proofErr w:type="spellStart"/>
      <w:r w:rsidRPr="005C7B06">
        <w:rPr>
          <w:rFonts w:ascii="Verdana" w:hAnsi="Verdana"/>
          <w:sz w:val="18"/>
          <w:szCs w:val="18"/>
        </w:rPr>
        <w:t>Z</w:t>
      </w:r>
      <w:r w:rsidRPr="005C7B06">
        <w:rPr>
          <w:rFonts w:ascii="Verdana" w:hAnsi="Verdana"/>
          <w:color w:val="000000"/>
          <w:sz w:val="18"/>
          <w:szCs w:val="18"/>
        </w:rPr>
        <w:t>oDPH</w:t>
      </w:r>
      <w:proofErr w:type="spellEnd"/>
      <w:r w:rsidRPr="005C7B06">
        <w:rPr>
          <w:rFonts w:ascii="Verdana" w:hAnsi="Verdana"/>
          <w:color w:val="000000"/>
          <w:sz w:val="18"/>
          <w:szCs w:val="18"/>
        </w:rPr>
        <w:t>. V případě, že Prod</w:t>
      </w:r>
      <w:r w:rsidR="004E7213">
        <w:rPr>
          <w:rFonts w:ascii="Verdana" w:hAnsi="Verdana"/>
          <w:color w:val="000000"/>
          <w:sz w:val="18"/>
          <w:szCs w:val="18"/>
        </w:rPr>
        <w:t>ávající není plátcem DPH, musí f</w:t>
      </w:r>
      <w:r w:rsidRPr="005C7B06">
        <w:rPr>
          <w:rFonts w:ascii="Verdana" w:hAnsi="Verdana"/>
          <w:color w:val="000000"/>
          <w:sz w:val="18"/>
          <w:szCs w:val="18"/>
        </w:rPr>
        <w:t>aktura splňovat náležitosti účetního dokladu podle zákona č. 563/1991 Sb., o účetnictví, ve znění pozdějších předpisů. Faktura musí vždy splňovat náležitosti stano</w:t>
      </w:r>
      <w:r w:rsidR="005D2DC1">
        <w:rPr>
          <w:rFonts w:ascii="Verdana" w:hAnsi="Verdana"/>
          <w:color w:val="000000"/>
          <w:sz w:val="18"/>
          <w:szCs w:val="18"/>
        </w:rPr>
        <w:t>vené § 435 Občanského zákoníku.</w:t>
      </w:r>
    </w:p>
    <w:p w14:paraId="762A8FFF" w14:textId="77777777" w:rsidR="004E7213" w:rsidRPr="005C7B06" w:rsidRDefault="004E7213" w:rsidP="004E7213">
      <w:pPr>
        <w:tabs>
          <w:tab w:val="left" w:pos="0"/>
        </w:tabs>
        <w:ind w:left="567"/>
        <w:jc w:val="both"/>
        <w:rPr>
          <w:rFonts w:ascii="Verdana" w:hAnsi="Verdana"/>
          <w:sz w:val="18"/>
          <w:szCs w:val="18"/>
        </w:rPr>
      </w:pPr>
    </w:p>
    <w:p w14:paraId="7E69891F" w14:textId="77777777" w:rsidR="00291DA0" w:rsidRPr="005C7B06" w:rsidRDefault="00291DA0" w:rsidP="004E7213">
      <w:pPr>
        <w:pStyle w:val="Odstavecseseznamem"/>
        <w:ind w:left="567"/>
        <w:jc w:val="both"/>
        <w:rPr>
          <w:rFonts w:ascii="Verdana" w:hAnsi="Verdana" w:cs="Arial"/>
          <w:sz w:val="18"/>
          <w:szCs w:val="18"/>
        </w:rPr>
      </w:pPr>
      <w:r w:rsidRPr="005C7B06">
        <w:rPr>
          <w:rFonts w:ascii="Verdana" w:hAnsi="Verdana"/>
          <w:sz w:val="18"/>
          <w:szCs w:val="18"/>
        </w:rPr>
        <w:t>Faktura musí vždy výslovně obsahovat následující údaje:</w:t>
      </w:r>
    </w:p>
    <w:p w14:paraId="31BE733B" w14:textId="1579242E" w:rsidR="00291DA0" w:rsidRDefault="00291DA0" w:rsidP="004E7213">
      <w:pPr>
        <w:pStyle w:val="Odstavecseseznamem"/>
        <w:numPr>
          <w:ilvl w:val="2"/>
          <w:numId w:val="11"/>
        </w:numPr>
        <w:ind w:left="1134" w:hanging="567"/>
        <w:jc w:val="both"/>
        <w:rPr>
          <w:rFonts w:ascii="Verdana" w:hAnsi="Verdana"/>
          <w:color w:val="000000" w:themeColor="text1"/>
          <w:sz w:val="18"/>
          <w:szCs w:val="18"/>
        </w:rPr>
      </w:pPr>
      <w:r w:rsidRPr="004E7213">
        <w:rPr>
          <w:rFonts w:ascii="Verdana" w:hAnsi="Verdana"/>
          <w:color w:val="000000" w:themeColor="text1"/>
          <w:sz w:val="18"/>
          <w:szCs w:val="18"/>
        </w:rPr>
        <w:t>označení Smluvní</w:t>
      </w:r>
      <w:r w:rsidR="004E7213">
        <w:rPr>
          <w:rFonts w:ascii="Verdana" w:hAnsi="Verdana"/>
          <w:color w:val="000000" w:themeColor="text1"/>
          <w:sz w:val="18"/>
          <w:szCs w:val="18"/>
        </w:rPr>
        <w:t>ch stran a adresy jejich sídla,</w:t>
      </w:r>
    </w:p>
    <w:p w14:paraId="636DB0C1" w14:textId="566BAC83" w:rsidR="004E7213" w:rsidRDefault="004E7213" w:rsidP="004E7213">
      <w:pPr>
        <w:pStyle w:val="Odstavecseseznamem"/>
        <w:numPr>
          <w:ilvl w:val="2"/>
          <w:numId w:val="11"/>
        </w:numPr>
        <w:ind w:left="1134" w:hanging="567"/>
        <w:jc w:val="both"/>
        <w:rPr>
          <w:rFonts w:ascii="Verdana" w:hAnsi="Verdana"/>
          <w:color w:val="000000" w:themeColor="text1"/>
          <w:sz w:val="18"/>
          <w:szCs w:val="18"/>
        </w:rPr>
      </w:pPr>
      <w:r>
        <w:rPr>
          <w:rFonts w:ascii="Verdana" w:hAnsi="Verdana"/>
          <w:color w:val="000000" w:themeColor="text1"/>
          <w:sz w:val="18"/>
          <w:szCs w:val="18"/>
        </w:rPr>
        <w:t>IČO, DIČ (je-li přiděleno),</w:t>
      </w:r>
    </w:p>
    <w:p w14:paraId="7BC6098F" w14:textId="32E64BD5" w:rsidR="004E7213" w:rsidRPr="004E7213" w:rsidRDefault="004E7213" w:rsidP="004E7213">
      <w:pPr>
        <w:pStyle w:val="Odstavecseseznamem"/>
        <w:numPr>
          <w:ilvl w:val="2"/>
          <w:numId w:val="11"/>
        </w:numPr>
        <w:ind w:left="1134" w:hanging="567"/>
        <w:jc w:val="both"/>
        <w:rPr>
          <w:rFonts w:ascii="Verdana" w:hAnsi="Verdana"/>
          <w:color w:val="000000" w:themeColor="text1"/>
          <w:sz w:val="18"/>
          <w:szCs w:val="18"/>
        </w:rPr>
      </w:pPr>
      <w:r>
        <w:rPr>
          <w:rFonts w:ascii="Verdana" w:hAnsi="Verdana"/>
          <w:color w:val="000000" w:themeColor="text1"/>
          <w:sz w:val="18"/>
          <w:szCs w:val="18"/>
        </w:rPr>
        <w:t xml:space="preserve">interní číslo Kupní smlouvy Kupujícího: </w:t>
      </w:r>
      <w:r w:rsidRPr="004E7213">
        <w:rPr>
          <w:rFonts w:ascii="Verdana" w:hAnsi="Verdana" w:cstheme="minorHAnsi"/>
          <w:sz w:val="18"/>
          <w:szCs w:val="18"/>
          <w:highlight w:val="lightGray"/>
          <w:lang w:eastAsia="en-US"/>
        </w:rPr>
        <w:fldChar w:fldCharType="begin"/>
      </w:r>
      <w:r w:rsidRPr="004E7213">
        <w:rPr>
          <w:rFonts w:ascii="Verdana" w:hAnsi="Verdana" w:cstheme="minorHAnsi"/>
          <w:sz w:val="18"/>
          <w:szCs w:val="18"/>
          <w:highlight w:val="lightGray"/>
          <w:lang w:eastAsia="en-US"/>
        </w:rPr>
        <w:instrText xml:space="preserve"> MACROBUTTON  AcceptConflict "[Bude doplněno před uzavřením smlouvy]" </w:instrText>
      </w:r>
      <w:r w:rsidRPr="004E7213">
        <w:rPr>
          <w:rFonts w:ascii="Verdana" w:hAnsi="Verdana" w:cstheme="minorHAnsi"/>
          <w:sz w:val="18"/>
          <w:szCs w:val="18"/>
          <w:highlight w:val="lightGray"/>
          <w:lang w:eastAsia="en-US"/>
        </w:rPr>
        <w:fldChar w:fldCharType="end"/>
      </w:r>
      <w:r>
        <w:rPr>
          <w:rFonts w:ascii="Verdana" w:hAnsi="Verdana" w:cstheme="minorHAnsi"/>
          <w:sz w:val="18"/>
          <w:szCs w:val="18"/>
          <w:lang w:eastAsia="en-US"/>
        </w:rPr>
        <w:t>,</w:t>
      </w:r>
    </w:p>
    <w:p w14:paraId="47F7E5F2" w14:textId="4EC4D044" w:rsidR="004E7213" w:rsidRPr="004E7213" w:rsidRDefault="004E7213" w:rsidP="004E7213">
      <w:pPr>
        <w:pStyle w:val="Odstavecseseznamem"/>
        <w:numPr>
          <w:ilvl w:val="2"/>
          <w:numId w:val="11"/>
        </w:numPr>
        <w:ind w:left="1134" w:hanging="567"/>
        <w:jc w:val="both"/>
        <w:rPr>
          <w:rFonts w:ascii="Verdana" w:hAnsi="Verdana"/>
          <w:color w:val="000000" w:themeColor="text1"/>
          <w:sz w:val="18"/>
          <w:szCs w:val="18"/>
        </w:rPr>
      </w:pPr>
      <w:r>
        <w:rPr>
          <w:rFonts w:ascii="Verdana" w:hAnsi="Verdana" w:cstheme="minorHAnsi"/>
          <w:sz w:val="18"/>
          <w:szCs w:val="18"/>
          <w:lang w:eastAsia="en-US"/>
        </w:rPr>
        <w:t>číslo faktury,</w:t>
      </w:r>
    </w:p>
    <w:p w14:paraId="6F76A1E2" w14:textId="059F6657" w:rsidR="004E7213" w:rsidRPr="004E7213" w:rsidRDefault="004E7213" w:rsidP="004E7213">
      <w:pPr>
        <w:pStyle w:val="Odstavecseseznamem"/>
        <w:numPr>
          <w:ilvl w:val="2"/>
          <w:numId w:val="11"/>
        </w:numPr>
        <w:ind w:left="1134" w:hanging="567"/>
        <w:jc w:val="both"/>
        <w:rPr>
          <w:rFonts w:ascii="Verdana" w:hAnsi="Verdana"/>
          <w:color w:val="000000" w:themeColor="text1"/>
          <w:sz w:val="18"/>
          <w:szCs w:val="18"/>
        </w:rPr>
      </w:pPr>
      <w:r>
        <w:rPr>
          <w:rFonts w:ascii="Verdana" w:hAnsi="Verdana" w:cstheme="minorHAnsi"/>
          <w:sz w:val="18"/>
          <w:szCs w:val="18"/>
          <w:lang w:eastAsia="en-US"/>
        </w:rPr>
        <w:t>den vystavení faktury a lhůtu splatnosti faktury,</w:t>
      </w:r>
    </w:p>
    <w:p w14:paraId="4F25D01A" w14:textId="518A073A" w:rsidR="004E7213" w:rsidRPr="004E7213" w:rsidRDefault="004E7213" w:rsidP="004E7213">
      <w:pPr>
        <w:pStyle w:val="Odstavecseseznamem"/>
        <w:numPr>
          <w:ilvl w:val="2"/>
          <w:numId w:val="11"/>
        </w:numPr>
        <w:ind w:left="1134" w:hanging="567"/>
        <w:jc w:val="both"/>
        <w:rPr>
          <w:rFonts w:ascii="Verdana" w:hAnsi="Verdana"/>
          <w:color w:val="000000" w:themeColor="text1"/>
          <w:sz w:val="18"/>
          <w:szCs w:val="18"/>
        </w:rPr>
      </w:pPr>
      <w:r>
        <w:rPr>
          <w:rFonts w:ascii="Verdana" w:hAnsi="Verdana" w:cstheme="minorHAnsi"/>
          <w:sz w:val="18"/>
          <w:szCs w:val="18"/>
          <w:lang w:eastAsia="en-US"/>
        </w:rPr>
        <w:t xml:space="preserve">označení peněžního ústavu a číslo účtu, na který se má platit, </w:t>
      </w:r>
    </w:p>
    <w:p w14:paraId="3744110A" w14:textId="0C9B8ADF" w:rsidR="004E7213" w:rsidRDefault="004E7213" w:rsidP="004E7213">
      <w:pPr>
        <w:pStyle w:val="Odstavecseseznamem"/>
        <w:numPr>
          <w:ilvl w:val="2"/>
          <w:numId w:val="11"/>
        </w:numPr>
        <w:ind w:left="1134" w:hanging="567"/>
        <w:jc w:val="both"/>
        <w:rPr>
          <w:rFonts w:ascii="Verdana" w:hAnsi="Verdana"/>
          <w:color w:val="000000" w:themeColor="text1"/>
          <w:sz w:val="18"/>
          <w:szCs w:val="18"/>
        </w:rPr>
      </w:pPr>
      <w:r>
        <w:rPr>
          <w:rFonts w:ascii="Verdana" w:hAnsi="Verdana" w:cstheme="minorHAnsi"/>
          <w:sz w:val="18"/>
          <w:szCs w:val="18"/>
          <w:lang w:eastAsia="en-US"/>
        </w:rPr>
        <w:t xml:space="preserve">fakturovanou částku </w:t>
      </w:r>
      <w:r w:rsidRPr="004E7213">
        <w:rPr>
          <w:rFonts w:ascii="Verdana" w:hAnsi="Verdana"/>
          <w:color w:val="000000" w:themeColor="text1"/>
          <w:sz w:val="18"/>
          <w:szCs w:val="18"/>
        </w:rPr>
        <w:t>(ve struktuře (i) bez DPH, (</w:t>
      </w:r>
      <w:proofErr w:type="spellStart"/>
      <w:r w:rsidRPr="004E7213">
        <w:rPr>
          <w:rFonts w:ascii="Verdana" w:hAnsi="Verdana"/>
          <w:color w:val="000000" w:themeColor="text1"/>
          <w:sz w:val="18"/>
          <w:szCs w:val="18"/>
        </w:rPr>
        <w:t>ii</w:t>
      </w:r>
      <w:proofErr w:type="spellEnd"/>
      <w:r w:rsidRPr="004E7213">
        <w:rPr>
          <w:rFonts w:ascii="Verdana" w:hAnsi="Verdana"/>
          <w:color w:val="000000" w:themeColor="text1"/>
          <w:sz w:val="18"/>
          <w:szCs w:val="18"/>
        </w:rPr>
        <w:t>) sazba a vyčíslení DPH a (</w:t>
      </w:r>
      <w:proofErr w:type="spellStart"/>
      <w:r w:rsidRPr="004E7213">
        <w:rPr>
          <w:rFonts w:ascii="Verdana" w:hAnsi="Verdana"/>
          <w:color w:val="000000" w:themeColor="text1"/>
          <w:sz w:val="18"/>
          <w:szCs w:val="18"/>
        </w:rPr>
        <w:t>iii</w:t>
      </w:r>
      <w:proofErr w:type="spellEnd"/>
      <w:r w:rsidRPr="004E7213">
        <w:rPr>
          <w:rFonts w:ascii="Verdana" w:hAnsi="Verdana"/>
          <w:color w:val="000000" w:themeColor="text1"/>
          <w:sz w:val="18"/>
          <w:szCs w:val="18"/>
        </w:rPr>
        <w:t>) s DPH),</w:t>
      </w:r>
    </w:p>
    <w:p w14:paraId="462B3DB7" w14:textId="689698D5" w:rsidR="004E7213" w:rsidRDefault="00A153F7" w:rsidP="004E7213">
      <w:pPr>
        <w:pStyle w:val="Odstavecseseznamem"/>
        <w:numPr>
          <w:ilvl w:val="2"/>
          <w:numId w:val="11"/>
        </w:numPr>
        <w:ind w:left="1134" w:hanging="567"/>
        <w:jc w:val="both"/>
        <w:rPr>
          <w:rFonts w:ascii="Verdana" w:hAnsi="Verdana"/>
          <w:color w:val="000000" w:themeColor="text1"/>
          <w:sz w:val="18"/>
          <w:szCs w:val="18"/>
        </w:rPr>
      </w:pPr>
      <w:r>
        <w:rPr>
          <w:rFonts w:ascii="Verdana" w:hAnsi="Verdana" w:cstheme="minorHAnsi"/>
          <w:sz w:val="18"/>
          <w:szCs w:val="18"/>
          <w:lang w:eastAsia="en-US"/>
        </w:rPr>
        <w:t>předávací protokol</w:t>
      </w:r>
      <w:r w:rsidR="004E7213">
        <w:rPr>
          <w:rFonts w:ascii="Verdana" w:hAnsi="Verdana" w:cstheme="minorHAnsi"/>
          <w:sz w:val="18"/>
          <w:szCs w:val="18"/>
          <w:lang w:eastAsia="en-US"/>
        </w:rPr>
        <w:t xml:space="preserve"> </w:t>
      </w:r>
      <w:r w:rsidR="004E7213" w:rsidRPr="004E7213">
        <w:rPr>
          <w:rFonts w:ascii="Verdana" w:hAnsi="Verdana"/>
          <w:color w:val="000000" w:themeColor="text1"/>
          <w:sz w:val="18"/>
          <w:szCs w:val="18"/>
        </w:rPr>
        <w:t>(příloha faktury),</w:t>
      </w:r>
    </w:p>
    <w:p w14:paraId="154DC2A3" w14:textId="50774617" w:rsidR="004E7213" w:rsidRPr="004E7213" w:rsidRDefault="004E7213" w:rsidP="004E7213">
      <w:pPr>
        <w:pStyle w:val="Odstavecseseznamem"/>
        <w:numPr>
          <w:ilvl w:val="2"/>
          <w:numId w:val="11"/>
        </w:numPr>
        <w:ind w:left="1134" w:hanging="567"/>
        <w:jc w:val="both"/>
        <w:rPr>
          <w:rFonts w:ascii="Verdana" w:hAnsi="Verdana"/>
          <w:color w:val="000000" w:themeColor="text1"/>
          <w:sz w:val="18"/>
          <w:szCs w:val="18"/>
        </w:rPr>
      </w:pPr>
      <w:r>
        <w:rPr>
          <w:rFonts w:ascii="Verdana" w:hAnsi="Verdana" w:cstheme="minorHAnsi"/>
          <w:sz w:val="18"/>
          <w:szCs w:val="18"/>
          <w:lang w:eastAsia="en-US"/>
        </w:rPr>
        <w:t>podpis oprávněné osoby, které fakturu vystavila, včetně kontaktního telefonu.</w:t>
      </w:r>
    </w:p>
    <w:p w14:paraId="0040AD6D" w14:textId="487F0EEC" w:rsidR="00291DA0" w:rsidRPr="005C7B06" w:rsidRDefault="00291DA0" w:rsidP="004E7213">
      <w:pPr>
        <w:pStyle w:val="Odstavecseseznamem"/>
        <w:ind w:left="709"/>
        <w:jc w:val="both"/>
        <w:rPr>
          <w:rFonts w:ascii="Verdana" w:hAnsi="Verdana"/>
          <w:sz w:val="18"/>
          <w:szCs w:val="18"/>
        </w:rPr>
      </w:pPr>
    </w:p>
    <w:p w14:paraId="4C49ECB6" w14:textId="5C98DB9E" w:rsidR="00291DA0" w:rsidRPr="005C7B06" w:rsidRDefault="00291DA0" w:rsidP="00291DA0">
      <w:pPr>
        <w:numPr>
          <w:ilvl w:val="0"/>
          <w:numId w:val="25"/>
        </w:numPr>
        <w:jc w:val="both"/>
        <w:rPr>
          <w:rFonts w:ascii="Verdana" w:hAnsi="Verdana"/>
          <w:sz w:val="18"/>
          <w:szCs w:val="18"/>
        </w:rPr>
      </w:pPr>
      <w:bookmarkStart w:id="9" w:name="_Ref474476408"/>
      <w:r w:rsidRPr="005C7B06">
        <w:rPr>
          <w:rFonts w:ascii="Verdana" w:hAnsi="Verdana"/>
          <w:sz w:val="18"/>
          <w:szCs w:val="18"/>
        </w:rPr>
        <w:t xml:space="preserve">Cenu a případnou DPH je Kupující povinen uhradit Prodávajícímu do </w:t>
      </w:r>
      <w:r w:rsidR="00042684">
        <w:rPr>
          <w:rFonts w:ascii="Verdana" w:hAnsi="Verdana"/>
          <w:sz w:val="18"/>
          <w:szCs w:val="18"/>
        </w:rPr>
        <w:t>21</w:t>
      </w:r>
      <w:r w:rsidR="005D2DC1">
        <w:rPr>
          <w:rFonts w:ascii="Verdana" w:hAnsi="Verdana"/>
          <w:sz w:val="18"/>
          <w:szCs w:val="18"/>
        </w:rPr>
        <w:t xml:space="preserve"> dnů ode dne doručení f</w:t>
      </w:r>
      <w:r w:rsidRPr="005C7B06">
        <w:rPr>
          <w:rFonts w:ascii="Verdana" w:hAnsi="Verdana"/>
          <w:sz w:val="18"/>
          <w:szCs w:val="18"/>
        </w:rPr>
        <w:t>aktury Kupujícímu.</w:t>
      </w:r>
      <w:bookmarkEnd w:id="9"/>
      <w:r w:rsidR="00B83B25">
        <w:rPr>
          <w:rFonts w:ascii="Verdana" w:hAnsi="Verdana"/>
          <w:sz w:val="18"/>
          <w:szCs w:val="18"/>
        </w:rPr>
        <w:t xml:space="preserve"> </w:t>
      </w:r>
    </w:p>
    <w:p w14:paraId="4B0AF236" w14:textId="77777777" w:rsidR="00291DA0" w:rsidRPr="005C7B06" w:rsidRDefault="00291DA0" w:rsidP="00291DA0">
      <w:pPr>
        <w:pStyle w:val="Odstavecseseznamem"/>
        <w:rPr>
          <w:rFonts w:ascii="Verdana" w:hAnsi="Verdana"/>
          <w:sz w:val="18"/>
          <w:szCs w:val="18"/>
        </w:rPr>
      </w:pPr>
    </w:p>
    <w:p w14:paraId="7DFADFA6" w14:textId="1D52286B" w:rsidR="00291DA0" w:rsidRPr="005C7B06" w:rsidRDefault="00291DA0" w:rsidP="00291DA0">
      <w:pPr>
        <w:numPr>
          <w:ilvl w:val="0"/>
          <w:numId w:val="25"/>
        </w:numPr>
        <w:jc w:val="both"/>
        <w:rPr>
          <w:rFonts w:ascii="Verdana" w:hAnsi="Verdana"/>
          <w:sz w:val="18"/>
          <w:szCs w:val="18"/>
        </w:rPr>
      </w:pPr>
      <w:r w:rsidRPr="005C7B06">
        <w:rPr>
          <w:rFonts w:ascii="Verdana" w:hAnsi="Verdana"/>
          <w:sz w:val="18"/>
          <w:szCs w:val="18"/>
        </w:rPr>
        <w:t>Cena a případná DPH je uhrazena vždy dnem jejich odepsání z bankovního účtu Kupujícího</w:t>
      </w:r>
      <w:r w:rsidR="00BA761B">
        <w:rPr>
          <w:rFonts w:ascii="Verdana" w:hAnsi="Verdana"/>
          <w:sz w:val="18"/>
          <w:szCs w:val="18"/>
        </w:rPr>
        <w:t xml:space="preserve"> ve prospěch účtu Prodávajícího</w:t>
      </w:r>
      <w:r w:rsidRPr="005C7B06">
        <w:rPr>
          <w:rFonts w:ascii="Verdana" w:hAnsi="Verdana"/>
          <w:sz w:val="18"/>
          <w:szCs w:val="18"/>
        </w:rPr>
        <w:t>.</w:t>
      </w:r>
    </w:p>
    <w:p w14:paraId="1C62E1F0" w14:textId="77777777" w:rsidR="00291DA0" w:rsidRPr="005C7B06" w:rsidRDefault="00291DA0" w:rsidP="00291DA0">
      <w:pPr>
        <w:rPr>
          <w:rFonts w:ascii="Verdana" w:hAnsi="Verdana"/>
          <w:sz w:val="18"/>
          <w:szCs w:val="18"/>
        </w:rPr>
      </w:pPr>
    </w:p>
    <w:p w14:paraId="188266C4" w14:textId="750B7325" w:rsidR="00291DA0" w:rsidRPr="005C7B06" w:rsidRDefault="005D2DC1" w:rsidP="00291DA0">
      <w:pPr>
        <w:numPr>
          <w:ilvl w:val="0"/>
          <w:numId w:val="25"/>
        </w:numPr>
        <w:jc w:val="both"/>
        <w:rPr>
          <w:rFonts w:ascii="Verdana" w:hAnsi="Verdana"/>
          <w:sz w:val="18"/>
          <w:szCs w:val="18"/>
        </w:rPr>
      </w:pPr>
      <w:r>
        <w:rPr>
          <w:rFonts w:ascii="Verdana" w:hAnsi="Verdana"/>
          <w:sz w:val="18"/>
          <w:szCs w:val="18"/>
        </w:rPr>
        <w:t>Nebude-li příslušná f</w:t>
      </w:r>
      <w:r w:rsidR="00291DA0" w:rsidRPr="005C7B06">
        <w:rPr>
          <w:rFonts w:ascii="Verdana" w:hAnsi="Verdana"/>
          <w:sz w:val="18"/>
          <w:szCs w:val="18"/>
        </w:rPr>
        <w:t xml:space="preserve">aktura obsahovat některou povinnou nebo dohodnutou náležitost nebo bude-li chybně stanovena Cena či její </w:t>
      </w:r>
      <w:r w:rsidR="00042684">
        <w:rPr>
          <w:rFonts w:ascii="Verdana" w:hAnsi="Verdana"/>
          <w:sz w:val="18"/>
          <w:szCs w:val="18"/>
        </w:rPr>
        <w:t>část, DPH nebo jiná náležitost f</w:t>
      </w:r>
      <w:r w:rsidR="00291DA0" w:rsidRPr="005C7B06">
        <w:rPr>
          <w:rFonts w:ascii="Verdana" w:hAnsi="Verdana"/>
          <w:sz w:val="18"/>
          <w:szCs w:val="18"/>
        </w:rPr>
        <w:t>akt</w:t>
      </w:r>
      <w:r w:rsidR="00042684">
        <w:rPr>
          <w:rFonts w:ascii="Verdana" w:hAnsi="Verdana"/>
          <w:sz w:val="18"/>
          <w:szCs w:val="18"/>
        </w:rPr>
        <w:t>ury, je Kupující oprávněn tuto f</w:t>
      </w:r>
      <w:r w:rsidR="00291DA0" w:rsidRPr="005C7B06">
        <w:rPr>
          <w:rFonts w:ascii="Verdana" w:hAnsi="Verdana"/>
          <w:sz w:val="18"/>
          <w:szCs w:val="18"/>
        </w:rPr>
        <w:t xml:space="preserve">akturu vrátit Prodávajícímu k provedení opravy s vyznačením důvodu vrácení. </w:t>
      </w:r>
      <w:r w:rsidR="00042684">
        <w:rPr>
          <w:rFonts w:ascii="Verdana" w:hAnsi="Verdana"/>
          <w:sz w:val="18"/>
          <w:szCs w:val="18"/>
        </w:rPr>
        <w:t>Prodávající je povinen opravit f</w:t>
      </w:r>
      <w:r w:rsidR="00291DA0" w:rsidRPr="005C7B06">
        <w:rPr>
          <w:rFonts w:ascii="Verdana" w:hAnsi="Verdana"/>
          <w:sz w:val="18"/>
          <w:szCs w:val="18"/>
        </w:rPr>
        <w:t>akturu podle</w:t>
      </w:r>
      <w:r w:rsidR="00042684">
        <w:rPr>
          <w:rFonts w:ascii="Verdana" w:hAnsi="Verdana"/>
          <w:sz w:val="18"/>
          <w:szCs w:val="18"/>
        </w:rPr>
        <w:t xml:space="preserve"> pokynů Kupujícího a opravenou f</w:t>
      </w:r>
      <w:r w:rsidR="00291DA0" w:rsidRPr="005C7B06">
        <w:rPr>
          <w:rFonts w:ascii="Verdana" w:hAnsi="Verdana"/>
          <w:sz w:val="18"/>
          <w:szCs w:val="18"/>
        </w:rPr>
        <w:t>akturu neprodleně doručit Kupujícímu.</w:t>
      </w:r>
      <w:r w:rsidR="00861385">
        <w:rPr>
          <w:rFonts w:ascii="Verdana" w:hAnsi="Verdana"/>
          <w:sz w:val="18"/>
          <w:szCs w:val="18"/>
        </w:rPr>
        <w:t xml:space="preserve"> </w:t>
      </w:r>
      <w:r w:rsidR="00861385" w:rsidRPr="00D757B6">
        <w:rPr>
          <w:rFonts w:ascii="Verdana" w:eastAsia="Calibri" w:hAnsi="Verdana" w:cs="Calibri"/>
          <w:sz w:val="18"/>
          <w:szCs w:val="18"/>
        </w:rPr>
        <w:t>V takovém případě se přeruší běh lhůty splatnosti a nová lhůta splatnosti počne běžet doručením opravené faktury.</w:t>
      </w:r>
    </w:p>
    <w:p w14:paraId="5DAD37FB" w14:textId="77777777" w:rsidR="00291DA0" w:rsidRPr="005C7B06" w:rsidRDefault="00291DA0" w:rsidP="00291DA0">
      <w:pPr>
        <w:suppressAutoHyphens/>
        <w:ind w:left="567"/>
        <w:jc w:val="both"/>
        <w:rPr>
          <w:rFonts w:ascii="Verdana" w:hAnsi="Verdana"/>
          <w:sz w:val="18"/>
          <w:szCs w:val="18"/>
        </w:rPr>
      </w:pPr>
    </w:p>
    <w:p w14:paraId="3B2F0AE3" w14:textId="425AAAC2" w:rsidR="00291DA0" w:rsidRPr="005C7B06" w:rsidRDefault="00291DA0" w:rsidP="00291DA0">
      <w:pPr>
        <w:numPr>
          <w:ilvl w:val="0"/>
          <w:numId w:val="25"/>
        </w:numPr>
        <w:suppressAutoHyphens/>
        <w:jc w:val="both"/>
        <w:rPr>
          <w:rFonts w:ascii="Verdana" w:hAnsi="Verdana"/>
          <w:color w:val="000000" w:themeColor="text1"/>
          <w:sz w:val="18"/>
          <w:szCs w:val="18"/>
        </w:rPr>
      </w:pPr>
      <w:r w:rsidRPr="005C7B06">
        <w:rPr>
          <w:rFonts w:ascii="Verdana" w:hAnsi="Verdana"/>
          <w:color w:val="000000" w:themeColor="text1"/>
          <w:sz w:val="18"/>
          <w:szCs w:val="18"/>
        </w:rPr>
        <w:t>Kupující neposkytuje Prodávajícímu žádné zálohy.</w:t>
      </w:r>
    </w:p>
    <w:p w14:paraId="2F991041" w14:textId="371B58D7" w:rsidR="00832FE6" w:rsidRPr="00E831C4" w:rsidRDefault="009632E8" w:rsidP="00291DA0">
      <w:pPr>
        <w:spacing w:before="360" w:after="240"/>
        <w:jc w:val="center"/>
        <w:rPr>
          <w:rFonts w:ascii="Verdana" w:hAnsi="Verdana"/>
          <w:b/>
          <w:sz w:val="18"/>
          <w:szCs w:val="18"/>
        </w:rPr>
      </w:pPr>
      <w:r>
        <w:rPr>
          <w:rFonts w:ascii="Verdana" w:hAnsi="Verdana"/>
          <w:b/>
          <w:sz w:val="18"/>
          <w:szCs w:val="18"/>
        </w:rPr>
        <w:t>7</w:t>
      </w:r>
      <w:r w:rsidR="00832FE6" w:rsidRPr="00E831C4">
        <w:rPr>
          <w:rFonts w:ascii="Verdana" w:hAnsi="Verdana"/>
          <w:b/>
          <w:sz w:val="18"/>
          <w:szCs w:val="18"/>
        </w:rPr>
        <w:t xml:space="preserve">. </w:t>
      </w:r>
      <w:r w:rsidR="00291DA0" w:rsidRPr="00E831C4">
        <w:rPr>
          <w:rFonts w:ascii="Verdana" w:hAnsi="Verdana"/>
          <w:b/>
          <w:sz w:val="18"/>
          <w:szCs w:val="18"/>
        </w:rPr>
        <w:t>MÍSTO PLNĚNÍ</w:t>
      </w:r>
    </w:p>
    <w:p w14:paraId="1E114E34" w14:textId="0785095B" w:rsidR="00832FE6" w:rsidRDefault="00832FE6" w:rsidP="003A070E">
      <w:pPr>
        <w:jc w:val="both"/>
        <w:rPr>
          <w:rFonts w:ascii="Verdana" w:hAnsi="Verdana"/>
          <w:sz w:val="18"/>
          <w:szCs w:val="18"/>
        </w:rPr>
      </w:pPr>
      <w:r w:rsidRPr="00E831C4">
        <w:rPr>
          <w:rFonts w:ascii="Verdana" w:hAnsi="Verdana"/>
          <w:sz w:val="18"/>
          <w:szCs w:val="18"/>
        </w:rPr>
        <w:t xml:space="preserve">Prodávající dodá </w:t>
      </w:r>
      <w:r w:rsidR="00291DA0" w:rsidRPr="00E831C4">
        <w:rPr>
          <w:rFonts w:ascii="Verdana" w:hAnsi="Verdana"/>
          <w:sz w:val="18"/>
          <w:szCs w:val="18"/>
        </w:rPr>
        <w:t>Předmět koupě</w:t>
      </w:r>
      <w:r w:rsidRPr="00E831C4">
        <w:rPr>
          <w:rFonts w:ascii="Verdana" w:hAnsi="Verdana"/>
          <w:sz w:val="18"/>
          <w:szCs w:val="18"/>
        </w:rPr>
        <w:t xml:space="preserve"> </w:t>
      </w:r>
      <w:r w:rsidR="00291DA0" w:rsidRPr="00E831C4">
        <w:rPr>
          <w:rFonts w:ascii="Verdana" w:hAnsi="Verdana"/>
          <w:sz w:val="18"/>
          <w:szCs w:val="18"/>
        </w:rPr>
        <w:t>v požadovaném množství do</w:t>
      </w:r>
      <w:r w:rsidR="007E256D">
        <w:rPr>
          <w:rFonts w:ascii="Verdana" w:hAnsi="Verdana"/>
          <w:sz w:val="18"/>
          <w:szCs w:val="18"/>
        </w:rPr>
        <w:t xml:space="preserve"> sídl</w:t>
      </w:r>
      <w:r w:rsidR="007E256D" w:rsidRPr="00F41DAE">
        <w:rPr>
          <w:rFonts w:ascii="Verdana" w:hAnsi="Verdana"/>
          <w:sz w:val="18"/>
          <w:szCs w:val="18"/>
        </w:rPr>
        <w:t>a Kupujícího</w:t>
      </w:r>
      <w:r w:rsidR="00F41DAE" w:rsidRPr="00F41DAE">
        <w:rPr>
          <w:rFonts w:ascii="Verdana" w:hAnsi="Verdana"/>
          <w:sz w:val="18"/>
          <w:szCs w:val="18"/>
        </w:rPr>
        <w:t xml:space="preserve">. </w:t>
      </w:r>
      <w:r w:rsidR="00291DA0" w:rsidRPr="00F41DAE">
        <w:rPr>
          <w:rFonts w:ascii="Verdana" w:hAnsi="Verdana"/>
          <w:sz w:val="18"/>
          <w:szCs w:val="18"/>
        </w:rPr>
        <w:t xml:space="preserve">Předmět koupě je oprávněna převzít kontaktní osoba </w:t>
      </w:r>
      <w:r w:rsidR="00F41DAE" w:rsidRPr="00F41DAE">
        <w:rPr>
          <w:rFonts w:ascii="Verdana" w:hAnsi="Verdana"/>
          <w:sz w:val="18"/>
          <w:szCs w:val="18"/>
        </w:rPr>
        <w:t>Kupujícího uvedená ve smlouvě</w:t>
      </w:r>
      <w:r w:rsidR="00291DA0" w:rsidRPr="00F41DAE">
        <w:rPr>
          <w:rFonts w:ascii="Verdana" w:hAnsi="Verdana"/>
          <w:sz w:val="18"/>
          <w:szCs w:val="18"/>
        </w:rPr>
        <w:t>.</w:t>
      </w:r>
    </w:p>
    <w:p w14:paraId="486D7C86" w14:textId="0FD83E5B" w:rsidR="003A070E" w:rsidRDefault="003A070E" w:rsidP="003A070E">
      <w:pPr>
        <w:jc w:val="both"/>
        <w:rPr>
          <w:rFonts w:ascii="Verdana" w:hAnsi="Verdana"/>
          <w:sz w:val="18"/>
          <w:szCs w:val="18"/>
        </w:rPr>
      </w:pPr>
    </w:p>
    <w:p w14:paraId="32AC3746" w14:textId="77777777" w:rsidR="003A070E" w:rsidRPr="005C7B06" w:rsidRDefault="003A070E" w:rsidP="003A070E">
      <w:pPr>
        <w:jc w:val="both"/>
        <w:rPr>
          <w:rFonts w:ascii="Verdana" w:hAnsi="Verdana"/>
          <w:sz w:val="18"/>
          <w:szCs w:val="18"/>
        </w:rPr>
      </w:pPr>
    </w:p>
    <w:p w14:paraId="251A5020" w14:textId="3A0E846E" w:rsidR="00291DA0" w:rsidRPr="005C7B06" w:rsidRDefault="009632E8" w:rsidP="00291DA0">
      <w:pPr>
        <w:spacing w:before="360" w:after="240"/>
        <w:jc w:val="center"/>
        <w:rPr>
          <w:rFonts w:ascii="Verdana" w:hAnsi="Verdana"/>
          <w:b/>
          <w:sz w:val="18"/>
          <w:szCs w:val="18"/>
        </w:rPr>
      </w:pPr>
      <w:bookmarkStart w:id="10" w:name="_Toc380671103"/>
      <w:bookmarkStart w:id="11" w:name="_Toc383117515"/>
      <w:bookmarkStart w:id="12" w:name="_Ref489625289"/>
      <w:r>
        <w:rPr>
          <w:rFonts w:ascii="Verdana" w:hAnsi="Verdana"/>
          <w:b/>
          <w:sz w:val="18"/>
          <w:szCs w:val="18"/>
        </w:rPr>
        <w:t>8</w:t>
      </w:r>
      <w:r w:rsidR="00291DA0" w:rsidRPr="005C7B06">
        <w:rPr>
          <w:rFonts w:ascii="Verdana" w:hAnsi="Verdana"/>
          <w:b/>
          <w:sz w:val="18"/>
          <w:szCs w:val="18"/>
        </w:rPr>
        <w:t>. DOBA PLNĚNÍ</w:t>
      </w:r>
      <w:bookmarkEnd w:id="10"/>
      <w:bookmarkEnd w:id="11"/>
      <w:bookmarkEnd w:id="12"/>
    </w:p>
    <w:p w14:paraId="7D809F82" w14:textId="554C941E" w:rsidR="00291DA0" w:rsidRPr="005C7B06" w:rsidRDefault="00291DA0" w:rsidP="00042684">
      <w:pPr>
        <w:numPr>
          <w:ilvl w:val="0"/>
          <w:numId w:val="28"/>
        </w:numPr>
        <w:jc w:val="both"/>
        <w:rPr>
          <w:rFonts w:ascii="Verdana" w:hAnsi="Verdana"/>
          <w:sz w:val="18"/>
          <w:szCs w:val="18"/>
        </w:rPr>
      </w:pPr>
      <w:bookmarkStart w:id="13" w:name="_Ref383091804"/>
      <w:r w:rsidRPr="005C7B06">
        <w:rPr>
          <w:rFonts w:ascii="Verdana" w:hAnsi="Verdana"/>
          <w:sz w:val="18"/>
          <w:szCs w:val="18"/>
        </w:rPr>
        <w:t xml:space="preserve">Prodávající je povinen splnit povinnost odevzdat Předmět koupě Kupujícímu nejpozději do </w:t>
      </w:r>
      <w:r w:rsidR="008C0DC1">
        <w:rPr>
          <w:rFonts w:ascii="Verdana" w:hAnsi="Verdana"/>
          <w:b/>
          <w:bCs/>
          <w:sz w:val="18"/>
          <w:szCs w:val="18"/>
          <w:lang w:eastAsia="en-US" w:bidi="en-US"/>
        </w:rPr>
        <w:t>3</w:t>
      </w:r>
      <w:r w:rsidR="00756EC6">
        <w:rPr>
          <w:rFonts w:ascii="Verdana" w:hAnsi="Verdana"/>
          <w:b/>
          <w:bCs/>
          <w:sz w:val="18"/>
          <w:szCs w:val="18"/>
          <w:lang w:eastAsia="en-US" w:bidi="en-US"/>
        </w:rPr>
        <w:t>0</w:t>
      </w:r>
      <w:r w:rsidR="00756EC6">
        <w:rPr>
          <w:rFonts w:ascii="Verdana" w:hAnsi="Verdana"/>
          <w:b/>
          <w:sz w:val="18"/>
          <w:szCs w:val="18"/>
          <w:lang w:eastAsia="en-US" w:bidi="en-US"/>
        </w:rPr>
        <w:t xml:space="preserve"> </w:t>
      </w:r>
      <w:r w:rsidRPr="005C7B06">
        <w:rPr>
          <w:rFonts w:ascii="Verdana" w:hAnsi="Verdana"/>
          <w:b/>
          <w:bCs/>
          <w:color w:val="000000" w:themeColor="text1"/>
          <w:sz w:val="18"/>
          <w:szCs w:val="18"/>
          <w:lang w:eastAsia="en-US" w:bidi="en-US"/>
        </w:rPr>
        <w:t>dnů</w:t>
      </w:r>
      <w:r w:rsidRPr="005C7B06">
        <w:rPr>
          <w:rFonts w:ascii="Verdana" w:hAnsi="Verdana"/>
          <w:color w:val="000000" w:themeColor="text1"/>
          <w:sz w:val="18"/>
          <w:szCs w:val="18"/>
          <w:lang w:eastAsia="en-US" w:bidi="en-US"/>
        </w:rPr>
        <w:t xml:space="preserve"> od účinnosti Kupní smlouvy</w:t>
      </w:r>
      <w:r w:rsidRPr="005C7B06">
        <w:rPr>
          <w:rFonts w:ascii="Verdana" w:hAnsi="Verdana"/>
          <w:color w:val="000000" w:themeColor="text1"/>
          <w:sz w:val="18"/>
          <w:szCs w:val="18"/>
        </w:rPr>
        <w:t>.</w:t>
      </w:r>
      <w:bookmarkEnd w:id="13"/>
    </w:p>
    <w:p w14:paraId="4A742DCB" w14:textId="77777777" w:rsidR="00291DA0" w:rsidRPr="005C7B06" w:rsidRDefault="00291DA0" w:rsidP="00291DA0">
      <w:pPr>
        <w:ind w:left="567"/>
        <w:jc w:val="both"/>
        <w:rPr>
          <w:rFonts w:ascii="Verdana" w:hAnsi="Verdana"/>
          <w:sz w:val="18"/>
          <w:szCs w:val="18"/>
        </w:rPr>
      </w:pPr>
    </w:p>
    <w:p w14:paraId="660DB06B" w14:textId="77777777" w:rsidR="00291DA0" w:rsidRPr="005C7B06" w:rsidRDefault="00291DA0" w:rsidP="00042684">
      <w:pPr>
        <w:numPr>
          <w:ilvl w:val="0"/>
          <w:numId w:val="28"/>
        </w:numPr>
        <w:jc w:val="both"/>
        <w:rPr>
          <w:rFonts w:ascii="Verdana" w:hAnsi="Verdana"/>
          <w:color w:val="000000" w:themeColor="text1"/>
          <w:sz w:val="18"/>
          <w:szCs w:val="18"/>
        </w:rPr>
      </w:pPr>
      <w:r w:rsidRPr="005C7B06">
        <w:rPr>
          <w:rFonts w:ascii="Verdana" w:hAnsi="Verdana"/>
          <w:color w:val="000000" w:themeColor="text1"/>
          <w:sz w:val="18"/>
          <w:szCs w:val="18"/>
        </w:rPr>
        <w:lastRenderedPageBreak/>
        <w:t xml:space="preserve">Prodávající je povinen splnit povinnost poskytnout Související plnění nejpozději při odevzdání Předmětu koupě Kupujícímu, </w:t>
      </w:r>
      <w:r w:rsidRPr="005C7B06">
        <w:rPr>
          <w:rFonts w:ascii="Verdana" w:hAnsi="Verdana" w:cstheme="minorHAnsi"/>
          <w:sz w:val="18"/>
          <w:szCs w:val="18"/>
        </w:rPr>
        <w:t>není-li výslovně stanoveno nebo nevyplývá-li z povahy Souvisejícího plnění jinak</w:t>
      </w:r>
      <w:r w:rsidRPr="005C7B06">
        <w:rPr>
          <w:rFonts w:ascii="Verdana" w:hAnsi="Verdana"/>
          <w:color w:val="000000" w:themeColor="text1"/>
          <w:sz w:val="18"/>
          <w:szCs w:val="18"/>
        </w:rPr>
        <w:t>.</w:t>
      </w:r>
    </w:p>
    <w:p w14:paraId="3635D363" w14:textId="77777777" w:rsidR="00291DA0" w:rsidRPr="005C7B06" w:rsidRDefault="00291DA0" w:rsidP="00291DA0">
      <w:pPr>
        <w:jc w:val="both"/>
        <w:rPr>
          <w:rFonts w:ascii="Verdana" w:hAnsi="Verdana"/>
          <w:sz w:val="18"/>
          <w:szCs w:val="18"/>
        </w:rPr>
      </w:pPr>
    </w:p>
    <w:p w14:paraId="49FB40A0" w14:textId="1F60AC67" w:rsidR="00291DA0" w:rsidRPr="005C7B06" w:rsidRDefault="00291DA0" w:rsidP="00042684">
      <w:pPr>
        <w:numPr>
          <w:ilvl w:val="0"/>
          <w:numId w:val="28"/>
        </w:numPr>
        <w:jc w:val="both"/>
        <w:rPr>
          <w:rFonts w:ascii="Verdana" w:hAnsi="Verdana"/>
          <w:color w:val="000000" w:themeColor="text1"/>
          <w:sz w:val="18"/>
          <w:szCs w:val="18"/>
        </w:rPr>
      </w:pPr>
      <w:bookmarkStart w:id="14" w:name="_Ref383438569"/>
      <w:r w:rsidRPr="005C7B06">
        <w:rPr>
          <w:rFonts w:ascii="Verdana" w:hAnsi="Verdana"/>
          <w:color w:val="000000" w:themeColor="text1"/>
          <w:sz w:val="18"/>
          <w:szCs w:val="18"/>
        </w:rPr>
        <w:t xml:space="preserve">Prodávající je povinen oznámit Kupujícímu termín odevzdání Předmětu koupě alespoň </w:t>
      </w:r>
      <w:r w:rsidRPr="005C7B06">
        <w:rPr>
          <w:rFonts w:ascii="Verdana" w:hAnsi="Verdana"/>
          <w:color w:val="000000" w:themeColor="text1"/>
          <w:sz w:val="18"/>
          <w:szCs w:val="18"/>
          <w:lang w:eastAsia="en-US" w:bidi="en-US"/>
        </w:rPr>
        <w:t xml:space="preserve">2 </w:t>
      </w:r>
      <w:r w:rsidR="005C3438">
        <w:rPr>
          <w:rFonts w:ascii="Verdana" w:hAnsi="Verdana"/>
          <w:color w:val="000000" w:themeColor="text1"/>
          <w:sz w:val="18"/>
          <w:szCs w:val="18"/>
          <w:lang w:eastAsia="en-US" w:bidi="en-US"/>
        </w:rPr>
        <w:t xml:space="preserve">pracovní </w:t>
      </w:r>
      <w:r w:rsidRPr="005C7B06">
        <w:rPr>
          <w:rFonts w:ascii="Verdana" w:hAnsi="Verdana"/>
          <w:color w:val="000000" w:themeColor="text1"/>
          <w:sz w:val="18"/>
          <w:szCs w:val="18"/>
        </w:rPr>
        <w:t>dny předem.</w:t>
      </w:r>
      <w:bookmarkEnd w:id="14"/>
    </w:p>
    <w:p w14:paraId="46EB14CA" w14:textId="77777777" w:rsidR="00291DA0" w:rsidRPr="005C7B06" w:rsidRDefault="00291DA0" w:rsidP="00291DA0">
      <w:pPr>
        <w:rPr>
          <w:rFonts w:ascii="Verdana" w:hAnsi="Verdana"/>
          <w:b/>
          <w:color w:val="2E74B5"/>
          <w:sz w:val="18"/>
          <w:szCs w:val="18"/>
          <w:u w:val="single"/>
        </w:rPr>
      </w:pPr>
    </w:p>
    <w:p w14:paraId="43895AFB" w14:textId="447B48DD" w:rsidR="00291DA0" w:rsidRPr="005C7B06" w:rsidRDefault="00291DA0" w:rsidP="00042684">
      <w:pPr>
        <w:numPr>
          <w:ilvl w:val="0"/>
          <w:numId w:val="28"/>
        </w:numPr>
        <w:jc w:val="both"/>
        <w:rPr>
          <w:rFonts w:ascii="Verdana" w:hAnsi="Verdana"/>
          <w:color w:val="2E74B5"/>
          <w:sz w:val="18"/>
          <w:szCs w:val="18"/>
        </w:rPr>
      </w:pPr>
      <w:bookmarkStart w:id="15" w:name="_Ref383438056"/>
      <w:r w:rsidRPr="005C7B06">
        <w:rPr>
          <w:rFonts w:ascii="Verdana" w:hAnsi="Verdana"/>
          <w:color w:val="000000" w:themeColor="text1"/>
          <w:sz w:val="18"/>
          <w:szCs w:val="18"/>
        </w:rPr>
        <w:t xml:space="preserve">Připadne-li konec sjednané doby plnění na sobotu, neděli nebo svátek, není Prodávající v prodlení, dodá-li Předmět koupě nejblíže následující pracovní den po uplynutí lhůty podle odstavce </w:t>
      </w:r>
      <w:r w:rsidR="009632E8">
        <w:rPr>
          <w:rFonts w:ascii="Verdana" w:hAnsi="Verdana"/>
          <w:color w:val="000000" w:themeColor="text1"/>
          <w:sz w:val="18"/>
          <w:szCs w:val="18"/>
        </w:rPr>
        <w:t>1</w:t>
      </w:r>
      <w:bookmarkEnd w:id="15"/>
      <w:r w:rsidR="009632E8">
        <w:rPr>
          <w:rFonts w:ascii="Verdana" w:hAnsi="Verdana"/>
          <w:color w:val="000000" w:themeColor="text1"/>
          <w:sz w:val="18"/>
          <w:szCs w:val="18"/>
        </w:rPr>
        <w:t>.</w:t>
      </w:r>
      <w:r w:rsidR="00E6429E">
        <w:rPr>
          <w:rFonts w:ascii="Verdana" w:hAnsi="Verdana"/>
          <w:color w:val="000000" w:themeColor="text1"/>
          <w:sz w:val="18"/>
          <w:szCs w:val="18"/>
        </w:rPr>
        <w:t xml:space="preserve"> tohoto článku.</w:t>
      </w:r>
    </w:p>
    <w:p w14:paraId="0774219C" w14:textId="77777777" w:rsidR="00291DA0" w:rsidRPr="005C7B06" w:rsidRDefault="00291DA0" w:rsidP="00291DA0">
      <w:pPr>
        <w:rPr>
          <w:rFonts w:ascii="Verdana" w:hAnsi="Verdana"/>
          <w:sz w:val="18"/>
          <w:szCs w:val="18"/>
        </w:rPr>
      </w:pPr>
    </w:p>
    <w:p w14:paraId="58926CCC" w14:textId="50852C73" w:rsidR="00291DA0" w:rsidRPr="005C7B06" w:rsidRDefault="00291DA0" w:rsidP="00042684">
      <w:pPr>
        <w:numPr>
          <w:ilvl w:val="0"/>
          <w:numId w:val="28"/>
        </w:numPr>
        <w:jc w:val="both"/>
        <w:rPr>
          <w:rFonts w:ascii="Verdana" w:hAnsi="Verdana"/>
          <w:sz w:val="18"/>
          <w:szCs w:val="18"/>
        </w:rPr>
      </w:pPr>
      <w:r w:rsidRPr="005C7B06">
        <w:rPr>
          <w:rFonts w:ascii="Verdana" w:hAnsi="Verdana"/>
          <w:sz w:val="18"/>
          <w:szCs w:val="18"/>
        </w:rPr>
        <w:t xml:space="preserve">Smluvní strany se dohodly, že § 1912 Občanského zákoníku a rovněž obchodní </w:t>
      </w:r>
      <w:proofErr w:type="gramStart"/>
      <w:r w:rsidRPr="005C7B06">
        <w:rPr>
          <w:rFonts w:ascii="Verdana" w:hAnsi="Verdana"/>
          <w:sz w:val="18"/>
          <w:szCs w:val="18"/>
        </w:rPr>
        <w:t xml:space="preserve">zvyklosti, </w:t>
      </w:r>
      <w:r w:rsidR="00E6429E">
        <w:rPr>
          <w:rFonts w:ascii="Verdana" w:hAnsi="Verdana"/>
          <w:sz w:val="18"/>
          <w:szCs w:val="18"/>
        </w:rPr>
        <w:t xml:space="preserve">  </w:t>
      </w:r>
      <w:proofErr w:type="gramEnd"/>
      <w:r w:rsidR="00E6429E">
        <w:rPr>
          <w:rFonts w:ascii="Verdana" w:hAnsi="Verdana"/>
          <w:sz w:val="18"/>
          <w:szCs w:val="18"/>
        </w:rPr>
        <w:t xml:space="preserve">             </w:t>
      </w:r>
      <w:r w:rsidRPr="005C7B06">
        <w:rPr>
          <w:rFonts w:ascii="Verdana" w:hAnsi="Verdana"/>
          <w:sz w:val="18"/>
          <w:szCs w:val="18"/>
        </w:rPr>
        <w:t>jež jsou svým smyslem nebo účinky stejné nebo obdobné uvedenému ustanovení, se nepoužijí.</w:t>
      </w:r>
    </w:p>
    <w:p w14:paraId="26AE0E61" w14:textId="6F2370F3" w:rsidR="00291DA0" w:rsidRPr="005C7B06" w:rsidRDefault="009632E8" w:rsidP="00291DA0">
      <w:pPr>
        <w:pStyle w:val="Nadpis1"/>
        <w:spacing w:before="360" w:after="240"/>
        <w:jc w:val="center"/>
        <w:rPr>
          <w:rFonts w:ascii="Verdana" w:hAnsi="Verdana"/>
          <w:sz w:val="18"/>
          <w:szCs w:val="18"/>
        </w:rPr>
      </w:pPr>
      <w:r>
        <w:rPr>
          <w:rFonts w:ascii="Verdana" w:hAnsi="Verdana"/>
          <w:sz w:val="18"/>
          <w:szCs w:val="18"/>
        </w:rPr>
        <w:t>9</w:t>
      </w:r>
      <w:r w:rsidR="00291DA0" w:rsidRPr="005C7B06">
        <w:rPr>
          <w:rFonts w:ascii="Verdana" w:hAnsi="Verdana"/>
          <w:sz w:val="18"/>
          <w:szCs w:val="18"/>
        </w:rPr>
        <w:t>. ODEVZDÁNÍ A PŘEVZETÍ PŘEDMĚTU KOUPĚ</w:t>
      </w:r>
    </w:p>
    <w:p w14:paraId="7E6A68E4" w14:textId="358A6ACD" w:rsidR="00291DA0" w:rsidRDefault="00291DA0" w:rsidP="00291DA0">
      <w:pPr>
        <w:numPr>
          <w:ilvl w:val="0"/>
          <w:numId w:val="27"/>
        </w:numPr>
        <w:jc w:val="both"/>
        <w:rPr>
          <w:rFonts w:ascii="Verdana" w:hAnsi="Verdana"/>
          <w:sz w:val="18"/>
          <w:szCs w:val="18"/>
        </w:rPr>
      </w:pPr>
      <w:bookmarkStart w:id="16" w:name="_Ref383124412"/>
      <w:r w:rsidRPr="005C7B06">
        <w:rPr>
          <w:rFonts w:ascii="Verdana" w:hAnsi="Verdana"/>
          <w:sz w:val="18"/>
          <w:szCs w:val="18"/>
        </w:rPr>
        <w:t>Prodávající splní povinnost odevzdat Předmět koupě Kupujícímu:</w:t>
      </w:r>
      <w:bookmarkEnd w:id="16"/>
    </w:p>
    <w:p w14:paraId="1A301CDB" w14:textId="77777777" w:rsidR="00E6429E" w:rsidRPr="005C7B06" w:rsidRDefault="00E6429E" w:rsidP="00E6429E">
      <w:pPr>
        <w:ind w:left="567"/>
        <w:jc w:val="both"/>
        <w:rPr>
          <w:rFonts w:ascii="Verdana" w:hAnsi="Verdana"/>
          <w:sz w:val="18"/>
          <w:szCs w:val="18"/>
        </w:rPr>
      </w:pPr>
    </w:p>
    <w:p w14:paraId="5346E1DF" w14:textId="77777777" w:rsidR="00291DA0" w:rsidRPr="005C7B06" w:rsidRDefault="00291DA0" w:rsidP="00291DA0">
      <w:pPr>
        <w:numPr>
          <w:ilvl w:val="1"/>
          <w:numId w:val="27"/>
        </w:numPr>
        <w:tabs>
          <w:tab w:val="clear" w:pos="851"/>
        </w:tabs>
        <w:jc w:val="both"/>
        <w:rPr>
          <w:rFonts w:ascii="Verdana" w:hAnsi="Verdana"/>
          <w:sz w:val="18"/>
          <w:szCs w:val="18"/>
        </w:rPr>
      </w:pPr>
      <w:r w:rsidRPr="005C7B06">
        <w:rPr>
          <w:rFonts w:ascii="Verdana" w:hAnsi="Verdana"/>
          <w:sz w:val="18"/>
          <w:szCs w:val="18"/>
        </w:rPr>
        <w:t>převezme-li Kupující Předmět koupě, nebo</w:t>
      </w:r>
    </w:p>
    <w:p w14:paraId="61540958" w14:textId="5AC2A69C" w:rsidR="00291DA0" w:rsidRPr="005C7B06" w:rsidRDefault="00291DA0" w:rsidP="00291DA0">
      <w:pPr>
        <w:numPr>
          <w:ilvl w:val="1"/>
          <w:numId w:val="27"/>
        </w:numPr>
        <w:jc w:val="both"/>
        <w:rPr>
          <w:rFonts w:ascii="Verdana" w:hAnsi="Verdana"/>
          <w:sz w:val="18"/>
          <w:szCs w:val="18"/>
        </w:rPr>
      </w:pPr>
      <w:r w:rsidRPr="005C7B06">
        <w:rPr>
          <w:rFonts w:ascii="Verdana" w:hAnsi="Verdana"/>
          <w:sz w:val="18"/>
          <w:szCs w:val="18"/>
        </w:rPr>
        <w:t xml:space="preserve">umožní-li Kupujícímu nakládat s Předmětem </w:t>
      </w:r>
      <w:r w:rsidRPr="0008623A">
        <w:rPr>
          <w:rFonts w:ascii="Verdana" w:hAnsi="Verdana"/>
          <w:sz w:val="18"/>
          <w:szCs w:val="18"/>
        </w:rPr>
        <w:t xml:space="preserve">koupě v místě plnění </w:t>
      </w:r>
      <w:r w:rsidR="009632E8" w:rsidRPr="0008623A">
        <w:rPr>
          <w:rFonts w:ascii="Verdana" w:hAnsi="Verdana"/>
          <w:sz w:val="18"/>
          <w:szCs w:val="18"/>
        </w:rPr>
        <w:t>Kupní smlouvy</w:t>
      </w:r>
      <w:r w:rsidR="009632E8">
        <w:rPr>
          <w:rFonts w:ascii="Verdana" w:hAnsi="Verdana"/>
          <w:sz w:val="18"/>
          <w:szCs w:val="18"/>
        </w:rPr>
        <w:t xml:space="preserve"> </w:t>
      </w:r>
      <w:r w:rsidRPr="005C7B06">
        <w:rPr>
          <w:rFonts w:ascii="Verdana" w:hAnsi="Verdana"/>
          <w:sz w:val="18"/>
          <w:szCs w:val="18"/>
        </w:rPr>
        <w:t>a v době plnění uvedené v</w:t>
      </w:r>
      <w:r w:rsidR="009632E8">
        <w:rPr>
          <w:rFonts w:ascii="Verdana" w:hAnsi="Verdana"/>
          <w:sz w:val="18"/>
          <w:szCs w:val="18"/>
        </w:rPr>
        <w:t xml:space="preserve"> článku </w:t>
      </w:r>
      <w:r w:rsidR="00A23444">
        <w:rPr>
          <w:rFonts w:ascii="Verdana" w:hAnsi="Verdana"/>
          <w:sz w:val="18"/>
          <w:szCs w:val="18"/>
        </w:rPr>
        <w:t>8</w:t>
      </w:r>
      <w:r w:rsidRPr="005C7B06">
        <w:rPr>
          <w:rFonts w:ascii="Verdana" w:hAnsi="Verdana"/>
          <w:sz w:val="18"/>
          <w:szCs w:val="18"/>
        </w:rPr>
        <w:t xml:space="preserve"> Kupní</w:t>
      </w:r>
      <w:r w:rsidR="00A23444">
        <w:rPr>
          <w:rFonts w:ascii="Verdana" w:hAnsi="Verdana"/>
          <w:sz w:val="18"/>
          <w:szCs w:val="18"/>
        </w:rPr>
        <w:t xml:space="preserve"> smlouvy a Kupující v rozporu s Kupní smlouvou</w:t>
      </w:r>
      <w:r w:rsidRPr="005C7B06">
        <w:rPr>
          <w:rFonts w:ascii="Verdana" w:hAnsi="Verdana"/>
          <w:sz w:val="18"/>
          <w:szCs w:val="18"/>
        </w:rPr>
        <w:t xml:space="preserve"> odmítne Předmět koupě převzít nebo </w:t>
      </w:r>
      <w:r w:rsidR="00A23444">
        <w:rPr>
          <w:rFonts w:ascii="Verdana" w:hAnsi="Verdana"/>
          <w:sz w:val="18"/>
          <w:szCs w:val="18"/>
        </w:rPr>
        <w:t>Prodávajícímu</w:t>
      </w:r>
      <w:r w:rsidRPr="005C7B06">
        <w:rPr>
          <w:rFonts w:ascii="Verdana" w:hAnsi="Verdana"/>
          <w:sz w:val="18"/>
          <w:szCs w:val="18"/>
        </w:rPr>
        <w:t xml:space="preserve"> neposkytne potřebnou součinnost.</w:t>
      </w:r>
    </w:p>
    <w:p w14:paraId="66C0E935" w14:textId="6900CD29" w:rsidR="00291DA0" w:rsidRPr="005C7B06" w:rsidRDefault="00291DA0" w:rsidP="00FE32C7">
      <w:pPr>
        <w:jc w:val="both"/>
        <w:rPr>
          <w:rFonts w:ascii="Verdana" w:hAnsi="Verdana"/>
          <w:sz w:val="18"/>
          <w:szCs w:val="18"/>
        </w:rPr>
      </w:pPr>
    </w:p>
    <w:p w14:paraId="11BF8886" w14:textId="77777777" w:rsidR="00291DA0" w:rsidRPr="005C7B06" w:rsidRDefault="00291DA0" w:rsidP="00291DA0">
      <w:pPr>
        <w:numPr>
          <w:ilvl w:val="0"/>
          <w:numId w:val="27"/>
        </w:numPr>
        <w:suppressAutoHyphens/>
        <w:jc w:val="both"/>
        <w:rPr>
          <w:rFonts w:ascii="Verdana" w:hAnsi="Verdana"/>
          <w:sz w:val="18"/>
          <w:szCs w:val="18"/>
        </w:rPr>
      </w:pPr>
      <w:r w:rsidRPr="005C7B06">
        <w:rPr>
          <w:rFonts w:ascii="Verdana" w:hAnsi="Verdana"/>
          <w:sz w:val="18"/>
          <w:szCs w:val="18"/>
        </w:rPr>
        <w:t xml:space="preserve">Kupující je oprávněn před samotným převzetím Předmětu koupě provést kontrolu, zda Předmět koupě má veškeré požadované vlastnosti a splňuje veškeré požadavky podle platných a účinných právních předpisů </w:t>
      </w:r>
      <w:r w:rsidRPr="005C7B06">
        <w:rPr>
          <w:rFonts w:ascii="Verdana" w:hAnsi="Verdana"/>
          <w:color w:val="000000" w:themeColor="text1"/>
          <w:sz w:val="18"/>
          <w:szCs w:val="18"/>
        </w:rPr>
        <w:t>nebo technických norem</w:t>
      </w:r>
      <w:r w:rsidRPr="005C7B06">
        <w:rPr>
          <w:rFonts w:ascii="Verdana" w:hAnsi="Verdana"/>
          <w:sz w:val="18"/>
          <w:szCs w:val="18"/>
        </w:rPr>
        <w:t xml:space="preserve"> a Kupní smlouvy.</w:t>
      </w:r>
    </w:p>
    <w:p w14:paraId="7BE5303A" w14:textId="77777777" w:rsidR="00291DA0" w:rsidRPr="005C7B06" w:rsidRDefault="00291DA0" w:rsidP="00291DA0">
      <w:pPr>
        <w:ind w:left="567"/>
        <w:jc w:val="both"/>
        <w:rPr>
          <w:rFonts w:ascii="Verdana" w:hAnsi="Verdana"/>
          <w:sz w:val="18"/>
          <w:szCs w:val="18"/>
        </w:rPr>
      </w:pPr>
    </w:p>
    <w:p w14:paraId="2E7AD31D" w14:textId="5C5B7539" w:rsidR="00504025" w:rsidRPr="00D86FEC" w:rsidRDefault="00291DA0" w:rsidP="00504025">
      <w:pPr>
        <w:numPr>
          <w:ilvl w:val="0"/>
          <w:numId w:val="27"/>
        </w:numPr>
        <w:jc w:val="both"/>
        <w:rPr>
          <w:rFonts w:ascii="Verdana" w:hAnsi="Verdana"/>
          <w:sz w:val="18"/>
          <w:szCs w:val="18"/>
        </w:rPr>
      </w:pPr>
      <w:r w:rsidRPr="005C7B06">
        <w:rPr>
          <w:rFonts w:ascii="Verdana" w:hAnsi="Verdana"/>
          <w:sz w:val="18"/>
          <w:szCs w:val="18"/>
        </w:rPr>
        <w:t xml:space="preserve">O předání </w:t>
      </w:r>
      <w:r w:rsidRPr="00D86FEC">
        <w:rPr>
          <w:rFonts w:ascii="Verdana" w:hAnsi="Verdana"/>
          <w:sz w:val="18"/>
          <w:szCs w:val="18"/>
        </w:rPr>
        <w:t>Předmětu</w:t>
      </w:r>
      <w:r w:rsidRPr="005C7B06">
        <w:rPr>
          <w:rFonts w:ascii="Verdana" w:hAnsi="Verdana"/>
          <w:sz w:val="18"/>
          <w:szCs w:val="18"/>
        </w:rPr>
        <w:t xml:space="preserve"> koupě Kupujícímu je Prodávající povinen sepsat písemný </w:t>
      </w:r>
      <w:r w:rsidR="00C65A68">
        <w:rPr>
          <w:rFonts w:ascii="Verdana" w:hAnsi="Verdana"/>
          <w:sz w:val="18"/>
          <w:szCs w:val="18"/>
        </w:rPr>
        <w:t>předávací protokol</w:t>
      </w:r>
      <w:r w:rsidRPr="005C7B06">
        <w:rPr>
          <w:rFonts w:ascii="Verdana" w:hAnsi="Verdana"/>
          <w:sz w:val="18"/>
          <w:szCs w:val="18"/>
        </w:rPr>
        <w:t>.</w:t>
      </w:r>
      <w:r w:rsidR="00504025">
        <w:rPr>
          <w:rFonts w:ascii="Verdana" w:hAnsi="Verdana"/>
          <w:sz w:val="18"/>
          <w:szCs w:val="18"/>
        </w:rPr>
        <w:t xml:space="preserve"> V</w:t>
      </w:r>
      <w:r w:rsidR="00C65A68">
        <w:rPr>
          <w:rFonts w:ascii="Verdana" w:hAnsi="Verdana"/>
          <w:sz w:val="18"/>
          <w:szCs w:val="18"/>
        </w:rPr>
        <w:t> </w:t>
      </w:r>
      <w:r w:rsidR="00C65A68" w:rsidRPr="00D86FEC">
        <w:rPr>
          <w:rFonts w:ascii="Verdana" w:hAnsi="Verdana"/>
          <w:sz w:val="18"/>
          <w:szCs w:val="18"/>
        </w:rPr>
        <w:t>předávacím</w:t>
      </w:r>
      <w:r w:rsidR="00C65A68">
        <w:rPr>
          <w:rFonts w:ascii="Verdana" w:hAnsi="Verdana"/>
          <w:sz w:val="18"/>
          <w:szCs w:val="18"/>
        </w:rPr>
        <w:t xml:space="preserve"> protokolu</w:t>
      </w:r>
      <w:r w:rsidR="00504025">
        <w:rPr>
          <w:rFonts w:ascii="Verdana" w:hAnsi="Verdana"/>
          <w:sz w:val="18"/>
          <w:szCs w:val="18"/>
        </w:rPr>
        <w:t xml:space="preserve"> bude uvedeno alespoň </w:t>
      </w:r>
      <w:r w:rsidR="00504025" w:rsidRPr="00504025">
        <w:rPr>
          <w:rFonts w:ascii="Verdana" w:hAnsi="Verdana"/>
          <w:sz w:val="18"/>
          <w:szCs w:val="18"/>
        </w:rPr>
        <w:t>datum před</w:t>
      </w:r>
      <w:r w:rsidR="00504025">
        <w:rPr>
          <w:rFonts w:ascii="Verdana" w:hAnsi="Verdana"/>
          <w:sz w:val="18"/>
          <w:szCs w:val="18"/>
        </w:rPr>
        <w:t>á</w:t>
      </w:r>
      <w:r w:rsidR="00504025" w:rsidRPr="00504025">
        <w:rPr>
          <w:rFonts w:ascii="Verdana" w:hAnsi="Verdana"/>
          <w:sz w:val="18"/>
          <w:szCs w:val="18"/>
        </w:rPr>
        <w:t>ní Předmětu koupě,</w:t>
      </w:r>
      <w:r w:rsidR="00C6093D">
        <w:rPr>
          <w:rFonts w:ascii="Verdana" w:hAnsi="Verdana"/>
          <w:sz w:val="18"/>
          <w:szCs w:val="18"/>
        </w:rPr>
        <w:t xml:space="preserve"> počet ks</w:t>
      </w:r>
      <w:r w:rsidR="00850096">
        <w:rPr>
          <w:rFonts w:ascii="Verdana" w:hAnsi="Verdana"/>
          <w:sz w:val="18"/>
          <w:szCs w:val="18"/>
        </w:rPr>
        <w:t xml:space="preserve"> předaných </w:t>
      </w:r>
      <w:r w:rsidR="0089095F">
        <w:rPr>
          <w:rFonts w:ascii="Verdana" w:hAnsi="Verdana"/>
          <w:sz w:val="18"/>
          <w:szCs w:val="18"/>
        </w:rPr>
        <w:t>komponent</w:t>
      </w:r>
      <w:r w:rsidR="00504025">
        <w:rPr>
          <w:rFonts w:ascii="Verdana" w:hAnsi="Verdana"/>
          <w:sz w:val="18"/>
          <w:szCs w:val="18"/>
        </w:rPr>
        <w:t xml:space="preserve"> včetně výrobních čísel a </w:t>
      </w:r>
      <w:r w:rsidR="00504025" w:rsidRPr="00504025">
        <w:rPr>
          <w:rFonts w:ascii="Verdana" w:hAnsi="Verdana"/>
          <w:sz w:val="18"/>
          <w:szCs w:val="18"/>
        </w:rPr>
        <w:t>místo předání Předmětu koupě</w:t>
      </w:r>
      <w:r w:rsidR="00504025">
        <w:rPr>
          <w:rFonts w:ascii="Verdana" w:hAnsi="Verdana"/>
          <w:sz w:val="18"/>
          <w:szCs w:val="18"/>
        </w:rPr>
        <w:t>.</w:t>
      </w:r>
      <w:r w:rsidR="00C65A68">
        <w:rPr>
          <w:rFonts w:ascii="Verdana" w:hAnsi="Verdana"/>
          <w:sz w:val="18"/>
          <w:szCs w:val="18"/>
        </w:rPr>
        <w:t xml:space="preserve"> </w:t>
      </w:r>
      <w:r w:rsidR="007F0BF9">
        <w:rPr>
          <w:rFonts w:ascii="Verdana" w:hAnsi="Verdana"/>
          <w:sz w:val="18"/>
          <w:szCs w:val="18"/>
        </w:rPr>
        <w:t>Předávací protokol</w:t>
      </w:r>
      <w:r w:rsidR="00C65A68">
        <w:rPr>
          <w:rFonts w:ascii="Verdana" w:hAnsi="Verdana"/>
          <w:sz w:val="18"/>
          <w:szCs w:val="18"/>
        </w:rPr>
        <w:t xml:space="preserve"> bude podepsán zástupci obou Smluvních stran. Za převzetí Předmětu koupě se považuje den podpisu předávacího protokolu </w:t>
      </w:r>
      <w:r w:rsidR="00C65A68" w:rsidRPr="00D86FEC">
        <w:rPr>
          <w:rFonts w:ascii="Verdana" w:hAnsi="Verdana"/>
          <w:sz w:val="18"/>
          <w:szCs w:val="18"/>
        </w:rPr>
        <w:t xml:space="preserve">zástupcem Kupujícího. </w:t>
      </w:r>
      <w:r w:rsidR="00A23444" w:rsidRPr="00D86FEC">
        <w:rPr>
          <w:rFonts w:ascii="Verdana" w:hAnsi="Verdana"/>
          <w:sz w:val="18"/>
          <w:szCs w:val="18"/>
        </w:rPr>
        <w:t xml:space="preserve">Pokud nebude mezi Smluvními stranami dohodnuto jinak, předávací protokol je za Kupujícího oprávněna podepsat kontaktní osoba </w:t>
      </w:r>
      <w:r w:rsidR="00682A3B" w:rsidRPr="00D86FEC">
        <w:rPr>
          <w:rFonts w:ascii="Verdana" w:hAnsi="Verdana"/>
          <w:sz w:val="18"/>
          <w:szCs w:val="18"/>
        </w:rPr>
        <w:t xml:space="preserve">Kupujícího </w:t>
      </w:r>
      <w:r w:rsidR="00A23444" w:rsidRPr="00D86FEC">
        <w:rPr>
          <w:rFonts w:ascii="Verdana" w:hAnsi="Verdana"/>
          <w:sz w:val="18"/>
          <w:szCs w:val="18"/>
        </w:rPr>
        <w:t xml:space="preserve">dle Kupní smlouvy. </w:t>
      </w:r>
    </w:p>
    <w:p w14:paraId="75734E3E" w14:textId="77777777" w:rsidR="00291DA0" w:rsidRPr="005C7B06" w:rsidRDefault="00291DA0" w:rsidP="00291DA0">
      <w:pPr>
        <w:pStyle w:val="Odstavecseseznamem"/>
        <w:rPr>
          <w:rFonts w:ascii="Verdana" w:hAnsi="Verdana"/>
          <w:sz w:val="18"/>
          <w:szCs w:val="18"/>
        </w:rPr>
      </w:pPr>
    </w:p>
    <w:p w14:paraId="638D9C74" w14:textId="5122477B" w:rsidR="00291DA0" w:rsidRDefault="00291DA0" w:rsidP="00291DA0">
      <w:pPr>
        <w:pStyle w:val="Odstavecseseznamem"/>
        <w:numPr>
          <w:ilvl w:val="0"/>
          <w:numId w:val="27"/>
        </w:numPr>
        <w:tabs>
          <w:tab w:val="left" w:pos="567"/>
        </w:tabs>
        <w:contextualSpacing/>
        <w:jc w:val="both"/>
        <w:rPr>
          <w:rFonts w:ascii="Verdana" w:hAnsi="Verdana"/>
          <w:sz w:val="18"/>
          <w:szCs w:val="18"/>
        </w:rPr>
      </w:pPr>
      <w:bookmarkStart w:id="17" w:name="_Ref383175914"/>
      <w:r w:rsidRPr="005C7B06">
        <w:rPr>
          <w:rFonts w:ascii="Verdana" w:hAnsi="Verdana"/>
          <w:sz w:val="18"/>
          <w:szCs w:val="18"/>
        </w:rPr>
        <w:t>Kupující je oprávněn odmítnout převzít Předmět koupě nebo neposkytnout součinnost k jeho převzetí zejména v následujících případech:</w:t>
      </w:r>
      <w:bookmarkEnd w:id="17"/>
    </w:p>
    <w:p w14:paraId="2B1D1CAA" w14:textId="77777777" w:rsidR="00E6429E" w:rsidRPr="005C7B06" w:rsidRDefault="00E6429E" w:rsidP="00E6429E">
      <w:pPr>
        <w:pStyle w:val="Odstavecseseznamem"/>
        <w:tabs>
          <w:tab w:val="left" w:pos="567"/>
        </w:tabs>
        <w:ind w:left="567"/>
        <w:contextualSpacing/>
        <w:jc w:val="both"/>
        <w:rPr>
          <w:rFonts w:ascii="Verdana" w:hAnsi="Verdana"/>
          <w:sz w:val="18"/>
          <w:szCs w:val="18"/>
        </w:rPr>
      </w:pPr>
    </w:p>
    <w:p w14:paraId="4AB7F8C3" w14:textId="1526E485" w:rsidR="00291DA0" w:rsidRPr="005C7B06" w:rsidRDefault="00291DA0" w:rsidP="00291DA0">
      <w:pPr>
        <w:pStyle w:val="Odstavecseseznamem"/>
        <w:numPr>
          <w:ilvl w:val="1"/>
          <w:numId w:val="27"/>
        </w:numPr>
        <w:tabs>
          <w:tab w:val="left" w:pos="426"/>
        </w:tabs>
        <w:contextualSpacing/>
        <w:jc w:val="both"/>
        <w:rPr>
          <w:rFonts w:ascii="Verdana" w:hAnsi="Verdana"/>
          <w:sz w:val="18"/>
          <w:szCs w:val="18"/>
        </w:rPr>
      </w:pPr>
      <w:r w:rsidRPr="005C7B06">
        <w:rPr>
          <w:rFonts w:ascii="Verdana" w:hAnsi="Verdana"/>
          <w:sz w:val="18"/>
          <w:szCs w:val="18"/>
        </w:rPr>
        <w:t>Předmět koupě nebude mít vlastnosti požadované Kupní smlouvou</w:t>
      </w:r>
      <w:r w:rsidR="00E6429E">
        <w:rPr>
          <w:rFonts w:ascii="Verdana" w:hAnsi="Verdana"/>
          <w:sz w:val="18"/>
          <w:szCs w:val="18"/>
        </w:rPr>
        <w:t>;</w:t>
      </w:r>
    </w:p>
    <w:p w14:paraId="0ECF3CE4" w14:textId="139BFE14" w:rsidR="00291DA0" w:rsidRPr="005C7B06" w:rsidRDefault="00291DA0" w:rsidP="00291DA0">
      <w:pPr>
        <w:pStyle w:val="Odstavecseseznamem"/>
        <w:numPr>
          <w:ilvl w:val="1"/>
          <w:numId w:val="27"/>
        </w:numPr>
        <w:tabs>
          <w:tab w:val="left" w:pos="426"/>
        </w:tabs>
        <w:suppressAutoHyphens/>
        <w:contextualSpacing/>
        <w:jc w:val="both"/>
        <w:rPr>
          <w:rFonts w:ascii="Verdana" w:hAnsi="Verdana"/>
          <w:sz w:val="18"/>
          <w:szCs w:val="18"/>
        </w:rPr>
      </w:pPr>
      <w:r w:rsidRPr="005C7B06">
        <w:rPr>
          <w:rFonts w:ascii="Verdana" w:hAnsi="Verdana"/>
          <w:sz w:val="18"/>
          <w:szCs w:val="18"/>
        </w:rPr>
        <w:t xml:space="preserve">Předmět koupě nebude mít vlastnosti požadované platnými a účinnými právními předpisy </w:t>
      </w:r>
      <w:r w:rsidR="00E6429E">
        <w:rPr>
          <w:rFonts w:ascii="Verdana" w:hAnsi="Verdana"/>
          <w:color w:val="000000" w:themeColor="text1"/>
          <w:sz w:val="18"/>
          <w:szCs w:val="18"/>
        </w:rPr>
        <w:t>nebo technickými normami;</w:t>
      </w:r>
    </w:p>
    <w:p w14:paraId="3F5FA775" w14:textId="38CA4992" w:rsidR="00291DA0" w:rsidRPr="005C7B06" w:rsidRDefault="00291DA0" w:rsidP="00291DA0">
      <w:pPr>
        <w:pStyle w:val="Odstavecseseznamem"/>
        <w:numPr>
          <w:ilvl w:val="1"/>
          <w:numId w:val="27"/>
        </w:numPr>
        <w:tabs>
          <w:tab w:val="left" w:pos="426"/>
        </w:tabs>
        <w:contextualSpacing/>
        <w:jc w:val="both"/>
        <w:rPr>
          <w:rFonts w:ascii="Verdana" w:hAnsi="Verdana"/>
          <w:sz w:val="18"/>
          <w:szCs w:val="18"/>
        </w:rPr>
      </w:pPr>
      <w:r w:rsidRPr="005C7B06">
        <w:rPr>
          <w:rFonts w:ascii="Verdana" w:hAnsi="Verdana"/>
          <w:sz w:val="18"/>
          <w:szCs w:val="18"/>
        </w:rPr>
        <w:t xml:space="preserve">Předmět koupě bude vykazovat znaky zjevného poškození </w:t>
      </w:r>
      <w:r w:rsidR="00E6429E">
        <w:rPr>
          <w:rFonts w:ascii="Verdana" w:hAnsi="Verdana"/>
          <w:color w:val="000000" w:themeColor="text1"/>
          <w:sz w:val="18"/>
          <w:szCs w:val="18"/>
        </w:rPr>
        <w:t>nebo závadnosti;</w:t>
      </w:r>
    </w:p>
    <w:p w14:paraId="53A808EC" w14:textId="1D636848" w:rsidR="00291DA0" w:rsidRPr="005C7B06" w:rsidRDefault="00291DA0" w:rsidP="00291DA0">
      <w:pPr>
        <w:pStyle w:val="Odstavecseseznamem"/>
        <w:numPr>
          <w:ilvl w:val="1"/>
          <w:numId w:val="27"/>
        </w:numPr>
        <w:tabs>
          <w:tab w:val="left" w:pos="426"/>
        </w:tabs>
        <w:contextualSpacing/>
        <w:jc w:val="both"/>
        <w:rPr>
          <w:rFonts w:ascii="Verdana" w:hAnsi="Verdana"/>
          <w:sz w:val="18"/>
          <w:szCs w:val="18"/>
        </w:rPr>
      </w:pPr>
      <w:r w:rsidRPr="005C7B06">
        <w:rPr>
          <w:rFonts w:ascii="Verdana" w:hAnsi="Verdana"/>
          <w:sz w:val="18"/>
          <w:szCs w:val="18"/>
        </w:rPr>
        <w:t>Prodávající dodá Předmět koupě do jiného místa, než jak je sjednáno</w:t>
      </w:r>
      <w:r w:rsidR="00E6429E">
        <w:rPr>
          <w:rFonts w:ascii="Verdana" w:hAnsi="Verdana"/>
          <w:sz w:val="18"/>
          <w:szCs w:val="18"/>
        </w:rPr>
        <w:t>;</w:t>
      </w:r>
    </w:p>
    <w:p w14:paraId="706B2245" w14:textId="0712DE41" w:rsidR="00291DA0" w:rsidRPr="005C7B06" w:rsidRDefault="00291DA0" w:rsidP="00291DA0">
      <w:pPr>
        <w:pStyle w:val="Odstavecseseznamem"/>
        <w:numPr>
          <w:ilvl w:val="1"/>
          <w:numId w:val="27"/>
        </w:numPr>
        <w:tabs>
          <w:tab w:val="left" w:pos="426"/>
        </w:tabs>
        <w:suppressAutoHyphens/>
        <w:contextualSpacing/>
        <w:jc w:val="both"/>
        <w:rPr>
          <w:rFonts w:ascii="Verdana" w:hAnsi="Verdana"/>
          <w:color w:val="000000" w:themeColor="text1"/>
          <w:sz w:val="18"/>
          <w:szCs w:val="18"/>
        </w:rPr>
      </w:pPr>
      <w:r w:rsidRPr="005C7B06">
        <w:rPr>
          <w:rFonts w:ascii="Verdana" w:hAnsi="Verdana"/>
          <w:color w:val="000000" w:themeColor="text1"/>
          <w:sz w:val="18"/>
          <w:szCs w:val="18"/>
        </w:rPr>
        <w:t>Prodávající dodá Předmět koupě za cenu v rozporu s Kupní smlouvou</w:t>
      </w:r>
      <w:r w:rsidR="00E6429E">
        <w:rPr>
          <w:rFonts w:ascii="Verdana" w:hAnsi="Verdana"/>
          <w:color w:val="000000" w:themeColor="text1"/>
          <w:sz w:val="18"/>
          <w:szCs w:val="18"/>
        </w:rPr>
        <w:t>;</w:t>
      </w:r>
    </w:p>
    <w:p w14:paraId="590E976B" w14:textId="586C1473" w:rsidR="00291DA0" w:rsidRPr="005C7B06" w:rsidRDefault="00291DA0" w:rsidP="00291DA0">
      <w:pPr>
        <w:pStyle w:val="Odstavecseseznamem"/>
        <w:numPr>
          <w:ilvl w:val="1"/>
          <w:numId w:val="27"/>
        </w:numPr>
        <w:tabs>
          <w:tab w:val="left" w:pos="426"/>
        </w:tabs>
        <w:contextualSpacing/>
        <w:jc w:val="both"/>
        <w:rPr>
          <w:rFonts w:ascii="Verdana" w:hAnsi="Verdana"/>
          <w:color w:val="000000" w:themeColor="text1"/>
          <w:sz w:val="18"/>
          <w:szCs w:val="18"/>
        </w:rPr>
      </w:pPr>
      <w:r w:rsidRPr="005C7B06">
        <w:rPr>
          <w:rFonts w:ascii="Verdana" w:hAnsi="Verdana"/>
          <w:color w:val="000000" w:themeColor="text1"/>
          <w:sz w:val="18"/>
          <w:szCs w:val="18"/>
        </w:rPr>
        <w:t xml:space="preserve">Prodávající nesplní povinnost </w:t>
      </w:r>
      <w:r w:rsidR="005D2DC1">
        <w:rPr>
          <w:rFonts w:ascii="Verdana" w:hAnsi="Verdana"/>
          <w:color w:val="000000" w:themeColor="text1"/>
          <w:sz w:val="18"/>
          <w:szCs w:val="18"/>
        </w:rPr>
        <w:t>dodat Předmět koupě včas</w:t>
      </w:r>
      <w:r w:rsidR="00E6429E">
        <w:rPr>
          <w:rFonts w:ascii="Verdana" w:hAnsi="Verdana"/>
          <w:color w:val="000000" w:themeColor="text1"/>
          <w:sz w:val="18"/>
          <w:szCs w:val="18"/>
        </w:rPr>
        <w:t>;</w:t>
      </w:r>
    </w:p>
    <w:p w14:paraId="1FD3C282" w14:textId="1A8BA969" w:rsidR="00291DA0" w:rsidRPr="005C7B06" w:rsidRDefault="00291DA0" w:rsidP="00291DA0">
      <w:pPr>
        <w:pStyle w:val="Odstavecseseznamem"/>
        <w:numPr>
          <w:ilvl w:val="1"/>
          <w:numId w:val="27"/>
        </w:numPr>
        <w:tabs>
          <w:tab w:val="left" w:pos="426"/>
        </w:tabs>
        <w:contextualSpacing/>
        <w:jc w:val="both"/>
        <w:rPr>
          <w:rFonts w:ascii="Verdana" w:hAnsi="Verdana"/>
          <w:sz w:val="18"/>
          <w:szCs w:val="18"/>
        </w:rPr>
      </w:pPr>
      <w:bookmarkStart w:id="18" w:name="_Ref383438877"/>
      <w:r w:rsidRPr="005C7B06">
        <w:rPr>
          <w:rFonts w:ascii="Verdana" w:hAnsi="Verdana"/>
          <w:sz w:val="18"/>
          <w:szCs w:val="18"/>
        </w:rPr>
        <w:t xml:space="preserve">Prodávající nesplní některou ze svých povinností podle </w:t>
      </w:r>
      <w:r w:rsidR="00BD1BEA">
        <w:rPr>
          <w:rFonts w:ascii="Verdana" w:hAnsi="Verdana"/>
          <w:sz w:val="18"/>
          <w:szCs w:val="18"/>
        </w:rPr>
        <w:t xml:space="preserve">článku </w:t>
      </w:r>
      <w:bookmarkEnd w:id="18"/>
      <w:r w:rsidR="00190053">
        <w:rPr>
          <w:rFonts w:ascii="Verdana" w:hAnsi="Verdana"/>
          <w:sz w:val="18"/>
          <w:szCs w:val="18"/>
        </w:rPr>
        <w:t>2.</w:t>
      </w:r>
    </w:p>
    <w:p w14:paraId="19D9B884" w14:textId="77777777" w:rsidR="00291DA0" w:rsidRPr="005C7B06" w:rsidRDefault="00291DA0" w:rsidP="00291DA0">
      <w:pPr>
        <w:ind w:left="709"/>
        <w:jc w:val="both"/>
        <w:rPr>
          <w:rFonts w:ascii="Verdana" w:hAnsi="Verdana"/>
          <w:sz w:val="18"/>
          <w:szCs w:val="18"/>
        </w:rPr>
      </w:pPr>
    </w:p>
    <w:p w14:paraId="2240EB3C" w14:textId="2E0DE195" w:rsidR="003B7C01" w:rsidRPr="00C2231C" w:rsidRDefault="00291DA0" w:rsidP="003B7C01">
      <w:pPr>
        <w:numPr>
          <w:ilvl w:val="0"/>
          <w:numId w:val="27"/>
        </w:numPr>
        <w:jc w:val="both"/>
        <w:rPr>
          <w:rFonts w:ascii="Verdana" w:hAnsi="Verdana"/>
          <w:sz w:val="18"/>
          <w:szCs w:val="18"/>
        </w:rPr>
      </w:pPr>
      <w:r w:rsidRPr="005C7B06">
        <w:rPr>
          <w:rFonts w:ascii="Verdana" w:hAnsi="Verdana"/>
          <w:sz w:val="18"/>
          <w:szCs w:val="18"/>
        </w:rPr>
        <w:t xml:space="preserve">V případě, že Kupující Předmět koupě odmítne převzít, bude mezi Smluvními stranami sepsán záznam s uvedením důvodu nepřevzetí Předmětu koupě a s uvedením stanovisek Smluvních stran. Zpracování záznamu zajistí Prodávající. Nebude-li záznam podle tohoto odstavce sepsán, sdělí Kupující důvody pro odmítnutí převzetí Předmětu koupě Prodávajícímu na jeho žádost. Poté, co Prodávající odstraní vytknuté vady, dohodnou se Smluvní strany na opětovném termínu odevzdání Předmětu koupě Kupujícímu. Dohodou na opětovném termínu odevzdání Předmětu koupě Kupujícímu nedochází ke změně doby plnění podle </w:t>
      </w:r>
      <w:r w:rsidR="00BD1BEA">
        <w:rPr>
          <w:rFonts w:ascii="Verdana" w:hAnsi="Verdana"/>
          <w:sz w:val="18"/>
          <w:szCs w:val="18"/>
        </w:rPr>
        <w:t xml:space="preserve">článku 8 </w:t>
      </w:r>
      <w:r w:rsidRPr="005C7B06">
        <w:rPr>
          <w:rFonts w:ascii="Verdana" w:hAnsi="Verdana"/>
          <w:sz w:val="18"/>
          <w:szCs w:val="18"/>
        </w:rPr>
        <w:t xml:space="preserve">odstavce </w:t>
      </w:r>
      <w:r w:rsidR="00BD1BEA">
        <w:rPr>
          <w:rFonts w:ascii="Verdana" w:hAnsi="Verdana"/>
          <w:sz w:val="18"/>
          <w:szCs w:val="18"/>
        </w:rPr>
        <w:t>1</w:t>
      </w:r>
      <w:r w:rsidRPr="005C7B06">
        <w:rPr>
          <w:rFonts w:ascii="Verdana" w:hAnsi="Verdana"/>
          <w:sz w:val="18"/>
          <w:szCs w:val="18"/>
        </w:rPr>
        <w:t xml:space="preserve"> Kupní smlouvy.</w:t>
      </w:r>
    </w:p>
    <w:p w14:paraId="549E9D9B" w14:textId="384DC603" w:rsidR="003B7C01" w:rsidRPr="00AC077C" w:rsidRDefault="00BD1BEA" w:rsidP="00C2231C">
      <w:pPr>
        <w:pStyle w:val="Nadpis1"/>
        <w:spacing w:before="360" w:after="240"/>
        <w:jc w:val="center"/>
        <w:rPr>
          <w:rFonts w:ascii="Verdana" w:hAnsi="Verdana"/>
          <w:sz w:val="18"/>
          <w:szCs w:val="18"/>
        </w:rPr>
      </w:pPr>
      <w:bookmarkStart w:id="19" w:name="_Toc383117519"/>
      <w:r>
        <w:rPr>
          <w:rFonts w:ascii="Verdana" w:hAnsi="Verdana"/>
          <w:sz w:val="18"/>
          <w:szCs w:val="18"/>
        </w:rPr>
        <w:t>10</w:t>
      </w:r>
      <w:r w:rsidR="003B7C01">
        <w:rPr>
          <w:rFonts w:ascii="Verdana" w:hAnsi="Verdana"/>
          <w:sz w:val="18"/>
          <w:szCs w:val="18"/>
        </w:rPr>
        <w:t xml:space="preserve">. </w:t>
      </w:r>
      <w:r w:rsidR="003B7C01" w:rsidRPr="00AC077C">
        <w:rPr>
          <w:rFonts w:ascii="Verdana" w:hAnsi="Verdana"/>
          <w:sz w:val="18"/>
          <w:szCs w:val="18"/>
        </w:rPr>
        <w:t>NABYTÍ VLASTNICKÉHO PRÁVA A PŘECHOD NEBEZPEČÍ ŠKODY</w:t>
      </w:r>
      <w:bookmarkEnd w:id="19"/>
    </w:p>
    <w:p w14:paraId="64112384" w14:textId="741C436E" w:rsidR="003B7C01" w:rsidRPr="00AC077C" w:rsidRDefault="003B7C01" w:rsidP="003B7C01">
      <w:pPr>
        <w:numPr>
          <w:ilvl w:val="0"/>
          <w:numId w:val="29"/>
        </w:numPr>
        <w:jc w:val="both"/>
        <w:rPr>
          <w:rFonts w:ascii="Verdana" w:hAnsi="Verdana"/>
          <w:sz w:val="18"/>
          <w:szCs w:val="18"/>
        </w:rPr>
      </w:pPr>
      <w:r w:rsidRPr="00AC077C">
        <w:rPr>
          <w:rFonts w:ascii="Verdana" w:hAnsi="Verdana"/>
          <w:sz w:val="18"/>
          <w:szCs w:val="18"/>
        </w:rPr>
        <w:t xml:space="preserve">Vlastnické právo k Předmětu koupě Kupující nabývá okamžikem, kdy Prodávající splní </w:t>
      </w:r>
      <w:r w:rsidR="006F12A8">
        <w:rPr>
          <w:rFonts w:ascii="Verdana" w:hAnsi="Verdana"/>
          <w:sz w:val="18"/>
          <w:szCs w:val="18"/>
        </w:rPr>
        <w:t>svoji</w:t>
      </w:r>
      <w:r w:rsidRPr="00AC077C">
        <w:rPr>
          <w:rFonts w:ascii="Verdana" w:hAnsi="Verdana"/>
          <w:sz w:val="18"/>
          <w:szCs w:val="18"/>
        </w:rPr>
        <w:t xml:space="preserve"> povinnost odevzdat</w:t>
      </w:r>
      <w:r w:rsidR="00643FA6">
        <w:rPr>
          <w:rFonts w:ascii="Verdana" w:hAnsi="Verdana"/>
          <w:sz w:val="18"/>
          <w:szCs w:val="18"/>
        </w:rPr>
        <w:t xml:space="preserve"> a odzkoušet</w:t>
      </w:r>
      <w:r w:rsidRPr="00AC077C">
        <w:rPr>
          <w:rFonts w:ascii="Verdana" w:hAnsi="Verdana"/>
          <w:sz w:val="18"/>
          <w:szCs w:val="18"/>
        </w:rPr>
        <w:t xml:space="preserve"> Předmět koupě Kupujícímu</w:t>
      </w:r>
      <w:r w:rsidR="00C65A68">
        <w:rPr>
          <w:rFonts w:ascii="Verdana" w:hAnsi="Verdana"/>
          <w:sz w:val="18"/>
          <w:szCs w:val="18"/>
        </w:rPr>
        <w:t xml:space="preserve"> a Kupující podepíše předávací protokol</w:t>
      </w:r>
      <w:r w:rsidRPr="00AC077C">
        <w:rPr>
          <w:rFonts w:ascii="Verdana" w:hAnsi="Verdana"/>
          <w:sz w:val="18"/>
          <w:szCs w:val="18"/>
        </w:rPr>
        <w:t>.</w:t>
      </w:r>
    </w:p>
    <w:p w14:paraId="008C617D" w14:textId="77777777" w:rsidR="003B7C01" w:rsidRPr="00AC077C" w:rsidRDefault="003B7C01" w:rsidP="003B7C01">
      <w:pPr>
        <w:ind w:left="567"/>
        <w:jc w:val="both"/>
        <w:rPr>
          <w:rFonts w:ascii="Verdana" w:hAnsi="Verdana"/>
          <w:sz w:val="18"/>
          <w:szCs w:val="18"/>
        </w:rPr>
      </w:pPr>
    </w:p>
    <w:p w14:paraId="2484A66B" w14:textId="6C8658ED" w:rsidR="003B7C01" w:rsidRPr="00AC077C" w:rsidRDefault="003B7C01" w:rsidP="003B7C01">
      <w:pPr>
        <w:numPr>
          <w:ilvl w:val="0"/>
          <w:numId w:val="29"/>
        </w:numPr>
        <w:jc w:val="both"/>
        <w:rPr>
          <w:rFonts w:ascii="Verdana" w:hAnsi="Verdana"/>
          <w:sz w:val="18"/>
          <w:szCs w:val="18"/>
        </w:rPr>
      </w:pPr>
      <w:r w:rsidRPr="00AC077C">
        <w:rPr>
          <w:rFonts w:ascii="Verdana" w:hAnsi="Verdana"/>
          <w:sz w:val="18"/>
          <w:szCs w:val="18"/>
        </w:rPr>
        <w:lastRenderedPageBreak/>
        <w:t xml:space="preserve">Nebezpečí škody na Předmětu koupě přechází na Kupujícího okamžikem, kdy Prodávající </w:t>
      </w:r>
      <w:r w:rsidR="009035AC" w:rsidRPr="00AC077C">
        <w:rPr>
          <w:rFonts w:ascii="Verdana" w:hAnsi="Verdana"/>
          <w:sz w:val="18"/>
          <w:szCs w:val="18"/>
        </w:rPr>
        <w:t xml:space="preserve">splní </w:t>
      </w:r>
      <w:r w:rsidR="006F12A8">
        <w:rPr>
          <w:rFonts w:ascii="Verdana" w:hAnsi="Verdana"/>
          <w:sz w:val="18"/>
          <w:szCs w:val="18"/>
        </w:rPr>
        <w:t>svoji</w:t>
      </w:r>
      <w:r w:rsidR="009035AC" w:rsidRPr="00AC077C">
        <w:rPr>
          <w:rFonts w:ascii="Verdana" w:hAnsi="Verdana"/>
          <w:sz w:val="18"/>
          <w:szCs w:val="18"/>
        </w:rPr>
        <w:t xml:space="preserve"> povinnost odevzdat Předmět koupě Kupujícímu</w:t>
      </w:r>
      <w:r w:rsidR="009035AC">
        <w:rPr>
          <w:rFonts w:ascii="Verdana" w:hAnsi="Verdana"/>
          <w:sz w:val="18"/>
          <w:szCs w:val="18"/>
        </w:rPr>
        <w:t xml:space="preserve"> a Kupující podepíše předávací protokol</w:t>
      </w:r>
      <w:r w:rsidR="00BD1BEA">
        <w:rPr>
          <w:rFonts w:ascii="Verdana" w:hAnsi="Verdana"/>
          <w:sz w:val="18"/>
          <w:szCs w:val="18"/>
        </w:rPr>
        <w:t>.</w:t>
      </w:r>
    </w:p>
    <w:p w14:paraId="0FF11E95" w14:textId="77777777" w:rsidR="003B7C01" w:rsidRPr="00AC077C" w:rsidRDefault="003B7C01" w:rsidP="003B7C01">
      <w:pPr>
        <w:pStyle w:val="Odstavecseseznamem"/>
        <w:rPr>
          <w:rFonts w:ascii="Verdana" w:hAnsi="Verdana"/>
          <w:sz w:val="18"/>
          <w:szCs w:val="18"/>
        </w:rPr>
      </w:pPr>
    </w:p>
    <w:p w14:paraId="43080C4D" w14:textId="2C9803CA" w:rsidR="003B7C01" w:rsidRPr="003B7C01" w:rsidRDefault="003B7C01" w:rsidP="003B7C01">
      <w:pPr>
        <w:numPr>
          <w:ilvl w:val="0"/>
          <w:numId w:val="29"/>
        </w:numPr>
        <w:jc w:val="both"/>
        <w:rPr>
          <w:rFonts w:ascii="Verdana" w:hAnsi="Verdana"/>
          <w:sz w:val="18"/>
          <w:szCs w:val="18"/>
        </w:rPr>
      </w:pPr>
      <w:r w:rsidRPr="00AC077C">
        <w:rPr>
          <w:rFonts w:ascii="Verdana" w:hAnsi="Verdana"/>
          <w:sz w:val="18"/>
          <w:szCs w:val="18"/>
        </w:rPr>
        <w:t>Smluvní stran</w:t>
      </w:r>
      <w:r w:rsidR="00BD1BEA">
        <w:rPr>
          <w:rFonts w:ascii="Verdana" w:hAnsi="Verdana"/>
          <w:sz w:val="18"/>
          <w:szCs w:val="18"/>
        </w:rPr>
        <w:t xml:space="preserve">y se dohodly, že § </w:t>
      </w:r>
      <w:r w:rsidR="006C230C">
        <w:rPr>
          <w:rFonts w:ascii="Verdana" w:hAnsi="Verdana"/>
          <w:sz w:val="18"/>
          <w:szCs w:val="18"/>
        </w:rPr>
        <w:t>2121</w:t>
      </w:r>
      <w:r w:rsidR="00E6429E">
        <w:rPr>
          <w:rFonts w:ascii="Verdana" w:hAnsi="Verdana"/>
          <w:sz w:val="18"/>
          <w:szCs w:val="18"/>
        </w:rPr>
        <w:t xml:space="preserve"> až § </w:t>
      </w:r>
      <w:r w:rsidR="006C230C">
        <w:rPr>
          <w:rFonts w:ascii="Verdana" w:hAnsi="Verdana"/>
          <w:sz w:val="18"/>
          <w:szCs w:val="18"/>
        </w:rPr>
        <w:t>2123 O</w:t>
      </w:r>
      <w:r w:rsidRPr="00AC077C">
        <w:rPr>
          <w:rFonts w:ascii="Verdana" w:hAnsi="Verdana"/>
          <w:sz w:val="18"/>
          <w:szCs w:val="18"/>
        </w:rPr>
        <w:t>bčanského zákoníku a rovněž obchodní zvyklosti, jež jsou svým smyslem nebo účinky stejné nebo obdobné uvedeným ustanovením, se nepoužijí.</w:t>
      </w:r>
      <w:bookmarkStart w:id="20" w:name="_Toc380671108"/>
    </w:p>
    <w:p w14:paraId="19E59952" w14:textId="385C9371" w:rsidR="003B7C01" w:rsidRPr="00AC077C" w:rsidRDefault="00BD1BEA" w:rsidP="003B7C01">
      <w:pPr>
        <w:pStyle w:val="Nadpis1"/>
        <w:spacing w:before="360" w:after="240"/>
        <w:jc w:val="center"/>
        <w:rPr>
          <w:rFonts w:ascii="Verdana" w:hAnsi="Verdana"/>
          <w:sz w:val="18"/>
          <w:szCs w:val="18"/>
        </w:rPr>
      </w:pPr>
      <w:bookmarkStart w:id="21" w:name="_Toc383117520"/>
      <w:r w:rsidRPr="00553DCF">
        <w:rPr>
          <w:rFonts w:ascii="Verdana" w:hAnsi="Verdana"/>
          <w:sz w:val="18"/>
          <w:szCs w:val="18"/>
        </w:rPr>
        <w:t>11</w:t>
      </w:r>
      <w:r w:rsidR="003B7C01" w:rsidRPr="00553DCF">
        <w:rPr>
          <w:rFonts w:ascii="Verdana" w:hAnsi="Verdana"/>
          <w:sz w:val="18"/>
          <w:szCs w:val="18"/>
        </w:rPr>
        <w:t>. VADY PLNĚNÍ A ZÁRUKA</w:t>
      </w:r>
      <w:bookmarkEnd w:id="20"/>
      <w:bookmarkEnd w:id="21"/>
    </w:p>
    <w:p w14:paraId="183792B8" w14:textId="223555F0" w:rsidR="003B7C01" w:rsidRPr="00AC077C" w:rsidRDefault="003B7C01" w:rsidP="003B7C01">
      <w:pPr>
        <w:numPr>
          <w:ilvl w:val="0"/>
          <w:numId w:val="30"/>
        </w:numPr>
        <w:jc w:val="both"/>
        <w:rPr>
          <w:rFonts w:ascii="Verdana" w:hAnsi="Verdana"/>
          <w:sz w:val="18"/>
          <w:szCs w:val="18"/>
        </w:rPr>
      </w:pPr>
      <w:bookmarkStart w:id="22" w:name="_Ref380659949"/>
      <w:r w:rsidRPr="00AC077C">
        <w:rPr>
          <w:rFonts w:ascii="Verdana" w:hAnsi="Verdana"/>
          <w:sz w:val="18"/>
          <w:szCs w:val="18"/>
        </w:rPr>
        <w:t xml:space="preserve">Předmět koupě </w:t>
      </w:r>
      <w:r w:rsidR="0062370A">
        <w:rPr>
          <w:rFonts w:ascii="Verdana" w:hAnsi="Verdana"/>
          <w:sz w:val="18"/>
          <w:szCs w:val="18"/>
        </w:rPr>
        <w:t xml:space="preserve">včetně </w:t>
      </w:r>
      <w:r w:rsidR="00DA15B8">
        <w:rPr>
          <w:rFonts w:ascii="Verdana" w:hAnsi="Verdana"/>
          <w:sz w:val="18"/>
          <w:szCs w:val="18"/>
        </w:rPr>
        <w:t xml:space="preserve">software </w:t>
      </w:r>
      <w:r w:rsidRPr="00AC077C">
        <w:rPr>
          <w:rFonts w:ascii="Verdana" w:hAnsi="Verdana"/>
          <w:sz w:val="18"/>
          <w:szCs w:val="18"/>
        </w:rPr>
        <w:t>musí být prostý všech faktických a právních vad a Prodávající je povinen zajistit, aby dodáním a užíváním Předmětu koupě nebyla porušena práva Prodávajícího nebo jiných osob vyplývající z práv duševního vlastnictví.</w:t>
      </w:r>
      <w:bookmarkEnd w:id="22"/>
      <w:r w:rsidRPr="00AC077C">
        <w:rPr>
          <w:rFonts w:ascii="Verdana" w:hAnsi="Verdana"/>
          <w:sz w:val="18"/>
          <w:szCs w:val="18"/>
        </w:rPr>
        <w:t xml:space="preserve"> Předmět koupě má právní vadu, pokud k němu uplatňuje právo jiná osoba.</w:t>
      </w:r>
    </w:p>
    <w:p w14:paraId="27044B9A" w14:textId="77777777" w:rsidR="003B7C01" w:rsidRPr="00AC077C" w:rsidRDefault="003B7C01" w:rsidP="003B7C01">
      <w:pPr>
        <w:ind w:left="567"/>
        <w:jc w:val="both"/>
        <w:rPr>
          <w:rFonts w:ascii="Verdana" w:hAnsi="Verdana"/>
          <w:sz w:val="18"/>
          <w:szCs w:val="18"/>
        </w:rPr>
      </w:pPr>
    </w:p>
    <w:p w14:paraId="6AD5139B" w14:textId="39695AC6" w:rsidR="003B7C01" w:rsidRPr="00AC077C" w:rsidRDefault="003B7C01" w:rsidP="003B7C01">
      <w:pPr>
        <w:numPr>
          <w:ilvl w:val="0"/>
          <w:numId w:val="30"/>
        </w:numPr>
        <w:jc w:val="both"/>
        <w:rPr>
          <w:rFonts w:ascii="Verdana" w:hAnsi="Verdana"/>
          <w:sz w:val="18"/>
          <w:szCs w:val="18"/>
        </w:rPr>
      </w:pPr>
      <w:bookmarkStart w:id="23" w:name="_Ref380659994"/>
      <w:bookmarkStart w:id="24" w:name="_Ref21027024"/>
      <w:r w:rsidRPr="00AC077C">
        <w:rPr>
          <w:rFonts w:ascii="Verdana" w:hAnsi="Verdana"/>
          <w:sz w:val="18"/>
          <w:szCs w:val="18"/>
        </w:rPr>
        <w:t>Prodávající poskytuje Kupujícímu záruku za jakost Předmětu koupě</w:t>
      </w:r>
      <w:r w:rsidR="00E9583E">
        <w:rPr>
          <w:rFonts w:ascii="Verdana" w:hAnsi="Verdana"/>
          <w:sz w:val="18"/>
          <w:szCs w:val="18"/>
        </w:rPr>
        <w:t xml:space="preserve"> a funkčnost poskytnutého software</w:t>
      </w:r>
      <w:r w:rsidRPr="00AC077C">
        <w:rPr>
          <w:rFonts w:ascii="Verdana" w:hAnsi="Verdana"/>
          <w:sz w:val="18"/>
          <w:szCs w:val="18"/>
        </w:rPr>
        <w:t xml:space="preserve">, jíž se Prodávající zaručuje, že Předmět koupě bude po záruční dobu způsobilý pro použití k účelu sjednanému Kupní smlouvou a že si zachová vlastnosti </w:t>
      </w:r>
      <w:r w:rsidR="00E9583E">
        <w:rPr>
          <w:rFonts w:ascii="Verdana" w:hAnsi="Verdana"/>
          <w:sz w:val="18"/>
          <w:szCs w:val="18"/>
        </w:rPr>
        <w:t xml:space="preserve">a funkčnost </w:t>
      </w:r>
      <w:r w:rsidRPr="00AC077C">
        <w:rPr>
          <w:rFonts w:ascii="Verdana" w:hAnsi="Verdana"/>
          <w:sz w:val="18"/>
          <w:szCs w:val="18"/>
        </w:rPr>
        <w:t xml:space="preserve">sjednané Kupní smlouvou a nebude mít právní vady. </w:t>
      </w:r>
      <w:bookmarkEnd w:id="23"/>
      <w:r w:rsidRPr="00AC077C">
        <w:rPr>
          <w:rFonts w:ascii="Verdana" w:hAnsi="Verdana"/>
          <w:sz w:val="18"/>
          <w:szCs w:val="18"/>
        </w:rPr>
        <w:t xml:space="preserve">Záruční doba </w:t>
      </w:r>
      <w:r w:rsidRPr="002E243E">
        <w:rPr>
          <w:rFonts w:ascii="Verdana" w:hAnsi="Verdana"/>
          <w:sz w:val="18"/>
          <w:szCs w:val="18"/>
        </w:rPr>
        <w:t>činí</w:t>
      </w:r>
      <w:r w:rsidR="00396F84" w:rsidRPr="002E243E">
        <w:rPr>
          <w:rFonts w:ascii="Verdana" w:hAnsi="Verdana"/>
          <w:sz w:val="18"/>
          <w:szCs w:val="18"/>
        </w:rPr>
        <w:t xml:space="preserve"> 36 měsí</w:t>
      </w:r>
      <w:r w:rsidR="00A75266" w:rsidRPr="002E243E">
        <w:rPr>
          <w:rFonts w:ascii="Verdana" w:hAnsi="Verdana"/>
          <w:sz w:val="18"/>
          <w:szCs w:val="18"/>
        </w:rPr>
        <w:t>ců</w:t>
      </w:r>
      <w:r w:rsidRPr="00AA36F3">
        <w:rPr>
          <w:rFonts w:ascii="Verdana" w:hAnsi="Verdana"/>
          <w:sz w:val="18"/>
          <w:szCs w:val="18"/>
        </w:rPr>
        <w:t xml:space="preserve"> (dále jen „</w:t>
      </w:r>
      <w:r w:rsidRPr="00AA36F3">
        <w:rPr>
          <w:rFonts w:ascii="Verdana" w:hAnsi="Verdana"/>
          <w:b/>
          <w:i/>
          <w:sz w:val="18"/>
          <w:szCs w:val="18"/>
        </w:rPr>
        <w:t>Záruční doba</w:t>
      </w:r>
      <w:r w:rsidRPr="00AA36F3">
        <w:rPr>
          <w:rFonts w:ascii="Verdana" w:hAnsi="Verdana"/>
          <w:sz w:val="18"/>
          <w:szCs w:val="18"/>
        </w:rPr>
        <w:t>“). Záruční doba k dodanému Předmětu koupě začíná běžet dnem, kdy</w:t>
      </w:r>
      <w:r w:rsidRPr="00AC077C">
        <w:rPr>
          <w:rFonts w:ascii="Verdana" w:hAnsi="Verdana"/>
          <w:sz w:val="18"/>
          <w:szCs w:val="18"/>
        </w:rPr>
        <w:t xml:space="preserve"> </w:t>
      </w:r>
      <w:r w:rsidR="009035AC">
        <w:rPr>
          <w:rFonts w:ascii="Verdana" w:hAnsi="Verdana"/>
          <w:sz w:val="18"/>
          <w:szCs w:val="18"/>
        </w:rPr>
        <w:t xml:space="preserve">Prodávající </w:t>
      </w:r>
      <w:r w:rsidR="009035AC" w:rsidRPr="00AC077C">
        <w:rPr>
          <w:rFonts w:ascii="Verdana" w:hAnsi="Verdana"/>
          <w:sz w:val="18"/>
          <w:szCs w:val="18"/>
        </w:rPr>
        <w:t xml:space="preserve">splní </w:t>
      </w:r>
      <w:r w:rsidR="00BD0EF7">
        <w:rPr>
          <w:rFonts w:ascii="Verdana" w:hAnsi="Verdana"/>
          <w:sz w:val="18"/>
          <w:szCs w:val="18"/>
        </w:rPr>
        <w:t>svoji</w:t>
      </w:r>
      <w:r w:rsidR="009035AC" w:rsidRPr="00AC077C">
        <w:rPr>
          <w:rFonts w:ascii="Verdana" w:hAnsi="Verdana"/>
          <w:sz w:val="18"/>
          <w:szCs w:val="18"/>
        </w:rPr>
        <w:t xml:space="preserve"> povinnost odevzdat Předmět koupě Kupujícímu</w:t>
      </w:r>
      <w:r w:rsidR="009035AC">
        <w:rPr>
          <w:rFonts w:ascii="Verdana" w:hAnsi="Verdana"/>
          <w:sz w:val="18"/>
          <w:szCs w:val="18"/>
        </w:rPr>
        <w:t xml:space="preserve"> a Kupující podepíše předávací protokol</w:t>
      </w:r>
      <w:bookmarkEnd w:id="24"/>
      <w:r w:rsidR="009035AC">
        <w:rPr>
          <w:rFonts w:ascii="Verdana" w:hAnsi="Verdana"/>
          <w:sz w:val="18"/>
          <w:szCs w:val="18"/>
        </w:rPr>
        <w:t>.</w:t>
      </w:r>
    </w:p>
    <w:p w14:paraId="0B5E1826" w14:textId="34C747C8" w:rsidR="003B7C01" w:rsidRPr="00AC077C" w:rsidRDefault="00AA36F3" w:rsidP="00AA36F3">
      <w:pPr>
        <w:pStyle w:val="Odstavecseseznamem"/>
        <w:tabs>
          <w:tab w:val="left" w:pos="6031"/>
        </w:tabs>
        <w:rPr>
          <w:rFonts w:ascii="Verdana" w:hAnsi="Verdana"/>
          <w:sz w:val="18"/>
          <w:szCs w:val="18"/>
        </w:rPr>
      </w:pPr>
      <w:r>
        <w:rPr>
          <w:rFonts w:ascii="Verdana" w:hAnsi="Verdana"/>
          <w:sz w:val="18"/>
          <w:szCs w:val="18"/>
        </w:rPr>
        <w:tab/>
      </w:r>
    </w:p>
    <w:p w14:paraId="33D12094" w14:textId="6FC4BE06" w:rsidR="003B7C01" w:rsidRDefault="003B7C01" w:rsidP="003B7C01">
      <w:pPr>
        <w:numPr>
          <w:ilvl w:val="0"/>
          <w:numId w:val="30"/>
        </w:numPr>
        <w:jc w:val="both"/>
        <w:rPr>
          <w:rFonts w:ascii="Verdana" w:hAnsi="Verdana"/>
          <w:sz w:val="18"/>
          <w:szCs w:val="18"/>
        </w:rPr>
      </w:pPr>
      <w:r w:rsidRPr="00AC077C">
        <w:rPr>
          <w:rFonts w:ascii="Verdana" w:hAnsi="Verdana"/>
          <w:sz w:val="18"/>
          <w:szCs w:val="18"/>
        </w:rPr>
        <w:t>Předmět koupě bude vadný, nebude-li:</w:t>
      </w:r>
    </w:p>
    <w:p w14:paraId="69BACE09" w14:textId="77777777" w:rsidR="00E6429E" w:rsidRPr="00AC077C" w:rsidRDefault="00E6429E" w:rsidP="00E6429E">
      <w:pPr>
        <w:ind w:left="567"/>
        <w:jc w:val="both"/>
        <w:rPr>
          <w:rFonts w:ascii="Verdana" w:hAnsi="Verdana"/>
          <w:sz w:val="18"/>
          <w:szCs w:val="18"/>
        </w:rPr>
      </w:pPr>
    </w:p>
    <w:p w14:paraId="78DB9F22" w14:textId="69D7F5FC" w:rsidR="003B7C01" w:rsidRPr="00AC077C" w:rsidRDefault="003B7C01" w:rsidP="003B7C01">
      <w:pPr>
        <w:numPr>
          <w:ilvl w:val="1"/>
          <w:numId w:val="30"/>
        </w:numPr>
        <w:ind w:left="1134"/>
        <w:jc w:val="both"/>
        <w:rPr>
          <w:rFonts w:ascii="Verdana" w:hAnsi="Verdana"/>
          <w:sz w:val="18"/>
          <w:szCs w:val="18"/>
        </w:rPr>
      </w:pPr>
      <w:r w:rsidRPr="00AC077C">
        <w:rPr>
          <w:rFonts w:ascii="Verdana" w:hAnsi="Verdana"/>
          <w:sz w:val="18"/>
          <w:szCs w:val="18"/>
        </w:rPr>
        <w:t>při převzetí Kupujícím nebo kdykoli v průběhu Záruční doby mít vlastno</w:t>
      </w:r>
      <w:r w:rsidR="00E6429E">
        <w:rPr>
          <w:rFonts w:ascii="Verdana" w:hAnsi="Verdana"/>
          <w:sz w:val="18"/>
          <w:szCs w:val="18"/>
        </w:rPr>
        <w:t>sti sjednané Kupní smlouvou;</w:t>
      </w:r>
    </w:p>
    <w:p w14:paraId="1C74E599" w14:textId="510E49B4" w:rsidR="003B7C01" w:rsidRPr="00AC077C" w:rsidRDefault="003B7C01" w:rsidP="003B7C01">
      <w:pPr>
        <w:numPr>
          <w:ilvl w:val="1"/>
          <w:numId w:val="30"/>
        </w:numPr>
        <w:ind w:left="1134"/>
        <w:jc w:val="both"/>
        <w:rPr>
          <w:rFonts w:ascii="Verdana" w:hAnsi="Verdana"/>
          <w:sz w:val="18"/>
          <w:szCs w:val="18"/>
        </w:rPr>
      </w:pPr>
      <w:r w:rsidRPr="00AC077C">
        <w:rPr>
          <w:rFonts w:ascii="Verdana" w:hAnsi="Verdana"/>
          <w:sz w:val="18"/>
          <w:szCs w:val="18"/>
        </w:rPr>
        <w:t>při převzetí Kupujícím nebo kdykoli v průběhu Záruční doby způsobilý pro použití k účel</w:t>
      </w:r>
      <w:r w:rsidR="00E6429E">
        <w:rPr>
          <w:rFonts w:ascii="Verdana" w:hAnsi="Verdana"/>
          <w:sz w:val="18"/>
          <w:szCs w:val="18"/>
        </w:rPr>
        <w:t>u sjednanému Kupní smlouvou;</w:t>
      </w:r>
    </w:p>
    <w:p w14:paraId="4B98D701" w14:textId="77777777" w:rsidR="003B7C01" w:rsidRPr="00AC077C" w:rsidRDefault="003B7C01" w:rsidP="003B7C01">
      <w:pPr>
        <w:numPr>
          <w:ilvl w:val="1"/>
          <w:numId w:val="30"/>
        </w:numPr>
        <w:ind w:left="1134"/>
        <w:jc w:val="both"/>
        <w:rPr>
          <w:rFonts w:ascii="Verdana" w:hAnsi="Verdana"/>
          <w:sz w:val="18"/>
          <w:szCs w:val="18"/>
        </w:rPr>
      </w:pPr>
      <w:r w:rsidRPr="00AC077C">
        <w:rPr>
          <w:rFonts w:ascii="Verdana" w:hAnsi="Verdana"/>
          <w:sz w:val="18"/>
          <w:szCs w:val="18"/>
        </w:rPr>
        <w:t>při převzetí Kupujícím nebo kdykoli v průběhu Záruční doby prostý právních vad.</w:t>
      </w:r>
    </w:p>
    <w:p w14:paraId="417D1296" w14:textId="77777777" w:rsidR="003B7C01" w:rsidRPr="00AC077C" w:rsidRDefault="003B7C01" w:rsidP="003B7C01">
      <w:pPr>
        <w:ind w:left="567"/>
        <w:jc w:val="both"/>
        <w:rPr>
          <w:rFonts w:ascii="Verdana" w:hAnsi="Verdana"/>
          <w:sz w:val="18"/>
          <w:szCs w:val="18"/>
        </w:rPr>
      </w:pPr>
    </w:p>
    <w:p w14:paraId="763EDA6F" w14:textId="09E43E0D" w:rsidR="003B7C01" w:rsidRPr="00AC077C" w:rsidRDefault="003B7C01" w:rsidP="003B7C01">
      <w:pPr>
        <w:numPr>
          <w:ilvl w:val="0"/>
          <w:numId w:val="30"/>
        </w:numPr>
        <w:jc w:val="both"/>
        <w:rPr>
          <w:rFonts w:ascii="Verdana" w:hAnsi="Verdana"/>
          <w:color w:val="000000" w:themeColor="text1"/>
          <w:sz w:val="18"/>
          <w:szCs w:val="18"/>
        </w:rPr>
      </w:pPr>
      <w:r w:rsidRPr="00AC077C">
        <w:rPr>
          <w:rFonts w:ascii="Verdana" w:hAnsi="Verdana"/>
          <w:color w:val="000000" w:themeColor="text1"/>
          <w:sz w:val="18"/>
          <w:szCs w:val="18"/>
        </w:rPr>
        <w:t>Související plnění musí být prosta faktických a právních vad. Související plnění budou vadná, nebudou-li v souladu s pokyny Kupujícího, Kupní smlouvou nebo právními předpisy.</w:t>
      </w:r>
    </w:p>
    <w:p w14:paraId="644EBB46" w14:textId="77777777" w:rsidR="003B7C01" w:rsidRPr="00AC077C" w:rsidRDefault="003B7C01" w:rsidP="003B7C01">
      <w:pPr>
        <w:ind w:left="567"/>
        <w:jc w:val="both"/>
        <w:rPr>
          <w:rFonts w:ascii="Verdana" w:hAnsi="Verdana"/>
          <w:sz w:val="18"/>
          <w:szCs w:val="18"/>
        </w:rPr>
      </w:pPr>
    </w:p>
    <w:p w14:paraId="3B735C73" w14:textId="77777777" w:rsidR="003B7C01" w:rsidRPr="00AC077C" w:rsidRDefault="003B7C01" w:rsidP="003B7C01">
      <w:pPr>
        <w:numPr>
          <w:ilvl w:val="0"/>
          <w:numId w:val="30"/>
        </w:numPr>
        <w:jc w:val="both"/>
        <w:rPr>
          <w:rFonts w:ascii="Verdana" w:hAnsi="Verdana"/>
          <w:sz w:val="18"/>
          <w:szCs w:val="18"/>
        </w:rPr>
      </w:pPr>
      <w:r w:rsidRPr="00AC077C">
        <w:rPr>
          <w:rFonts w:ascii="Verdana" w:hAnsi="Verdana"/>
          <w:sz w:val="18"/>
          <w:szCs w:val="18"/>
        </w:rPr>
        <w:t>Kupující má práva z vadného plnění i v případě, jedná-li se o vadu, kterou musel s vynaložením obvyklé pozornosti poznat již při uzavření Kupní smlouvy nebo při převzetí Předmětu koupě.</w:t>
      </w:r>
    </w:p>
    <w:p w14:paraId="53AE7075" w14:textId="77777777" w:rsidR="003B7C01" w:rsidRPr="00AC077C" w:rsidRDefault="003B7C01" w:rsidP="003B7C01">
      <w:pPr>
        <w:pStyle w:val="Odstavecseseznamem"/>
        <w:rPr>
          <w:rFonts w:ascii="Verdana" w:hAnsi="Verdana"/>
          <w:sz w:val="18"/>
          <w:szCs w:val="18"/>
        </w:rPr>
      </w:pPr>
    </w:p>
    <w:p w14:paraId="661D19AF" w14:textId="73A38239" w:rsidR="003B7C01" w:rsidRPr="00AC077C" w:rsidRDefault="00DD690F" w:rsidP="003B7C01">
      <w:pPr>
        <w:numPr>
          <w:ilvl w:val="0"/>
          <w:numId w:val="30"/>
        </w:numPr>
        <w:jc w:val="both"/>
        <w:rPr>
          <w:rFonts w:ascii="Verdana" w:hAnsi="Verdana"/>
          <w:sz w:val="18"/>
          <w:szCs w:val="18"/>
        </w:rPr>
      </w:pPr>
      <w:r>
        <w:rPr>
          <w:rFonts w:ascii="Verdana" w:hAnsi="Verdana"/>
          <w:sz w:val="18"/>
          <w:szCs w:val="18"/>
        </w:rPr>
        <w:t xml:space="preserve">Smluvní strany </w:t>
      </w:r>
      <w:r w:rsidR="007D5B98">
        <w:rPr>
          <w:rFonts w:ascii="Verdana" w:hAnsi="Verdana"/>
          <w:sz w:val="18"/>
          <w:szCs w:val="18"/>
        </w:rPr>
        <w:t>speci</w:t>
      </w:r>
      <w:r w:rsidR="00AE066E">
        <w:rPr>
          <w:rFonts w:ascii="Verdana" w:hAnsi="Verdana"/>
          <w:sz w:val="18"/>
          <w:szCs w:val="18"/>
        </w:rPr>
        <w:t xml:space="preserve">álně </w:t>
      </w:r>
      <w:r>
        <w:rPr>
          <w:rFonts w:ascii="Verdana" w:hAnsi="Verdana"/>
          <w:sz w:val="18"/>
          <w:szCs w:val="18"/>
        </w:rPr>
        <w:t>sje</w:t>
      </w:r>
      <w:r w:rsidR="000F2839">
        <w:rPr>
          <w:rFonts w:ascii="Verdana" w:hAnsi="Verdana"/>
          <w:sz w:val="18"/>
          <w:szCs w:val="18"/>
        </w:rPr>
        <w:t>dnávají</w:t>
      </w:r>
      <w:r w:rsidR="00676861">
        <w:rPr>
          <w:rFonts w:ascii="Verdana" w:hAnsi="Verdana"/>
          <w:sz w:val="18"/>
          <w:szCs w:val="18"/>
        </w:rPr>
        <w:t>, že Kupující má</w:t>
      </w:r>
      <w:r w:rsidR="00B87693">
        <w:rPr>
          <w:rFonts w:ascii="Verdana" w:hAnsi="Verdana"/>
          <w:sz w:val="18"/>
          <w:szCs w:val="18"/>
        </w:rPr>
        <w:t xml:space="preserve"> </w:t>
      </w:r>
      <w:r w:rsidR="00390554">
        <w:rPr>
          <w:rFonts w:ascii="Verdana" w:hAnsi="Verdana"/>
          <w:sz w:val="18"/>
          <w:szCs w:val="18"/>
        </w:rPr>
        <w:t xml:space="preserve">v případě </w:t>
      </w:r>
      <w:r w:rsidR="0020095F">
        <w:rPr>
          <w:rFonts w:ascii="Verdana" w:hAnsi="Verdana"/>
          <w:sz w:val="18"/>
          <w:szCs w:val="18"/>
        </w:rPr>
        <w:t xml:space="preserve">poruchy, havárie nebo ztráty dronu z důvodu </w:t>
      </w:r>
      <w:r w:rsidR="00733423">
        <w:rPr>
          <w:rFonts w:ascii="Verdana" w:hAnsi="Verdana"/>
          <w:sz w:val="18"/>
          <w:szCs w:val="18"/>
        </w:rPr>
        <w:t>uletění</w:t>
      </w:r>
      <w:r w:rsidR="0020095F">
        <w:rPr>
          <w:rFonts w:ascii="Verdana" w:hAnsi="Verdana"/>
          <w:sz w:val="18"/>
          <w:szCs w:val="18"/>
        </w:rPr>
        <w:t xml:space="preserve"> </w:t>
      </w:r>
      <w:r w:rsidR="00AE066E">
        <w:rPr>
          <w:rFonts w:ascii="Verdana" w:hAnsi="Verdana"/>
          <w:sz w:val="18"/>
          <w:szCs w:val="18"/>
        </w:rPr>
        <w:t xml:space="preserve">vždy </w:t>
      </w:r>
      <w:r w:rsidR="00B87693">
        <w:rPr>
          <w:rFonts w:ascii="Verdana" w:hAnsi="Verdana"/>
          <w:sz w:val="18"/>
          <w:szCs w:val="18"/>
        </w:rPr>
        <w:t xml:space="preserve">právo na bezplatnou výměnu </w:t>
      </w:r>
      <w:r w:rsidR="00850B5E">
        <w:rPr>
          <w:rFonts w:ascii="Verdana" w:hAnsi="Verdana"/>
          <w:sz w:val="18"/>
          <w:szCs w:val="18"/>
        </w:rPr>
        <w:t>dronu za stejný typ</w:t>
      </w:r>
      <w:r w:rsidR="00316C22">
        <w:rPr>
          <w:rFonts w:ascii="Verdana" w:hAnsi="Verdana"/>
          <w:sz w:val="18"/>
          <w:szCs w:val="18"/>
        </w:rPr>
        <w:t>,</w:t>
      </w:r>
      <w:r w:rsidR="00850B5E">
        <w:rPr>
          <w:rFonts w:ascii="Verdana" w:hAnsi="Verdana"/>
          <w:sz w:val="18"/>
          <w:szCs w:val="18"/>
        </w:rPr>
        <w:t xml:space="preserve"> a to až </w:t>
      </w:r>
      <w:r w:rsidR="00B82A7E">
        <w:rPr>
          <w:rFonts w:ascii="Verdana" w:hAnsi="Verdana"/>
          <w:sz w:val="18"/>
          <w:szCs w:val="18"/>
        </w:rPr>
        <w:t>šestkrát</w:t>
      </w:r>
      <w:r w:rsidR="00390554">
        <w:rPr>
          <w:rFonts w:ascii="Verdana" w:hAnsi="Verdana"/>
          <w:sz w:val="18"/>
          <w:szCs w:val="18"/>
        </w:rPr>
        <w:t xml:space="preserve"> po dobu tří po sobě jdoucích let od pořízení dronu.</w:t>
      </w:r>
      <w:r w:rsidR="00D14ECE">
        <w:rPr>
          <w:rFonts w:ascii="Verdana" w:hAnsi="Verdana"/>
          <w:sz w:val="18"/>
          <w:szCs w:val="18"/>
        </w:rPr>
        <w:t xml:space="preserve"> </w:t>
      </w:r>
      <w:r w:rsidR="0045497B">
        <w:rPr>
          <w:rFonts w:ascii="Verdana" w:hAnsi="Verdana"/>
          <w:sz w:val="18"/>
          <w:szCs w:val="18"/>
        </w:rPr>
        <w:t xml:space="preserve">Bezplatnost se nevztahuje na </w:t>
      </w:r>
      <w:r w:rsidR="00852F91">
        <w:rPr>
          <w:rFonts w:ascii="Verdana" w:hAnsi="Verdana"/>
          <w:sz w:val="18"/>
          <w:szCs w:val="18"/>
        </w:rPr>
        <w:t xml:space="preserve">aktivační poplatek za aktivaci tohoto práva, tento poplatek platí vždy Kupující. </w:t>
      </w:r>
      <w:r w:rsidR="00BB402D">
        <w:rPr>
          <w:rFonts w:ascii="Verdana" w:hAnsi="Verdana"/>
          <w:sz w:val="18"/>
          <w:szCs w:val="18"/>
        </w:rPr>
        <w:t>P</w:t>
      </w:r>
      <w:r w:rsidR="002E0925">
        <w:rPr>
          <w:rFonts w:ascii="Verdana" w:hAnsi="Verdana"/>
          <w:sz w:val="18"/>
          <w:szCs w:val="18"/>
        </w:rPr>
        <w:t xml:space="preserve">rávo </w:t>
      </w:r>
      <w:r w:rsidR="00BB402D">
        <w:rPr>
          <w:rFonts w:ascii="Verdana" w:hAnsi="Verdana"/>
          <w:sz w:val="18"/>
          <w:szCs w:val="18"/>
        </w:rPr>
        <w:t xml:space="preserve">na výměnu </w:t>
      </w:r>
      <w:r w:rsidR="002E0925">
        <w:rPr>
          <w:rFonts w:ascii="Verdana" w:hAnsi="Verdana"/>
          <w:sz w:val="18"/>
          <w:szCs w:val="18"/>
        </w:rPr>
        <w:t xml:space="preserve">má </w:t>
      </w:r>
      <w:r w:rsidR="00831D74">
        <w:rPr>
          <w:rFonts w:ascii="Verdana" w:hAnsi="Verdana"/>
          <w:sz w:val="18"/>
          <w:szCs w:val="18"/>
        </w:rPr>
        <w:t>K</w:t>
      </w:r>
      <w:r w:rsidR="002E0925">
        <w:rPr>
          <w:rFonts w:ascii="Verdana" w:hAnsi="Verdana"/>
          <w:sz w:val="18"/>
          <w:szCs w:val="18"/>
        </w:rPr>
        <w:t xml:space="preserve">upující bez ohledu na to, zda </w:t>
      </w:r>
      <w:r w:rsidR="00E621F2">
        <w:rPr>
          <w:rFonts w:ascii="Verdana" w:hAnsi="Verdana"/>
          <w:sz w:val="18"/>
          <w:szCs w:val="18"/>
        </w:rPr>
        <w:t xml:space="preserve">porucha, havárie či ztráta uletěním je nebo není vadou, za níž odpovídá </w:t>
      </w:r>
      <w:r w:rsidR="00831D74">
        <w:rPr>
          <w:rFonts w:ascii="Verdana" w:hAnsi="Verdana"/>
          <w:sz w:val="18"/>
          <w:szCs w:val="18"/>
        </w:rPr>
        <w:t>P</w:t>
      </w:r>
      <w:r w:rsidR="00E621F2">
        <w:rPr>
          <w:rFonts w:ascii="Verdana" w:hAnsi="Verdana"/>
          <w:sz w:val="18"/>
          <w:szCs w:val="18"/>
        </w:rPr>
        <w:t xml:space="preserve">rodávající. </w:t>
      </w:r>
      <w:r w:rsidR="0050144F">
        <w:rPr>
          <w:rFonts w:ascii="Verdana" w:hAnsi="Verdana"/>
          <w:sz w:val="18"/>
          <w:szCs w:val="18"/>
        </w:rPr>
        <w:t xml:space="preserve">Toto ustanovení coby ustanovení speciální má aplikační přednost před ostatními ustanoveními </w:t>
      </w:r>
      <w:r w:rsidR="00CD7F26">
        <w:rPr>
          <w:rFonts w:ascii="Verdana" w:hAnsi="Verdana"/>
          <w:sz w:val="18"/>
          <w:szCs w:val="18"/>
        </w:rPr>
        <w:t>týkajícími se vad.</w:t>
      </w:r>
    </w:p>
    <w:p w14:paraId="056F3EF8" w14:textId="77777777" w:rsidR="003B7C01" w:rsidRPr="00AC077C" w:rsidRDefault="003B7C01" w:rsidP="003B7C01">
      <w:pPr>
        <w:pStyle w:val="Odstavecseseznamem"/>
        <w:rPr>
          <w:rFonts w:ascii="Verdana" w:hAnsi="Verdana"/>
          <w:sz w:val="18"/>
          <w:szCs w:val="18"/>
        </w:rPr>
      </w:pPr>
    </w:p>
    <w:p w14:paraId="17CF7541" w14:textId="77777777" w:rsidR="003B7C01" w:rsidRPr="00AC077C" w:rsidRDefault="003B7C01" w:rsidP="003B7C01">
      <w:pPr>
        <w:numPr>
          <w:ilvl w:val="0"/>
          <w:numId w:val="30"/>
        </w:numPr>
        <w:jc w:val="both"/>
        <w:rPr>
          <w:rFonts w:ascii="Verdana" w:hAnsi="Verdana"/>
          <w:sz w:val="18"/>
          <w:szCs w:val="18"/>
        </w:rPr>
      </w:pPr>
      <w:r w:rsidRPr="00AC077C">
        <w:rPr>
          <w:rFonts w:ascii="Verdana" w:hAnsi="Verdana"/>
          <w:sz w:val="18"/>
          <w:szCs w:val="18"/>
        </w:rPr>
        <w:t>Kupující nemá práva z vadného plnění, způsobila-li vadu po přechodu nebezpečí škody na věci na Kupujícího vnější událost. To neplatí, způsobil-li vadu Prodávající nebo jakákoliv jiná osoba, jejímž prostřednictvím plnil své povinnosti vyplývající z Kupní smlouvy.</w:t>
      </w:r>
    </w:p>
    <w:p w14:paraId="0CD20B32" w14:textId="77777777" w:rsidR="003B7C01" w:rsidRPr="00AC077C" w:rsidRDefault="003B7C01" w:rsidP="003B7C01">
      <w:pPr>
        <w:rPr>
          <w:rFonts w:ascii="Verdana" w:hAnsi="Verdana"/>
          <w:sz w:val="18"/>
          <w:szCs w:val="18"/>
        </w:rPr>
      </w:pPr>
    </w:p>
    <w:p w14:paraId="710422B3" w14:textId="77777777" w:rsidR="003B7C01" w:rsidRPr="00AC077C" w:rsidRDefault="003B7C01" w:rsidP="003B7C01">
      <w:pPr>
        <w:numPr>
          <w:ilvl w:val="0"/>
          <w:numId w:val="30"/>
        </w:numPr>
        <w:jc w:val="both"/>
        <w:rPr>
          <w:rFonts w:ascii="Verdana" w:hAnsi="Verdana"/>
          <w:sz w:val="18"/>
          <w:szCs w:val="18"/>
        </w:rPr>
      </w:pPr>
      <w:r w:rsidRPr="00AC077C">
        <w:rPr>
          <w:rFonts w:ascii="Verdana" w:hAnsi="Verdana"/>
          <w:sz w:val="18"/>
          <w:szCs w:val="18"/>
        </w:rPr>
        <w:t>Prodávající odpovídá za vady spočívající v opotřebení Předmětu koupě, ke kterému do konce Záruční doby vzhledem k požadavkům Kupní smlouvy na jakost a provedení Předmětu koupě nemělo dojít.</w:t>
      </w:r>
    </w:p>
    <w:p w14:paraId="561769E7" w14:textId="379FC645" w:rsidR="00865B0F" w:rsidRPr="00AC077C" w:rsidRDefault="0092026E" w:rsidP="00865B0F">
      <w:pPr>
        <w:pStyle w:val="Nadpis1"/>
        <w:spacing w:before="360" w:after="240"/>
        <w:jc w:val="center"/>
        <w:rPr>
          <w:rFonts w:ascii="Verdana" w:hAnsi="Verdana"/>
          <w:sz w:val="18"/>
          <w:szCs w:val="18"/>
        </w:rPr>
      </w:pPr>
      <w:bookmarkStart w:id="25" w:name="_Toc383117521"/>
      <w:r>
        <w:rPr>
          <w:rFonts w:ascii="Verdana" w:hAnsi="Verdana"/>
          <w:sz w:val="18"/>
          <w:szCs w:val="18"/>
        </w:rPr>
        <w:t>12</w:t>
      </w:r>
      <w:r w:rsidR="00865B0F">
        <w:rPr>
          <w:rFonts w:ascii="Verdana" w:hAnsi="Verdana"/>
          <w:sz w:val="18"/>
          <w:szCs w:val="18"/>
        </w:rPr>
        <w:t xml:space="preserve">. </w:t>
      </w:r>
      <w:r w:rsidR="00865B0F" w:rsidRPr="00AC077C">
        <w:rPr>
          <w:rFonts w:ascii="Verdana" w:hAnsi="Verdana"/>
          <w:sz w:val="18"/>
          <w:szCs w:val="18"/>
        </w:rPr>
        <w:t>UPLATNĚNÍ PRÁV Z VADNÉHO PLNĚNÍ</w:t>
      </w:r>
      <w:bookmarkEnd w:id="25"/>
    </w:p>
    <w:p w14:paraId="5B46B82E" w14:textId="77777777" w:rsidR="00865B0F" w:rsidRPr="00AC077C" w:rsidRDefault="00865B0F" w:rsidP="00865B0F">
      <w:pPr>
        <w:numPr>
          <w:ilvl w:val="0"/>
          <w:numId w:val="31"/>
        </w:numPr>
        <w:jc w:val="both"/>
        <w:rPr>
          <w:rFonts w:ascii="Verdana" w:hAnsi="Verdana"/>
          <w:sz w:val="18"/>
          <w:szCs w:val="18"/>
        </w:rPr>
      </w:pPr>
      <w:bookmarkStart w:id="26" w:name="_Ref380414033"/>
      <w:r w:rsidRPr="00AC077C">
        <w:rPr>
          <w:rFonts w:ascii="Verdana" w:hAnsi="Verdana"/>
          <w:sz w:val="18"/>
          <w:szCs w:val="18"/>
        </w:rPr>
        <w:t>Má-li Předmět koupě vadu a odpovídá-li Prodávající za tuto vadu Předmětu koupě, má Kupující práva z vadného plnění.</w:t>
      </w:r>
      <w:bookmarkEnd w:id="26"/>
    </w:p>
    <w:p w14:paraId="4314A0D1" w14:textId="77777777" w:rsidR="00865B0F" w:rsidRPr="00AC077C" w:rsidRDefault="00865B0F" w:rsidP="00865B0F">
      <w:pPr>
        <w:ind w:left="567"/>
        <w:jc w:val="both"/>
        <w:rPr>
          <w:rFonts w:ascii="Verdana" w:hAnsi="Verdana"/>
          <w:sz w:val="18"/>
          <w:szCs w:val="18"/>
        </w:rPr>
      </w:pPr>
    </w:p>
    <w:p w14:paraId="096A3F2E" w14:textId="77777777" w:rsidR="00865B0F" w:rsidRPr="00AC077C" w:rsidRDefault="00865B0F" w:rsidP="00865B0F">
      <w:pPr>
        <w:numPr>
          <w:ilvl w:val="0"/>
          <w:numId w:val="31"/>
        </w:numPr>
        <w:jc w:val="both"/>
        <w:rPr>
          <w:rFonts w:ascii="Verdana" w:hAnsi="Verdana"/>
          <w:sz w:val="18"/>
          <w:szCs w:val="18"/>
        </w:rPr>
      </w:pPr>
      <w:r w:rsidRPr="00AC077C">
        <w:rPr>
          <w:rFonts w:ascii="Verdana" w:hAnsi="Verdana"/>
          <w:sz w:val="18"/>
          <w:szCs w:val="18"/>
        </w:rPr>
        <w:t>Kupující je oprávněn reklamovat vady u Prodávajícího jakýmkoliv způsobem. Prodávající je povinen přijetí reklamace bez zbytečného odkladu písemně potvrdit. V reklamaci Kupující uvede popis vady nebo uvede, jak se vada projevuje.</w:t>
      </w:r>
    </w:p>
    <w:p w14:paraId="4C06859A" w14:textId="77777777" w:rsidR="00865B0F" w:rsidRPr="00AC077C" w:rsidRDefault="00865B0F" w:rsidP="00865B0F">
      <w:pPr>
        <w:pStyle w:val="Odstavecseseznamem"/>
        <w:rPr>
          <w:rFonts w:ascii="Verdana" w:hAnsi="Verdana"/>
          <w:sz w:val="18"/>
          <w:szCs w:val="18"/>
        </w:rPr>
      </w:pPr>
    </w:p>
    <w:p w14:paraId="31404022" w14:textId="77777777" w:rsidR="00865B0F" w:rsidRPr="00AC077C" w:rsidRDefault="00865B0F" w:rsidP="00865B0F">
      <w:pPr>
        <w:numPr>
          <w:ilvl w:val="0"/>
          <w:numId w:val="31"/>
        </w:numPr>
        <w:jc w:val="both"/>
        <w:rPr>
          <w:rFonts w:ascii="Verdana" w:hAnsi="Verdana"/>
          <w:sz w:val="18"/>
          <w:szCs w:val="18"/>
        </w:rPr>
      </w:pPr>
      <w:r w:rsidRPr="00AC077C">
        <w:rPr>
          <w:rFonts w:ascii="Verdana" w:hAnsi="Verdana"/>
          <w:sz w:val="18"/>
          <w:szCs w:val="18"/>
        </w:rPr>
        <w:t xml:space="preserve">Vada je uplatněna včas, je-li písemná forma reklamace odeslána Prodávajícímu nejpozději v poslední den Záruční doby nebo je-li mu reklamace sdělena jakoukoli jinou formou v poslední </w:t>
      </w:r>
      <w:r w:rsidRPr="00AC077C">
        <w:rPr>
          <w:rFonts w:ascii="Verdana" w:hAnsi="Verdana"/>
          <w:sz w:val="18"/>
          <w:szCs w:val="18"/>
        </w:rPr>
        <w:lastRenderedPageBreak/>
        <w:t>den Záruční doby. Připadne-li konec Záruční doby na sobotu, neděli nebo svátek, je vada včas uplatněna, je-li písemná forma reklamace odeslána Prodávajícímu nejblíže následující pracovní den, nebo je-li mu reklamace sdělena jakoukoli jinou formou nejblíže následující pracovní den.</w:t>
      </w:r>
    </w:p>
    <w:p w14:paraId="08E9345E" w14:textId="77777777" w:rsidR="00865B0F" w:rsidRPr="00AC077C" w:rsidRDefault="00865B0F" w:rsidP="00865B0F">
      <w:pPr>
        <w:pStyle w:val="Odstavecseseznamem"/>
        <w:rPr>
          <w:rFonts w:ascii="Verdana" w:hAnsi="Verdana"/>
          <w:sz w:val="18"/>
          <w:szCs w:val="18"/>
        </w:rPr>
      </w:pPr>
    </w:p>
    <w:p w14:paraId="758AAFB8" w14:textId="02799BBD" w:rsidR="00865B0F" w:rsidRDefault="00865B0F" w:rsidP="00865B0F">
      <w:pPr>
        <w:keepNext/>
        <w:numPr>
          <w:ilvl w:val="0"/>
          <w:numId w:val="31"/>
        </w:numPr>
        <w:jc w:val="both"/>
        <w:rPr>
          <w:rFonts w:ascii="Verdana" w:hAnsi="Verdana"/>
          <w:sz w:val="18"/>
          <w:szCs w:val="18"/>
        </w:rPr>
      </w:pPr>
      <w:bookmarkStart w:id="27" w:name="_Ref380667242"/>
      <w:r w:rsidRPr="00AC077C">
        <w:rPr>
          <w:rFonts w:ascii="Verdana" w:hAnsi="Verdana"/>
          <w:sz w:val="18"/>
          <w:szCs w:val="18"/>
        </w:rPr>
        <w:t>Má-li Předmět koupě vady, za které Prodávající odpovídá, má Kupující právo</w:t>
      </w:r>
      <w:bookmarkEnd w:id="27"/>
      <w:r w:rsidRPr="00AC077C">
        <w:rPr>
          <w:rFonts w:ascii="Verdana" w:hAnsi="Verdana"/>
          <w:sz w:val="18"/>
          <w:szCs w:val="18"/>
        </w:rPr>
        <w:t>:</w:t>
      </w:r>
    </w:p>
    <w:p w14:paraId="0E585A29" w14:textId="77777777" w:rsidR="00E6429E" w:rsidRPr="00AC077C" w:rsidRDefault="00E6429E" w:rsidP="00E6429E">
      <w:pPr>
        <w:keepNext/>
        <w:ind w:left="567"/>
        <w:jc w:val="both"/>
        <w:rPr>
          <w:rFonts w:ascii="Verdana" w:hAnsi="Verdana"/>
          <w:sz w:val="18"/>
          <w:szCs w:val="18"/>
        </w:rPr>
      </w:pPr>
    </w:p>
    <w:p w14:paraId="6484212C" w14:textId="07486A77" w:rsidR="00865B0F" w:rsidRPr="00AC077C" w:rsidRDefault="00865B0F" w:rsidP="00865B0F">
      <w:pPr>
        <w:numPr>
          <w:ilvl w:val="1"/>
          <w:numId w:val="31"/>
        </w:numPr>
        <w:ind w:left="1134"/>
        <w:jc w:val="both"/>
        <w:rPr>
          <w:rFonts w:ascii="Verdana" w:hAnsi="Verdana"/>
          <w:sz w:val="18"/>
          <w:szCs w:val="18"/>
        </w:rPr>
      </w:pPr>
      <w:r w:rsidRPr="00AC077C">
        <w:rPr>
          <w:rFonts w:ascii="Verdana" w:hAnsi="Verdana"/>
          <w:sz w:val="18"/>
          <w:szCs w:val="18"/>
        </w:rPr>
        <w:t xml:space="preserve">na dodání nového Předmětu koupě bez vad, pokud to není vzhledem k povaze vady zcela zřejmě nepřiměřené; pokud se vada týká pouze části Předmětu koupě, může Kupující požadovat jen výměnu takové části; není-li to možné, může </w:t>
      </w:r>
      <w:r w:rsidR="00E6429E">
        <w:rPr>
          <w:rFonts w:ascii="Verdana" w:hAnsi="Verdana"/>
          <w:sz w:val="18"/>
          <w:szCs w:val="18"/>
        </w:rPr>
        <w:t>odstoupit od Kupní smlouvy;</w:t>
      </w:r>
    </w:p>
    <w:p w14:paraId="3BF99496" w14:textId="298F923D" w:rsidR="00865B0F" w:rsidRPr="00AC077C" w:rsidRDefault="00865B0F" w:rsidP="00865B0F">
      <w:pPr>
        <w:numPr>
          <w:ilvl w:val="1"/>
          <w:numId w:val="31"/>
        </w:numPr>
        <w:ind w:left="1134"/>
        <w:jc w:val="both"/>
        <w:rPr>
          <w:rFonts w:ascii="Verdana" w:hAnsi="Verdana"/>
          <w:color w:val="000000"/>
          <w:sz w:val="18"/>
          <w:szCs w:val="18"/>
        </w:rPr>
      </w:pPr>
      <w:r w:rsidRPr="00AC077C">
        <w:rPr>
          <w:rFonts w:ascii="Verdana" w:hAnsi="Verdana"/>
          <w:color w:val="000000"/>
          <w:sz w:val="18"/>
          <w:szCs w:val="18"/>
        </w:rPr>
        <w:t>na dodání chyb</w:t>
      </w:r>
      <w:r w:rsidR="00E6429E">
        <w:rPr>
          <w:rFonts w:ascii="Verdana" w:hAnsi="Verdana"/>
          <w:color w:val="000000"/>
          <w:sz w:val="18"/>
          <w:szCs w:val="18"/>
        </w:rPr>
        <w:t>ějící části Předmětu koupě;</w:t>
      </w:r>
    </w:p>
    <w:p w14:paraId="70C62524" w14:textId="3C947BD9" w:rsidR="00865B0F" w:rsidRPr="00AC077C" w:rsidRDefault="00865B0F" w:rsidP="00865B0F">
      <w:pPr>
        <w:numPr>
          <w:ilvl w:val="1"/>
          <w:numId w:val="31"/>
        </w:numPr>
        <w:ind w:left="1134"/>
        <w:jc w:val="both"/>
        <w:rPr>
          <w:rFonts w:ascii="Verdana" w:hAnsi="Verdana"/>
          <w:sz w:val="18"/>
          <w:szCs w:val="18"/>
        </w:rPr>
      </w:pPr>
      <w:r w:rsidRPr="00AC077C">
        <w:rPr>
          <w:rFonts w:ascii="Verdana" w:hAnsi="Verdana"/>
          <w:sz w:val="18"/>
          <w:szCs w:val="18"/>
        </w:rPr>
        <w:t>na odstranění vady bezplat</w:t>
      </w:r>
      <w:r w:rsidR="00E6429E">
        <w:rPr>
          <w:rFonts w:ascii="Verdana" w:hAnsi="Verdana"/>
          <w:sz w:val="18"/>
          <w:szCs w:val="18"/>
        </w:rPr>
        <w:t>nou opravou Předmětu koupě;</w:t>
      </w:r>
    </w:p>
    <w:p w14:paraId="7C8BD06F" w14:textId="7EFB24B4" w:rsidR="00865B0F" w:rsidRPr="00AC077C" w:rsidRDefault="00E6429E" w:rsidP="00865B0F">
      <w:pPr>
        <w:numPr>
          <w:ilvl w:val="1"/>
          <w:numId w:val="31"/>
        </w:numPr>
        <w:ind w:left="1134"/>
        <w:jc w:val="both"/>
        <w:rPr>
          <w:rFonts w:ascii="Verdana" w:hAnsi="Verdana"/>
          <w:sz w:val="18"/>
          <w:szCs w:val="18"/>
        </w:rPr>
      </w:pPr>
      <w:r>
        <w:rPr>
          <w:rFonts w:ascii="Verdana" w:hAnsi="Verdana"/>
          <w:sz w:val="18"/>
          <w:szCs w:val="18"/>
        </w:rPr>
        <w:t>na přiměřenou slevu z Ceny;</w:t>
      </w:r>
    </w:p>
    <w:p w14:paraId="1AC823FE" w14:textId="77777777" w:rsidR="00865B0F" w:rsidRPr="00AC077C" w:rsidRDefault="00865B0F" w:rsidP="00865B0F">
      <w:pPr>
        <w:numPr>
          <w:ilvl w:val="1"/>
          <w:numId w:val="31"/>
        </w:numPr>
        <w:ind w:left="1134"/>
        <w:jc w:val="both"/>
        <w:rPr>
          <w:rFonts w:ascii="Verdana" w:hAnsi="Verdana"/>
          <w:sz w:val="18"/>
          <w:szCs w:val="18"/>
        </w:rPr>
      </w:pPr>
      <w:r w:rsidRPr="00AC077C">
        <w:rPr>
          <w:rFonts w:ascii="Verdana" w:hAnsi="Verdana"/>
          <w:sz w:val="18"/>
          <w:szCs w:val="18"/>
        </w:rPr>
        <w:t>odstoupit od Kupní smlouvy.</w:t>
      </w:r>
    </w:p>
    <w:p w14:paraId="0B198FE2" w14:textId="77777777" w:rsidR="00865B0F" w:rsidRPr="00AC077C" w:rsidRDefault="00865B0F" w:rsidP="00865B0F">
      <w:pPr>
        <w:ind w:left="567"/>
        <w:jc w:val="both"/>
        <w:rPr>
          <w:rFonts w:ascii="Verdana" w:hAnsi="Verdana"/>
          <w:sz w:val="18"/>
          <w:szCs w:val="18"/>
        </w:rPr>
      </w:pPr>
    </w:p>
    <w:p w14:paraId="6EB184F3" w14:textId="77777777" w:rsidR="00865B0F" w:rsidRPr="00AC077C" w:rsidRDefault="00865B0F" w:rsidP="00865B0F">
      <w:pPr>
        <w:numPr>
          <w:ilvl w:val="0"/>
          <w:numId w:val="31"/>
        </w:numPr>
        <w:jc w:val="both"/>
        <w:rPr>
          <w:rFonts w:ascii="Verdana" w:hAnsi="Verdana"/>
          <w:color w:val="000000"/>
          <w:sz w:val="18"/>
          <w:szCs w:val="18"/>
        </w:rPr>
      </w:pPr>
      <w:r w:rsidRPr="00AC077C">
        <w:rPr>
          <w:rFonts w:ascii="Verdana" w:hAnsi="Verdana"/>
          <w:color w:val="000000"/>
          <w:sz w:val="18"/>
          <w:szCs w:val="18"/>
        </w:rPr>
        <w:t>Kupující je oprávněn požadovat odstranění vady dodáním nového Předmětu koupě nebo výměnu jeho části, vyskytla-li se stejná vada po její první opravě znovu nebo nemůže-li Kupující řádně užívat Předmět koupě pro větší počet vad.</w:t>
      </w:r>
    </w:p>
    <w:p w14:paraId="2B4652CB" w14:textId="77777777" w:rsidR="00865B0F" w:rsidRPr="00AC077C" w:rsidRDefault="00865B0F" w:rsidP="00865B0F">
      <w:pPr>
        <w:pStyle w:val="Odstavecseseznamem"/>
        <w:rPr>
          <w:rFonts w:ascii="Verdana" w:hAnsi="Verdana"/>
          <w:sz w:val="18"/>
          <w:szCs w:val="18"/>
        </w:rPr>
      </w:pPr>
    </w:p>
    <w:p w14:paraId="43E2FA9B" w14:textId="4E43D5D8" w:rsidR="00865B0F" w:rsidRPr="00AC077C" w:rsidRDefault="00865B0F" w:rsidP="00865B0F">
      <w:pPr>
        <w:numPr>
          <w:ilvl w:val="0"/>
          <w:numId w:val="31"/>
        </w:numPr>
        <w:jc w:val="both"/>
        <w:rPr>
          <w:rFonts w:ascii="Verdana" w:hAnsi="Verdana"/>
          <w:sz w:val="18"/>
          <w:szCs w:val="18"/>
        </w:rPr>
      </w:pPr>
      <w:r w:rsidRPr="00AC077C">
        <w:rPr>
          <w:rFonts w:ascii="Verdana" w:hAnsi="Verdana"/>
          <w:sz w:val="18"/>
          <w:szCs w:val="18"/>
        </w:rPr>
        <w:t>Kupující sdělí Prodávajícímu volbu nároku z vady v reklamaci, nebo bez zbytečného odkladu po reklamaci. Provedenou volbu nemůže Kupující změnit bez souhlasu Prodávajícího;</w:t>
      </w:r>
      <w:r w:rsidR="00E6429E">
        <w:rPr>
          <w:rFonts w:ascii="Verdana" w:hAnsi="Verdana"/>
          <w:sz w:val="18"/>
          <w:szCs w:val="18"/>
        </w:rPr>
        <w:t xml:space="preserve"> </w:t>
      </w:r>
      <w:r w:rsidRPr="00AC077C">
        <w:rPr>
          <w:rFonts w:ascii="Verdana" w:hAnsi="Verdana"/>
          <w:sz w:val="18"/>
          <w:szCs w:val="18"/>
        </w:rPr>
        <w:t>to neplatí, žádal-li Kupující opravu vady, která se ukáže jako neopravitelná.</w:t>
      </w:r>
    </w:p>
    <w:p w14:paraId="75B4E35F" w14:textId="77777777" w:rsidR="00865B0F" w:rsidRPr="00AC077C" w:rsidRDefault="00865B0F" w:rsidP="00865B0F">
      <w:pPr>
        <w:pStyle w:val="Odstavecseseznamem"/>
        <w:rPr>
          <w:rFonts w:ascii="Verdana" w:hAnsi="Verdana"/>
          <w:sz w:val="18"/>
          <w:szCs w:val="18"/>
        </w:rPr>
      </w:pPr>
    </w:p>
    <w:p w14:paraId="3783B643" w14:textId="77777777" w:rsidR="00865B0F" w:rsidRPr="00AC077C" w:rsidRDefault="00865B0F" w:rsidP="00865B0F">
      <w:pPr>
        <w:numPr>
          <w:ilvl w:val="0"/>
          <w:numId w:val="31"/>
        </w:numPr>
        <w:jc w:val="both"/>
        <w:rPr>
          <w:rFonts w:ascii="Verdana" w:hAnsi="Verdana"/>
          <w:sz w:val="18"/>
          <w:szCs w:val="18"/>
        </w:rPr>
      </w:pPr>
      <w:r w:rsidRPr="00AC077C">
        <w:rPr>
          <w:rFonts w:ascii="Verdana" w:hAnsi="Verdana"/>
          <w:sz w:val="18"/>
          <w:szCs w:val="18"/>
        </w:rPr>
        <w:t>Nesdělí-li Kupující Prodávajícímu, jaké právo si zvolil ani bez zbytečného odkladu poté, co jej k tomu Prodávající vyzval, musí Prodávající odstranit vady, a to podle své volby opravou nebo dodáním nového Předmětu koupě nebo jeho části; volba nesmí Kupujícímu způsobit nepřiměřené náklady.</w:t>
      </w:r>
    </w:p>
    <w:p w14:paraId="52F400D4" w14:textId="77777777" w:rsidR="00865B0F" w:rsidRPr="00AC077C" w:rsidRDefault="00865B0F" w:rsidP="00865B0F">
      <w:pPr>
        <w:pStyle w:val="Odstavecseseznamem"/>
        <w:rPr>
          <w:rFonts w:ascii="Verdana" w:hAnsi="Verdana"/>
          <w:sz w:val="18"/>
          <w:szCs w:val="18"/>
        </w:rPr>
      </w:pPr>
    </w:p>
    <w:p w14:paraId="7B8C67D7" w14:textId="4BDDBB8C" w:rsidR="008F5F13" w:rsidRPr="0092026E" w:rsidRDefault="00865B0F" w:rsidP="0092026E">
      <w:pPr>
        <w:numPr>
          <w:ilvl w:val="0"/>
          <w:numId w:val="31"/>
        </w:numPr>
        <w:jc w:val="both"/>
        <w:rPr>
          <w:rFonts w:ascii="Verdana" w:hAnsi="Verdana"/>
          <w:sz w:val="18"/>
          <w:szCs w:val="18"/>
        </w:rPr>
      </w:pPr>
      <w:r w:rsidRPr="00AC077C">
        <w:rPr>
          <w:rFonts w:ascii="Verdana" w:hAnsi="Verdana" w:cstheme="minorHAnsi"/>
          <w:sz w:val="18"/>
          <w:szCs w:val="18"/>
        </w:rPr>
        <w:t>Kupující má právo na náhradu nákladů účelně vynaložených v souvislosti s uplatněním vad Předmětu koupě</w:t>
      </w:r>
      <w:r w:rsidRPr="00AC077C">
        <w:rPr>
          <w:rFonts w:ascii="Verdana" w:hAnsi="Verdana"/>
          <w:sz w:val="18"/>
          <w:szCs w:val="18"/>
        </w:rPr>
        <w:t>.</w:t>
      </w:r>
    </w:p>
    <w:p w14:paraId="642B177A" w14:textId="61EEFB3F" w:rsidR="00865B0F" w:rsidRPr="00AC077C" w:rsidRDefault="00200FCC" w:rsidP="00865B0F">
      <w:pPr>
        <w:pStyle w:val="Nadpis1"/>
        <w:spacing w:before="360" w:after="240"/>
        <w:jc w:val="center"/>
        <w:rPr>
          <w:rFonts w:ascii="Verdana" w:hAnsi="Verdana"/>
          <w:sz w:val="18"/>
          <w:szCs w:val="18"/>
        </w:rPr>
      </w:pPr>
      <w:bookmarkStart w:id="28" w:name="_Toc383117522"/>
      <w:r>
        <w:rPr>
          <w:rFonts w:ascii="Verdana" w:hAnsi="Verdana"/>
          <w:sz w:val="18"/>
          <w:szCs w:val="18"/>
        </w:rPr>
        <w:t>13</w:t>
      </w:r>
      <w:r w:rsidR="00865B0F">
        <w:rPr>
          <w:rFonts w:ascii="Verdana" w:hAnsi="Verdana"/>
          <w:sz w:val="18"/>
          <w:szCs w:val="18"/>
        </w:rPr>
        <w:t xml:space="preserve">. </w:t>
      </w:r>
      <w:r w:rsidR="00865B0F" w:rsidRPr="00AC077C">
        <w:rPr>
          <w:rFonts w:ascii="Verdana" w:hAnsi="Verdana"/>
          <w:sz w:val="18"/>
          <w:szCs w:val="18"/>
        </w:rPr>
        <w:t>PODMÍNKY ODSTRANĚNÍ VAD</w:t>
      </w:r>
      <w:bookmarkEnd w:id="28"/>
    </w:p>
    <w:p w14:paraId="64308EFE" w14:textId="1867993A" w:rsidR="00865B0F" w:rsidRPr="00AC077C" w:rsidRDefault="00865B0F" w:rsidP="00865B0F">
      <w:pPr>
        <w:numPr>
          <w:ilvl w:val="0"/>
          <w:numId w:val="32"/>
        </w:numPr>
        <w:jc w:val="both"/>
        <w:rPr>
          <w:rFonts w:ascii="Verdana" w:hAnsi="Verdana"/>
          <w:sz w:val="18"/>
          <w:szCs w:val="18"/>
        </w:rPr>
      </w:pPr>
      <w:bookmarkStart w:id="29" w:name="_Ref474502467"/>
      <w:r w:rsidRPr="00AC077C">
        <w:rPr>
          <w:rFonts w:ascii="Verdana" w:hAnsi="Verdana"/>
          <w:sz w:val="18"/>
          <w:szCs w:val="18"/>
        </w:rPr>
        <w:t xml:space="preserve">Prodávající je povinen odstranit Kupujícím </w:t>
      </w:r>
      <w:r w:rsidR="00AB08ED">
        <w:rPr>
          <w:rFonts w:ascii="Verdana" w:hAnsi="Verdana"/>
          <w:sz w:val="18"/>
          <w:szCs w:val="18"/>
        </w:rPr>
        <w:t xml:space="preserve">reklamovanou vadu nejpozději </w:t>
      </w:r>
      <w:r w:rsidR="00CF6CA2">
        <w:rPr>
          <w:rFonts w:ascii="Verdana" w:hAnsi="Verdana"/>
          <w:sz w:val="18"/>
          <w:szCs w:val="18"/>
        </w:rPr>
        <w:t>do tří pracovních dní</w:t>
      </w:r>
      <w:r w:rsidR="00AB08ED">
        <w:rPr>
          <w:rFonts w:ascii="Verdana" w:hAnsi="Verdana"/>
          <w:sz w:val="18"/>
          <w:szCs w:val="18"/>
        </w:rPr>
        <w:t xml:space="preserve"> po dni </w:t>
      </w:r>
      <w:r w:rsidRPr="00AC077C">
        <w:rPr>
          <w:rFonts w:ascii="Verdana" w:hAnsi="Verdana"/>
          <w:sz w:val="18"/>
          <w:szCs w:val="18"/>
        </w:rPr>
        <w:t>oznámení vady Prodávajícímu, nedohodnou-li se Kupující s Prodávajícím jinak.</w:t>
      </w:r>
      <w:bookmarkEnd w:id="29"/>
      <w:r w:rsidR="00630F97">
        <w:rPr>
          <w:rFonts w:ascii="Verdana" w:hAnsi="Verdana"/>
          <w:sz w:val="18"/>
          <w:szCs w:val="18"/>
        </w:rPr>
        <w:t xml:space="preserve"> </w:t>
      </w:r>
      <w:r w:rsidR="00630F97" w:rsidRPr="00630F97">
        <w:rPr>
          <w:rFonts w:ascii="Verdana" w:hAnsi="Verdana"/>
          <w:sz w:val="18"/>
          <w:szCs w:val="18"/>
        </w:rPr>
        <w:t xml:space="preserve">Pracovní doba se pro účely </w:t>
      </w:r>
      <w:r w:rsidR="006C230C">
        <w:rPr>
          <w:rFonts w:ascii="Verdana" w:hAnsi="Verdana"/>
          <w:sz w:val="18"/>
          <w:szCs w:val="18"/>
        </w:rPr>
        <w:t xml:space="preserve">odstranění reklamované vady </w:t>
      </w:r>
      <w:r w:rsidR="00630F97">
        <w:rPr>
          <w:rFonts w:ascii="Verdana" w:hAnsi="Verdana"/>
          <w:sz w:val="18"/>
          <w:szCs w:val="18"/>
        </w:rPr>
        <w:t>stanovuje od 8:00 hod.</w:t>
      </w:r>
      <w:r w:rsidR="00E6429E">
        <w:rPr>
          <w:rFonts w:ascii="Verdana" w:hAnsi="Verdana"/>
          <w:sz w:val="18"/>
          <w:szCs w:val="18"/>
        </w:rPr>
        <w:t xml:space="preserve"> </w:t>
      </w:r>
      <w:r w:rsidR="00630F97">
        <w:rPr>
          <w:rFonts w:ascii="Verdana" w:hAnsi="Verdana"/>
          <w:sz w:val="18"/>
          <w:szCs w:val="18"/>
        </w:rPr>
        <w:t>do 16:</w:t>
      </w:r>
      <w:r w:rsidR="00630F97" w:rsidRPr="00630F97">
        <w:rPr>
          <w:rFonts w:ascii="Verdana" w:hAnsi="Verdana"/>
          <w:sz w:val="18"/>
          <w:szCs w:val="18"/>
        </w:rPr>
        <w:t>00 hod. v pracovní dny.</w:t>
      </w:r>
    </w:p>
    <w:p w14:paraId="35EA80CA" w14:textId="77777777" w:rsidR="00865B0F" w:rsidRPr="00AC077C" w:rsidRDefault="00865B0F" w:rsidP="00865B0F">
      <w:pPr>
        <w:ind w:left="567"/>
        <w:jc w:val="both"/>
        <w:rPr>
          <w:rFonts w:ascii="Verdana" w:hAnsi="Verdana"/>
          <w:sz w:val="18"/>
          <w:szCs w:val="18"/>
        </w:rPr>
      </w:pPr>
    </w:p>
    <w:p w14:paraId="005B890C" w14:textId="3E93389F" w:rsidR="00865B0F" w:rsidRPr="00865B0F" w:rsidRDefault="00865B0F" w:rsidP="00865B0F">
      <w:pPr>
        <w:numPr>
          <w:ilvl w:val="0"/>
          <w:numId w:val="32"/>
        </w:numPr>
        <w:jc w:val="both"/>
        <w:rPr>
          <w:rFonts w:ascii="Verdana" w:hAnsi="Verdana"/>
          <w:sz w:val="18"/>
          <w:szCs w:val="18"/>
        </w:rPr>
      </w:pPr>
      <w:r w:rsidRPr="00AC077C">
        <w:rPr>
          <w:rFonts w:ascii="Verdana" w:hAnsi="Verdana" w:cstheme="minorHAnsi"/>
          <w:sz w:val="18"/>
          <w:szCs w:val="18"/>
        </w:rPr>
        <w:t xml:space="preserve">Prodávající je povinen </w:t>
      </w:r>
      <w:r w:rsidR="0014653F">
        <w:rPr>
          <w:rFonts w:ascii="Verdana" w:hAnsi="Verdana" w:cstheme="minorHAnsi"/>
          <w:sz w:val="18"/>
          <w:szCs w:val="18"/>
        </w:rPr>
        <w:t xml:space="preserve">bezplatně </w:t>
      </w:r>
      <w:r w:rsidRPr="00AC077C">
        <w:rPr>
          <w:rFonts w:ascii="Verdana" w:hAnsi="Verdana" w:cstheme="minorHAnsi"/>
          <w:sz w:val="18"/>
          <w:szCs w:val="18"/>
        </w:rPr>
        <w:t>odstranit Kupujícím reklamovanou vadu v místě plnění</w:t>
      </w:r>
      <w:r w:rsidR="0014653F">
        <w:rPr>
          <w:rFonts w:ascii="Verdana" w:hAnsi="Verdana" w:cstheme="minorHAnsi"/>
          <w:sz w:val="18"/>
          <w:szCs w:val="18"/>
        </w:rPr>
        <w:t xml:space="preserve">              </w:t>
      </w:r>
      <w:proofErr w:type="gramStart"/>
      <w:r w:rsidR="0014653F">
        <w:rPr>
          <w:rFonts w:ascii="Verdana" w:hAnsi="Verdana" w:cstheme="minorHAnsi"/>
          <w:sz w:val="18"/>
          <w:szCs w:val="18"/>
        </w:rPr>
        <w:t xml:space="preserve">   (</w:t>
      </w:r>
      <w:proofErr w:type="gramEnd"/>
      <w:r w:rsidR="0014653F">
        <w:rPr>
          <w:rFonts w:ascii="Verdana" w:hAnsi="Verdana" w:cstheme="minorHAnsi"/>
          <w:sz w:val="18"/>
          <w:szCs w:val="18"/>
        </w:rPr>
        <w:t>„On-</w:t>
      </w:r>
      <w:proofErr w:type="spellStart"/>
      <w:r w:rsidR="0014653F">
        <w:rPr>
          <w:rFonts w:ascii="Verdana" w:hAnsi="Verdana" w:cstheme="minorHAnsi"/>
          <w:sz w:val="18"/>
          <w:szCs w:val="18"/>
        </w:rPr>
        <w:t>S</w:t>
      </w:r>
      <w:r w:rsidR="00393F11">
        <w:rPr>
          <w:rFonts w:ascii="Verdana" w:hAnsi="Verdana" w:cstheme="minorHAnsi"/>
          <w:sz w:val="18"/>
          <w:szCs w:val="18"/>
        </w:rPr>
        <w:t>ite</w:t>
      </w:r>
      <w:proofErr w:type="spellEnd"/>
      <w:r w:rsidR="00393F11">
        <w:rPr>
          <w:rFonts w:ascii="Verdana" w:hAnsi="Verdana" w:cstheme="minorHAnsi"/>
          <w:sz w:val="18"/>
          <w:szCs w:val="18"/>
        </w:rPr>
        <w:t>“)</w:t>
      </w:r>
      <w:r w:rsidRPr="00AC077C">
        <w:rPr>
          <w:rFonts w:ascii="Verdana" w:hAnsi="Verdana" w:cstheme="minorHAnsi"/>
          <w:sz w:val="18"/>
          <w:szCs w:val="18"/>
        </w:rPr>
        <w:t xml:space="preserve">. Není-li odstranění vady v místě plnění </w:t>
      </w:r>
      <w:r w:rsidR="00600976">
        <w:rPr>
          <w:rFonts w:ascii="Verdana" w:hAnsi="Verdana" w:cstheme="minorHAnsi"/>
          <w:sz w:val="18"/>
          <w:szCs w:val="18"/>
        </w:rPr>
        <w:t xml:space="preserve">z objektivních důvodů možné, </w:t>
      </w:r>
      <w:r w:rsidRPr="00AC077C">
        <w:rPr>
          <w:rFonts w:ascii="Verdana" w:hAnsi="Verdana" w:cstheme="minorHAnsi"/>
          <w:sz w:val="18"/>
          <w:szCs w:val="18"/>
        </w:rPr>
        <w:t>je Prodávající povinen o této skutečnosti neprodleně písemně informovat Kupujícího tak, aby mohl být bez zbytečného odkladu projednán a odsouhlasen s osobou oprávněnou jednat za Kupujícího jiný způsob odstranění vady</w:t>
      </w:r>
      <w:r w:rsidR="006C230C">
        <w:rPr>
          <w:rFonts w:ascii="Verdana" w:hAnsi="Verdana" w:cs="Arial"/>
          <w:sz w:val="18"/>
          <w:szCs w:val="18"/>
        </w:rPr>
        <w:t>.</w:t>
      </w:r>
      <w:r w:rsidRPr="00AC077C">
        <w:rPr>
          <w:rFonts w:ascii="Verdana" w:hAnsi="Verdana" w:cstheme="minorHAnsi"/>
          <w:sz w:val="18"/>
          <w:szCs w:val="18"/>
        </w:rPr>
        <w:t xml:space="preserve"> O převzetí vadného Předmětu koupě či jeho vadné části k odstranění vady mimo místo plnění je Prodávající povinen sepsat a předat Kupujícímu písemný doklad o převzetí.</w:t>
      </w:r>
    </w:p>
    <w:p w14:paraId="52A545A9" w14:textId="77777777" w:rsidR="00865B0F" w:rsidRPr="00AC077C" w:rsidRDefault="00865B0F" w:rsidP="00865B0F">
      <w:pPr>
        <w:pStyle w:val="Odstavecseseznamem"/>
        <w:rPr>
          <w:rFonts w:ascii="Verdana" w:hAnsi="Verdana"/>
          <w:sz w:val="18"/>
          <w:szCs w:val="18"/>
        </w:rPr>
      </w:pPr>
    </w:p>
    <w:p w14:paraId="296E35FF" w14:textId="5F778190" w:rsidR="00865B0F" w:rsidRDefault="00865B0F" w:rsidP="00865B0F">
      <w:pPr>
        <w:numPr>
          <w:ilvl w:val="0"/>
          <w:numId w:val="32"/>
        </w:numPr>
        <w:jc w:val="both"/>
        <w:rPr>
          <w:rFonts w:ascii="Verdana" w:hAnsi="Verdana"/>
          <w:sz w:val="18"/>
          <w:szCs w:val="18"/>
        </w:rPr>
      </w:pPr>
      <w:bookmarkStart w:id="30" w:name="_Ref396897615"/>
      <w:r w:rsidRPr="00AC077C">
        <w:rPr>
          <w:rFonts w:ascii="Verdana" w:hAnsi="Verdana"/>
          <w:sz w:val="18"/>
          <w:szCs w:val="18"/>
        </w:rPr>
        <w:t xml:space="preserve">Nebude-li vada odstraněna ve lhůtě podle odstavce </w:t>
      </w:r>
      <w:r w:rsidR="00200FCC">
        <w:rPr>
          <w:rFonts w:ascii="Verdana" w:hAnsi="Verdana"/>
          <w:sz w:val="18"/>
          <w:szCs w:val="18"/>
        </w:rPr>
        <w:t>1</w:t>
      </w:r>
      <w:r w:rsidRPr="00AC077C">
        <w:rPr>
          <w:rFonts w:ascii="Verdana" w:hAnsi="Verdana"/>
          <w:sz w:val="18"/>
          <w:szCs w:val="18"/>
        </w:rPr>
        <w:t>, je Kupující oprávněn</w:t>
      </w:r>
      <w:bookmarkEnd w:id="30"/>
      <w:r w:rsidRPr="00AC077C">
        <w:rPr>
          <w:rFonts w:ascii="Verdana" w:hAnsi="Verdana"/>
          <w:sz w:val="18"/>
          <w:szCs w:val="18"/>
        </w:rPr>
        <w:t>:</w:t>
      </w:r>
    </w:p>
    <w:p w14:paraId="06B26BD3" w14:textId="77777777" w:rsidR="0014653F" w:rsidRPr="00AC077C" w:rsidRDefault="0014653F" w:rsidP="0014653F">
      <w:pPr>
        <w:ind w:left="567"/>
        <w:jc w:val="both"/>
        <w:rPr>
          <w:rFonts w:ascii="Verdana" w:hAnsi="Verdana"/>
          <w:sz w:val="18"/>
          <w:szCs w:val="18"/>
        </w:rPr>
      </w:pPr>
    </w:p>
    <w:p w14:paraId="041A3216" w14:textId="02B7C400" w:rsidR="00865B0F" w:rsidRPr="00AC077C" w:rsidRDefault="00865B0F" w:rsidP="00865B0F">
      <w:pPr>
        <w:numPr>
          <w:ilvl w:val="1"/>
          <w:numId w:val="32"/>
        </w:numPr>
        <w:ind w:left="1134"/>
        <w:jc w:val="both"/>
        <w:rPr>
          <w:rFonts w:ascii="Verdana" w:hAnsi="Verdana"/>
          <w:sz w:val="18"/>
          <w:szCs w:val="18"/>
        </w:rPr>
      </w:pPr>
      <w:bookmarkStart w:id="31" w:name="_Ref383441781"/>
      <w:r w:rsidRPr="00AC077C">
        <w:rPr>
          <w:rFonts w:ascii="Verdana" w:hAnsi="Verdana"/>
          <w:sz w:val="18"/>
          <w:szCs w:val="18"/>
        </w:rPr>
        <w:t>zajistit odstranění vady jinou odborně způsobilou osobou</w:t>
      </w:r>
      <w:bookmarkEnd w:id="31"/>
      <w:r w:rsidR="0014653F">
        <w:rPr>
          <w:rFonts w:ascii="Verdana" w:hAnsi="Verdana"/>
          <w:sz w:val="18"/>
          <w:szCs w:val="18"/>
        </w:rPr>
        <w:t>;</w:t>
      </w:r>
    </w:p>
    <w:p w14:paraId="7C001D2D" w14:textId="5EE12D01" w:rsidR="00865B0F" w:rsidRPr="00AC077C" w:rsidRDefault="00865B0F" w:rsidP="00865B0F">
      <w:pPr>
        <w:numPr>
          <w:ilvl w:val="1"/>
          <w:numId w:val="32"/>
        </w:numPr>
        <w:ind w:left="1134"/>
        <w:jc w:val="both"/>
        <w:rPr>
          <w:rFonts w:ascii="Verdana" w:hAnsi="Verdana"/>
          <w:sz w:val="18"/>
          <w:szCs w:val="18"/>
        </w:rPr>
      </w:pPr>
      <w:bookmarkStart w:id="32" w:name="_Ref446599584"/>
      <w:r w:rsidRPr="00AC077C">
        <w:rPr>
          <w:rFonts w:ascii="Verdana" w:hAnsi="Verdana"/>
          <w:sz w:val="18"/>
          <w:szCs w:val="18"/>
        </w:rPr>
        <w:t>zajistit obstarání náhradního plnění jinou odborně způsobilou osobou</w:t>
      </w:r>
      <w:bookmarkEnd w:id="32"/>
      <w:r w:rsidR="0014653F">
        <w:rPr>
          <w:rFonts w:ascii="Verdana" w:hAnsi="Verdana"/>
          <w:sz w:val="18"/>
          <w:szCs w:val="18"/>
        </w:rPr>
        <w:t>;</w:t>
      </w:r>
    </w:p>
    <w:p w14:paraId="2B6C477A" w14:textId="2174B933" w:rsidR="00865B0F" w:rsidRPr="00AC077C" w:rsidRDefault="00865B0F" w:rsidP="00865B0F">
      <w:pPr>
        <w:numPr>
          <w:ilvl w:val="1"/>
          <w:numId w:val="32"/>
        </w:numPr>
        <w:ind w:left="1134"/>
        <w:jc w:val="both"/>
        <w:rPr>
          <w:rFonts w:ascii="Verdana" w:hAnsi="Verdana"/>
          <w:sz w:val="18"/>
          <w:szCs w:val="18"/>
        </w:rPr>
      </w:pPr>
      <w:r w:rsidRPr="00AC077C">
        <w:rPr>
          <w:rFonts w:ascii="Verdana" w:hAnsi="Verdana"/>
          <w:sz w:val="18"/>
          <w:szCs w:val="18"/>
        </w:rPr>
        <w:t>požadov</w:t>
      </w:r>
      <w:r w:rsidR="0014653F">
        <w:rPr>
          <w:rFonts w:ascii="Verdana" w:hAnsi="Verdana"/>
          <w:sz w:val="18"/>
          <w:szCs w:val="18"/>
        </w:rPr>
        <w:t>at přiměřenou slevu z Ceny;</w:t>
      </w:r>
    </w:p>
    <w:p w14:paraId="73FEDE2C" w14:textId="77777777" w:rsidR="00865B0F" w:rsidRPr="00AC077C" w:rsidRDefault="00865B0F" w:rsidP="00865B0F">
      <w:pPr>
        <w:numPr>
          <w:ilvl w:val="1"/>
          <w:numId w:val="32"/>
        </w:numPr>
        <w:ind w:left="1134"/>
        <w:jc w:val="both"/>
        <w:rPr>
          <w:rFonts w:ascii="Verdana" w:hAnsi="Verdana"/>
          <w:sz w:val="18"/>
          <w:szCs w:val="18"/>
        </w:rPr>
      </w:pPr>
      <w:r w:rsidRPr="00AC077C">
        <w:rPr>
          <w:rFonts w:ascii="Verdana" w:hAnsi="Verdana"/>
          <w:sz w:val="18"/>
          <w:szCs w:val="18"/>
        </w:rPr>
        <w:t>odstoupit od Kupní smlouvy.</w:t>
      </w:r>
    </w:p>
    <w:p w14:paraId="139E296F" w14:textId="77777777" w:rsidR="00865B0F" w:rsidRPr="00AC077C" w:rsidRDefault="00865B0F" w:rsidP="00865B0F">
      <w:pPr>
        <w:ind w:left="1134"/>
        <w:jc w:val="both"/>
        <w:rPr>
          <w:rFonts w:ascii="Verdana" w:hAnsi="Verdana"/>
          <w:sz w:val="18"/>
          <w:szCs w:val="18"/>
        </w:rPr>
      </w:pPr>
    </w:p>
    <w:p w14:paraId="3D40D1EC" w14:textId="54C2DC0A" w:rsidR="000B6E14" w:rsidRDefault="000B6E14" w:rsidP="000B6E14">
      <w:pPr>
        <w:pStyle w:val="Odstavecseseznamem"/>
        <w:widowControl w:val="0"/>
        <w:numPr>
          <w:ilvl w:val="0"/>
          <w:numId w:val="32"/>
        </w:numPr>
        <w:suppressAutoHyphens/>
        <w:jc w:val="both"/>
        <w:rPr>
          <w:rFonts w:ascii="Verdana" w:hAnsi="Verdana"/>
          <w:sz w:val="18"/>
          <w:szCs w:val="18"/>
        </w:rPr>
      </w:pPr>
      <w:r w:rsidRPr="005C7B06">
        <w:rPr>
          <w:rFonts w:ascii="Verdana" w:hAnsi="Verdana"/>
          <w:sz w:val="18"/>
          <w:szCs w:val="18"/>
        </w:rPr>
        <w:t xml:space="preserve">V případě nemožnosti odstranění vady </w:t>
      </w:r>
      <w:r w:rsidRPr="00AC077C">
        <w:rPr>
          <w:rFonts w:ascii="Verdana" w:hAnsi="Verdana"/>
          <w:sz w:val="18"/>
          <w:szCs w:val="18"/>
        </w:rPr>
        <w:t xml:space="preserve">ve lhůtě podle odstavce </w:t>
      </w:r>
      <w:r w:rsidR="00200FCC">
        <w:rPr>
          <w:rFonts w:ascii="Verdana" w:hAnsi="Verdana"/>
          <w:sz w:val="18"/>
          <w:szCs w:val="18"/>
        </w:rPr>
        <w:t>1</w:t>
      </w:r>
      <w:r w:rsidRPr="005C7B06">
        <w:rPr>
          <w:rFonts w:ascii="Verdana" w:hAnsi="Verdana"/>
          <w:sz w:val="18"/>
          <w:szCs w:val="18"/>
        </w:rPr>
        <w:t xml:space="preserve"> po</w:t>
      </w:r>
      <w:r>
        <w:rPr>
          <w:rFonts w:ascii="Verdana" w:hAnsi="Verdana"/>
          <w:sz w:val="18"/>
          <w:szCs w:val="18"/>
        </w:rPr>
        <w:t>skytne Prodávající K</w:t>
      </w:r>
      <w:r w:rsidRPr="005C7B06">
        <w:rPr>
          <w:rFonts w:ascii="Verdana" w:hAnsi="Verdana"/>
          <w:sz w:val="18"/>
          <w:szCs w:val="18"/>
        </w:rPr>
        <w:t xml:space="preserve">upujícímu bezplatně náhradní zboží, </w:t>
      </w:r>
      <w:r>
        <w:rPr>
          <w:rFonts w:ascii="Verdana" w:hAnsi="Verdana"/>
          <w:sz w:val="18"/>
          <w:szCs w:val="18"/>
        </w:rPr>
        <w:t>a to dle Specifikace předmětu koupě a</w:t>
      </w:r>
      <w:r w:rsidRPr="005C7B06">
        <w:rPr>
          <w:rFonts w:ascii="Verdana" w:hAnsi="Verdana"/>
          <w:sz w:val="18"/>
          <w:szCs w:val="18"/>
        </w:rPr>
        <w:t xml:space="preserve"> v konfiguraci stejně fun</w:t>
      </w:r>
      <w:r>
        <w:rPr>
          <w:rFonts w:ascii="Verdana" w:hAnsi="Verdana"/>
          <w:sz w:val="18"/>
          <w:szCs w:val="18"/>
        </w:rPr>
        <w:t>kční jako vadné zboží tak, aby Kupující mohl řádně užívat P</w:t>
      </w:r>
      <w:r w:rsidRPr="005C7B06">
        <w:rPr>
          <w:rFonts w:ascii="Verdana" w:hAnsi="Verdana"/>
          <w:sz w:val="18"/>
          <w:szCs w:val="18"/>
        </w:rPr>
        <w:t xml:space="preserve">ředmět </w:t>
      </w:r>
      <w:r>
        <w:rPr>
          <w:rFonts w:ascii="Verdana" w:hAnsi="Verdana"/>
          <w:sz w:val="18"/>
          <w:szCs w:val="18"/>
        </w:rPr>
        <w:t xml:space="preserve">koupě </w:t>
      </w:r>
      <w:r w:rsidR="009035AC">
        <w:rPr>
          <w:rFonts w:ascii="Verdana" w:hAnsi="Verdana"/>
          <w:sz w:val="18"/>
          <w:szCs w:val="18"/>
        </w:rPr>
        <w:t>bez omezení.</w:t>
      </w:r>
    </w:p>
    <w:p w14:paraId="50FE6EAE" w14:textId="77777777" w:rsidR="00276323" w:rsidRPr="005C7B06" w:rsidRDefault="00276323" w:rsidP="00A8753B">
      <w:pPr>
        <w:pStyle w:val="Odstavecseseznamem"/>
        <w:widowControl w:val="0"/>
        <w:suppressAutoHyphens/>
        <w:ind w:left="567"/>
        <w:jc w:val="both"/>
        <w:rPr>
          <w:rFonts w:ascii="Verdana" w:hAnsi="Verdana"/>
          <w:sz w:val="18"/>
          <w:szCs w:val="18"/>
        </w:rPr>
      </w:pPr>
    </w:p>
    <w:p w14:paraId="35A84D15" w14:textId="54F58446" w:rsidR="00865B0F" w:rsidRPr="00AC077C" w:rsidRDefault="00865B0F" w:rsidP="00865B0F">
      <w:pPr>
        <w:numPr>
          <w:ilvl w:val="0"/>
          <w:numId w:val="32"/>
        </w:numPr>
        <w:jc w:val="both"/>
        <w:rPr>
          <w:rFonts w:ascii="Verdana" w:hAnsi="Verdana"/>
          <w:sz w:val="18"/>
          <w:szCs w:val="18"/>
        </w:rPr>
      </w:pPr>
      <w:r w:rsidRPr="00AC077C">
        <w:rPr>
          <w:rFonts w:ascii="Verdana" w:hAnsi="Verdana"/>
          <w:sz w:val="18"/>
          <w:szCs w:val="18"/>
        </w:rPr>
        <w:t xml:space="preserve">Veškeré náklady vzniklé Kupujícímu v souvislosti s odstraněním vady způsobem podle odstavce </w:t>
      </w:r>
      <w:r w:rsidR="009035AC">
        <w:rPr>
          <w:rFonts w:ascii="Verdana" w:hAnsi="Verdana"/>
          <w:sz w:val="18"/>
          <w:szCs w:val="18"/>
        </w:rPr>
        <w:t>3</w:t>
      </w:r>
      <w:r w:rsidRPr="00AC077C">
        <w:rPr>
          <w:rFonts w:ascii="Verdana" w:hAnsi="Verdana"/>
          <w:sz w:val="18"/>
          <w:szCs w:val="18"/>
        </w:rPr>
        <w:t xml:space="preserve"> je Prodávající povinen Kupujícímu uhradit.</w:t>
      </w:r>
    </w:p>
    <w:p w14:paraId="14A1FC98" w14:textId="77777777" w:rsidR="00865B0F" w:rsidRPr="00AC077C" w:rsidRDefault="00865B0F" w:rsidP="00865B0F">
      <w:pPr>
        <w:ind w:left="567"/>
        <w:jc w:val="both"/>
        <w:rPr>
          <w:rFonts w:ascii="Verdana" w:hAnsi="Verdana"/>
          <w:sz w:val="18"/>
          <w:szCs w:val="18"/>
        </w:rPr>
      </w:pPr>
      <w:r w:rsidRPr="00AC077C">
        <w:rPr>
          <w:rFonts w:ascii="Verdana" w:hAnsi="Verdana"/>
          <w:sz w:val="18"/>
          <w:szCs w:val="18"/>
        </w:rPr>
        <w:t xml:space="preserve"> </w:t>
      </w:r>
    </w:p>
    <w:p w14:paraId="2563FE28" w14:textId="741CDB3C" w:rsidR="00865B0F" w:rsidRPr="00AC077C" w:rsidRDefault="00865B0F" w:rsidP="00865B0F">
      <w:pPr>
        <w:numPr>
          <w:ilvl w:val="0"/>
          <w:numId w:val="32"/>
        </w:numPr>
        <w:jc w:val="both"/>
        <w:rPr>
          <w:rFonts w:ascii="Verdana" w:hAnsi="Verdana"/>
          <w:sz w:val="18"/>
          <w:szCs w:val="18"/>
        </w:rPr>
      </w:pPr>
      <w:r w:rsidRPr="00AC077C">
        <w:rPr>
          <w:rFonts w:ascii="Verdana" w:hAnsi="Verdana"/>
          <w:sz w:val="18"/>
          <w:szCs w:val="18"/>
        </w:rPr>
        <w:t xml:space="preserve">Prodávající je povinen odstranit vadu bez ohledu na to, zda je uplatnění vady oprávněné </w:t>
      </w:r>
      <w:r w:rsidR="0014653F">
        <w:rPr>
          <w:rFonts w:ascii="Verdana" w:hAnsi="Verdana"/>
          <w:sz w:val="18"/>
          <w:szCs w:val="18"/>
        </w:rPr>
        <w:t xml:space="preserve">                 </w:t>
      </w:r>
      <w:r w:rsidRPr="00AC077C">
        <w:rPr>
          <w:rFonts w:ascii="Verdana" w:hAnsi="Verdana"/>
          <w:sz w:val="18"/>
          <w:szCs w:val="18"/>
        </w:rPr>
        <w:t xml:space="preserve">či nikoli. Prokáže-li se však kdykoli později, že uplatnění vady Kupujícím nebylo </w:t>
      </w:r>
      <w:proofErr w:type="gramStart"/>
      <w:r w:rsidRPr="00AC077C">
        <w:rPr>
          <w:rFonts w:ascii="Verdana" w:hAnsi="Verdana"/>
          <w:sz w:val="18"/>
          <w:szCs w:val="18"/>
        </w:rPr>
        <w:t xml:space="preserve">oprávněné, </w:t>
      </w:r>
      <w:r w:rsidR="0014653F">
        <w:rPr>
          <w:rFonts w:ascii="Verdana" w:hAnsi="Verdana"/>
          <w:sz w:val="18"/>
          <w:szCs w:val="18"/>
        </w:rPr>
        <w:t xml:space="preserve">  </w:t>
      </w:r>
      <w:proofErr w:type="gramEnd"/>
      <w:r w:rsidR="0014653F">
        <w:rPr>
          <w:rFonts w:ascii="Verdana" w:hAnsi="Verdana"/>
          <w:sz w:val="18"/>
          <w:szCs w:val="18"/>
        </w:rPr>
        <w:t xml:space="preserve">           </w:t>
      </w:r>
      <w:r w:rsidRPr="00AC077C">
        <w:rPr>
          <w:rFonts w:ascii="Verdana" w:hAnsi="Verdana"/>
          <w:sz w:val="18"/>
          <w:szCs w:val="18"/>
        </w:rPr>
        <w:lastRenderedPageBreak/>
        <w:t>tj. že Prodávající za vadu neodpovídal, je Kupující povinen uhradit Prodávajícímu veškeré jím účelně vynaložené náklady v souvislosti s odstraněním vady.</w:t>
      </w:r>
    </w:p>
    <w:p w14:paraId="0819FB15" w14:textId="77777777" w:rsidR="00865B0F" w:rsidRPr="00AC077C" w:rsidRDefault="00865B0F" w:rsidP="00865B0F">
      <w:pPr>
        <w:pStyle w:val="Odstavecseseznamem"/>
        <w:rPr>
          <w:rFonts w:ascii="Verdana" w:hAnsi="Verdana"/>
          <w:sz w:val="18"/>
          <w:szCs w:val="18"/>
        </w:rPr>
      </w:pPr>
    </w:p>
    <w:p w14:paraId="67C21118" w14:textId="77777777" w:rsidR="00865B0F" w:rsidRPr="00AC077C" w:rsidRDefault="00865B0F" w:rsidP="00865B0F">
      <w:pPr>
        <w:numPr>
          <w:ilvl w:val="0"/>
          <w:numId w:val="32"/>
        </w:numPr>
        <w:jc w:val="both"/>
        <w:rPr>
          <w:rFonts w:ascii="Verdana" w:hAnsi="Verdana"/>
          <w:sz w:val="18"/>
          <w:szCs w:val="18"/>
        </w:rPr>
      </w:pPr>
      <w:r w:rsidRPr="00AC077C">
        <w:rPr>
          <w:rFonts w:ascii="Verdana" w:hAnsi="Verdana"/>
          <w:sz w:val="18"/>
          <w:szCs w:val="18"/>
        </w:rPr>
        <w:t>Kupující je povinen poskytnout Prodávajícímu součinnost nezbytnou k odstranění vady.</w:t>
      </w:r>
    </w:p>
    <w:p w14:paraId="71531475" w14:textId="493673BF" w:rsidR="00865B0F" w:rsidRPr="00AC077C" w:rsidRDefault="00865B0F" w:rsidP="006C230C">
      <w:pPr>
        <w:jc w:val="both"/>
        <w:rPr>
          <w:rFonts w:ascii="Verdana" w:hAnsi="Verdana"/>
          <w:sz w:val="18"/>
          <w:szCs w:val="18"/>
        </w:rPr>
      </w:pPr>
      <w:bookmarkStart w:id="33" w:name="_Ref380669256"/>
    </w:p>
    <w:p w14:paraId="1B44BE06" w14:textId="77777777" w:rsidR="00865B0F" w:rsidRPr="00AC077C" w:rsidRDefault="00865B0F" w:rsidP="00865B0F">
      <w:pPr>
        <w:numPr>
          <w:ilvl w:val="0"/>
          <w:numId w:val="32"/>
        </w:numPr>
        <w:jc w:val="both"/>
        <w:rPr>
          <w:rFonts w:ascii="Verdana" w:hAnsi="Verdana"/>
          <w:sz w:val="18"/>
          <w:szCs w:val="18"/>
        </w:rPr>
      </w:pPr>
      <w:r w:rsidRPr="00AC077C">
        <w:rPr>
          <w:rFonts w:ascii="Verdana" w:hAnsi="Verdana"/>
          <w:sz w:val="18"/>
          <w:szCs w:val="18"/>
        </w:rPr>
        <w:t>Při dodání nového Předmětu koupě nebo jeho části vrátí Kupující Prodávajícímu na náklady Prodávajícího Předmět koupě nebo jeho část původně dodanou.</w:t>
      </w:r>
      <w:bookmarkEnd w:id="33"/>
    </w:p>
    <w:p w14:paraId="373AA6D9" w14:textId="77777777" w:rsidR="00865B0F" w:rsidRPr="00AC077C" w:rsidRDefault="00865B0F" w:rsidP="00865B0F">
      <w:pPr>
        <w:pStyle w:val="Odstavecseseznamem"/>
        <w:rPr>
          <w:rFonts w:ascii="Verdana" w:hAnsi="Verdana"/>
          <w:sz w:val="18"/>
          <w:szCs w:val="18"/>
        </w:rPr>
      </w:pPr>
    </w:p>
    <w:p w14:paraId="601FB549" w14:textId="77777777" w:rsidR="00865B0F" w:rsidRPr="00AC077C" w:rsidRDefault="00865B0F" w:rsidP="00865B0F">
      <w:pPr>
        <w:numPr>
          <w:ilvl w:val="0"/>
          <w:numId w:val="32"/>
        </w:numPr>
        <w:jc w:val="both"/>
        <w:rPr>
          <w:rFonts w:ascii="Verdana" w:hAnsi="Verdana"/>
          <w:sz w:val="18"/>
          <w:szCs w:val="18"/>
        </w:rPr>
      </w:pPr>
      <w:bookmarkStart w:id="34" w:name="_Ref383156095"/>
      <w:r w:rsidRPr="00AC077C">
        <w:rPr>
          <w:rFonts w:ascii="Verdana" w:hAnsi="Verdana"/>
          <w:sz w:val="18"/>
          <w:szCs w:val="18"/>
        </w:rPr>
        <w:t>Prodávající je po odstranění vady povinen Kupujícímu písemně potvrdit, že došlo k odstranění vady, uvést způsob jejího odstranění a dobu, po kterou byla vada odstraňována.</w:t>
      </w:r>
      <w:bookmarkEnd w:id="34"/>
    </w:p>
    <w:p w14:paraId="3B7AA549" w14:textId="77777777" w:rsidR="00865B0F" w:rsidRPr="00AC077C" w:rsidRDefault="00865B0F" w:rsidP="00865B0F">
      <w:pPr>
        <w:pStyle w:val="Odstavecseseznamem"/>
        <w:rPr>
          <w:rFonts w:ascii="Verdana" w:hAnsi="Verdana"/>
          <w:sz w:val="18"/>
          <w:szCs w:val="18"/>
        </w:rPr>
      </w:pPr>
    </w:p>
    <w:p w14:paraId="6B23AD58" w14:textId="6165D378" w:rsidR="00865B0F" w:rsidRPr="00AC077C" w:rsidRDefault="00865B0F" w:rsidP="00865B0F">
      <w:pPr>
        <w:numPr>
          <w:ilvl w:val="0"/>
          <w:numId w:val="32"/>
        </w:numPr>
        <w:jc w:val="both"/>
        <w:rPr>
          <w:rFonts w:ascii="Verdana" w:hAnsi="Verdana"/>
          <w:sz w:val="18"/>
          <w:szCs w:val="18"/>
        </w:rPr>
      </w:pPr>
      <w:r w:rsidRPr="00AC077C">
        <w:rPr>
          <w:rFonts w:ascii="Verdana" w:hAnsi="Verdana"/>
          <w:sz w:val="18"/>
          <w:szCs w:val="18"/>
        </w:rPr>
        <w:t>Záruční doba neběží od okamžiku sdělení reklamace Prodávajícímu do okamžiku odstranění va</w:t>
      </w:r>
      <w:r w:rsidR="0014653F">
        <w:rPr>
          <w:rFonts w:ascii="Verdana" w:hAnsi="Verdana"/>
          <w:sz w:val="18"/>
          <w:szCs w:val="18"/>
        </w:rPr>
        <w:t>dy. Odstraněním vady se rozumí z</w:t>
      </w:r>
      <w:r w:rsidRPr="00AC077C">
        <w:rPr>
          <w:rFonts w:ascii="Verdana" w:hAnsi="Verdana"/>
          <w:sz w:val="18"/>
          <w:szCs w:val="18"/>
        </w:rPr>
        <w:t xml:space="preserve">jednání nápravy Prodávajícím nebo uplatnění některého z práv podle odstavce </w:t>
      </w:r>
      <w:r w:rsidR="00200FCC">
        <w:rPr>
          <w:rFonts w:ascii="Verdana" w:hAnsi="Verdana"/>
          <w:sz w:val="18"/>
          <w:szCs w:val="18"/>
        </w:rPr>
        <w:t>3</w:t>
      </w:r>
      <w:r w:rsidRPr="00AC077C">
        <w:rPr>
          <w:rFonts w:ascii="Verdana" w:hAnsi="Verdana"/>
          <w:sz w:val="18"/>
          <w:szCs w:val="18"/>
        </w:rPr>
        <w:t xml:space="preserve"> </w:t>
      </w:r>
      <w:r w:rsidR="0014653F">
        <w:rPr>
          <w:rFonts w:ascii="Verdana" w:hAnsi="Verdana"/>
          <w:sz w:val="18"/>
          <w:szCs w:val="18"/>
        </w:rPr>
        <w:t xml:space="preserve">tohoto článku </w:t>
      </w:r>
      <w:r w:rsidRPr="00AC077C">
        <w:rPr>
          <w:rFonts w:ascii="Verdana" w:hAnsi="Verdana"/>
          <w:sz w:val="18"/>
          <w:szCs w:val="18"/>
        </w:rPr>
        <w:t>Kupujícím.</w:t>
      </w:r>
    </w:p>
    <w:p w14:paraId="52BE0247" w14:textId="77777777" w:rsidR="00865B0F" w:rsidRPr="00AC077C" w:rsidRDefault="00865B0F" w:rsidP="00865B0F">
      <w:pPr>
        <w:pStyle w:val="Odstavecseseznamem"/>
        <w:rPr>
          <w:rFonts w:ascii="Verdana" w:hAnsi="Verdana"/>
          <w:sz w:val="18"/>
          <w:szCs w:val="18"/>
        </w:rPr>
      </w:pPr>
    </w:p>
    <w:p w14:paraId="5E6A3AA1" w14:textId="77777777" w:rsidR="00865B0F" w:rsidRPr="00AC077C" w:rsidRDefault="00865B0F" w:rsidP="00865B0F">
      <w:pPr>
        <w:numPr>
          <w:ilvl w:val="0"/>
          <w:numId w:val="32"/>
        </w:numPr>
        <w:jc w:val="both"/>
        <w:rPr>
          <w:rFonts w:ascii="Verdana" w:hAnsi="Verdana"/>
          <w:sz w:val="18"/>
          <w:szCs w:val="18"/>
        </w:rPr>
      </w:pPr>
      <w:r w:rsidRPr="00AC077C">
        <w:rPr>
          <w:rFonts w:ascii="Verdana" w:hAnsi="Verdana"/>
          <w:sz w:val="18"/>
          <w:szCs w:val="18"/>
        </w:rPr>
        <w:t>Prodávající je povinen převzít a odvézt Předmět koupě dodaný v rozporu s podmínkami sjednanými v Kupní smlouvě, nebo nesplňující požadavky právních předpisů nebo technických norem platných a účinných ke dni odevzdání Předmětu koupě Kupujícímu.</w:t>
      </w:r>
    </w:p>
    <w:p w14:paraId="2C580E5A" w14:textId="77777777" w:rsidR="00865B0F" w:rsidRPr="00AC077C" w:rsidRDefault="00865B0F" w:rsidP="00865B0F">
      <w:pPr>
        <w:ind w:left="567"/>
        <w:jc w:val="both"/>
        <w:rPr>
          <w:rFonts w:ascii="Verdana" w:hAnsi="Verdana"/>
          <w:sz w:val="18"/>
          <w:szCs w:val="18"/>
        </w:rPr>
      </w:pPr>
    </w:p>
    <w:p w14:paraId="2E62119F" w14:textId="3A0BF909" w:rsidR="00402B27" w:rsidRPr="00402B27" w:rsidRDefault="00865B0F" w:rsidP="00402B27">
      <w:pPr>
        <w:numPr>
          <w:ilvl w:val="0"/>
          <w:numId w:val="32"/>
        </w:numPr>
        <w:jc w:val="both"/>
        <w:rPr>
          <w:rFonts w:ascii="Verdana" w:hAnsi="Verdana"/>
          <w:sz w:val="18"/>
          <w:szCs w:val="18"/>
        </w:rPr>
      </w:pPr>
      <w:r w:rsidRPr="00AC077C">
        <w:rPr>
          <w:rFonts w:ascii="Verdana" w:hAnsi="Verdana"/>
          <w:sz w:val="18"/>
          <w:szCs w:val="18"/>
        </w:rPr>
        <w:t xml:space="preserve">Smluvní strany se dohodly, že § 1917 </w:t>
      </w:r>
      <w:r w:rsidR="0014653F">
        <w:rPr>
          <w:rFonts w:ascii="Verdana" w:hAnsi="Verdana"/>
          <w:sz w:val="18"/>
          <w:szCs w:val="18"/>
        </w:rPr>
        <w:t>až</w:t>
      </w:r>
      <w:r w:rsidRPr="00AC077C">
        <w:rPr>
          <w:rFonts w:ascii="Verdana" w:hAnsi="Verdana"/>
          <w:sz w:val="18"/>
          <w:szCs w:val="18"/>
        </w:rPr>
        <w:t xml:space="preserve"> </w:t>
      </w:r>
      <w:r w:rsidR="0014653F">
        <w:rPr>
          <w:rFonts w:ascii="Verdana" w:hAnsi="Verdana"/>
          <w:sz w:val="18"/>
          <w:szCs w:val="18"/>
        </w:rPr>
        <w:t xml:space="preserve">§ </w:t>
      </w:r>
      <w:r w:rsidRPr="00AC077C">
        <w:rPr>
          <w:rFonts w:ascii="Verdana" w:hAnsi="Verdana"/>
          <w:sz w:val="18"/>
          <w:szCs w:val="18"/>
        </w:rPr>
        <w:t xml:space="preserve">1924, § 2099 </w:t>
      </w:r>
      <w:r w:rsidR="0014653F">
        <w:rPr>
          <w:rFonts w:ascii="Verdana" w:hAnsi="Verdana"/>
          <w:sz w:val="18"/>
          <w:szCs w:val="18"/>
        </w:rPr>
        <w:t xml:space="preserve">až § </w:t>
      </w:r>
      <w:r w:rsidRPr="00AC077C">
        <w:rPr>
          <w:rFonts w:ascii="Verdana" w:hAnsi="Verdana"/>
          <w:sz w:val="18"/>
          <w:szCs w:val="18"/>
        </w:rPr>
        <w:t xml:space="preserve">2101, § 2103 </w:t>
      </w:r>
      <w:r w:rsidR="0014653F">
        <w:rPr>
          <w:rFonts w:ascii="Verdana" w:hAnsi="Verdana"/>
          <w:sz w:val="18"/>
          <w:szCs w:val="18"/>
        </w:rPr>
        <w:t>až §</w:t>
      </w:r>
      <w:r w:rsidRPr="00AC077C">
        <w:rPr>
          <w:rFonts w:ascii="Verdana" w:hAnsi="Verdana"/>
          <w:sz w:val="18"/>
          <w:szCs w:val="18"/>
        </w:rPr>
        <w:t xml:space="preserve"> 2117 </w:t>
      </w:r>
      <w:r w:rsidR="0014653F">
        <w:rPr>
          <w:rFonts w:ascii="Verdana" w:hAnsi="Verdana"/>
          <w:sz w:val="18"/>
          <w:szCs w:val="18"/>
        </w:rPr>
        <w:t xml:space="preserve">                           </w:t>
      </w:r>
      <w:r w:rsidRPr="00AC077C">
        <w:rPr>
          <w:rFonts w:ascii="Verdana" w:hAnsi="Verdana"/>
          <w:sz w:val="18"/>
          <w:szCs w:val="18"/>
        </w:rPr>
        <w:t xml:space="preserve">a § 2165 </w:t>
      </w:r>
      <w:r w:rsidR="0014653F">
        <w:rPr>
          <w:rFonts w:ascii="Verdana" w:hAnsi="Verdana"/>
          <w:sz w:val="18"/>
          <w:szCs w:val="18"/>
        </w:rPr>
        <w:t>až §</w:t>
      </w:r>
      <w:r w:rsidRPr="00AC077C">
        <w:rPr>
          <w:rFonts w:ascii="Verdana" w:hAnsi="Verdana"/>
          <w:sz w:val="18"/>
          <w:szCs w:val="18"/>
        </w:rPr>
        <w:t xml:space="preserve"> 2172 Občanského zákoníku a rovněž obchodní zvyklosti, jež jsou svým smyslem nebo účinky stejné nebo obdobné uvedeným ustanovením, se nepoužijí.</w:t>
      </w:r>
    </w:p>
    <w:p w14:paraId="2F3F9DAA" w14:textId="7854D87F" w:rsidR="00402B27" w:rsidRPr="00200FCC" w:rsidRDefault="00200FCC" w:rsidP="00402B27">
      <w:pPr>
        <w:keepNext/>
        <w:tabs>
          <w:tab w:val="num" w:pos="709"/>
        </w:tabs>
        <w:suppressAutoHyphens/>
        <w:spacing w:before="360" w:after="240" w:line="276" w:lineRule="auto"/>
        <w:ind w:left="454" w:hanging="454"/>
        <w:jc w:val="center"/>
        <w:outlineLvl w:val="0"/>
        <w:rPr>
          <w:rFonts w:ascii="Verdana" w:hAnsi="Verdana"/>
          <w:b/>
          <w:kern w:val="28"/>
          <w:sz w:val="18"/>
          <w:szCs w:val="18"/>
        </w:rPr>
      </w:pPr>
      <w:bookmarkStart w:id="35" w:name="_Toc257991682"/>
      <w:bookmarkStart w:id="36" w:name="_Ref508643984"/>
      <w:r w:rsidRPr="00200FCC">
        <w:rPr>
          <w:rFonts w:ascii="Verdana" w:hAnsi="Verdana"/>
          <w:b/>
          <w:kern w:val="28"/>
          <w:sz w:val="18"/>
          <w:szCs w:val="18"/>
        </w:rPr>
        <w:t>14. OZNÁMENÍ A KOMUNIKACE</w:t>
      </w:r>
      <w:bookmarkEnd w:id="35"/>
      <w:bookmarkEnd w:id="36"/>
    </w:p>
    <w:p w14:paraId="36906045" w14:textId="5623AF18" w:rsidR="00402B27" w:rsidRDefault="00402B27" w:rsidP="00402B27">
      <w:pPr>
        <w:numPr>
          <w:ilvl w:val="0"/>
          <w:numId w:val="40"/>
        </w:numPr>
        <w:jc w:val="both"/>
        <w:rPr>
          <w:rFonts w:ascii="Verdana" w:hAnsi="Verdana"/>
          <w:sz w:val="18"/>
          <w:szCs w:val="18"/>
        </w:rPr>
      </w:pPr>
      <w:bookmarkStart w:id="37" w:name="_Toc323574620"/>
      <w:bookmarkStart w:id="38" w:name="_Toc323574655"/>
      <w:bookmarkStart w:id="39" w:name="_Toc323709562"/>
      <w:bookmarkStart w:id="40" w:name="_Toc366047432"/>
      <w:bookmarkEnd w:id="37"/>
      <w:bookmarkEnd w:id="38"/>
      <w:bookmarkEnd w:id="39"/>
      <w:bookmarkEnd w:id="40"/>
      <w:r w:rsidRPr="00402B27">
        <w:rPr>
          <w:rFonts w:ascii="Verdana" w:hAnsi="Verdana"/>
          <w:sz w:val="18"/>
          <w:szCs w:val="18"/>
        </w:rPr>
        <w:t xml:space="preserve">Veškerá oznámení, tj. jakákoli komunikace na základě </w:t>
      </w:r>
      <w:r w:rsidR="00DE1B9B">
        <w:rPr>
          <w:rFonts w:ascii="Verdana" w:hAnsi="Verdana"/>
          <w:sz w:val="18"/>
          <w:szCs w:val="18"/>
        </w:rPr>
        <w:t>Kupní s</w:t>
      </w:r>
      <w:r w:rsidRPr="00402B27">
        <w:rPr>
          <w:rFonts w:ascii="Verdana" w:hAnsi="Verdana"/>
          <w:sz w:val="18"/>
          <w:szCs w:val="18"/>
        </w:rPr>
        <w:t xml:space="preserve">mlouvy, bude probíhat v souladu s tímto článkem </w:t>
      </w:r>
      <w:r w:rsidR="00DE1B9B">
        <w:rPr>
          <w:rFonts w:ascii="Verdana" w:hAnsi="Verdana"/>
          <w:sz w:val="18"/>
          <w:szCs w:val="18"/>
        </w:rPr>
        <w:t xml:space="preserve">Kupní </w:t>
      </w:r>
      <w:r w:rsidR="001444C3">
        <w:rPr>
          <w:rFonts w:ascii="Verdana" w:hAnsi="Verdana"/>
          <w:sz w:val="18"/>
          <w:szCs w:val="18"/>
        </w:rPr>
        <w:t>s</w:t>
      </w:r>
      <w:r w:rsidRPr="00402B27">
        <w:rPr>
          <w:rFonts w:ascii="Verdana" w:hAnsi="Verdana"/>
          <w:sz w:val="18"/>
          <w:szCs w:val="18"/>
        </w:rPr>
        <w:t xml:space="preserve">mlouvy, pokud nebylo výslovně stanoveno jinak. Jakékoli oznámení, žádost či jiné sdělení, jež má být učiněno či dáno Smluvní straně, bude učiněno či dáno písemně. Kromě jiných způsobů komunikace dohodnutých mezi Smluvními stranami se za účinné považují osobní doručování, doručování doporučenou poštou, kurýrní službou či datovou schránkou, a to na adresy Smluvních stran uvedené v záhlaví </w:t>
      </w:r>
      <w:r w:rsidR="00200FCC">
        <w:rPr>
          <w:rFonts w:ascii="Verdana" w:hAnsi="Verdana"/>
          <w:sz w:val="18"/>
          <w:szCs w:val="18"/>
        </w:rPr>
        <w:t>Kupní s</w:t>
      </w:r>
      <w:r w:rsidRPr="00402B27">
        <w:rPr>
          <w:rFonts w:ascii="Verdana" w:hAnsi="Verdana"/>
          <w:sz w:val="18"/>
          <w:szCs w:val="18"/>
        </w:rPr>
        <w:t>mlouvy, nebo na takové adresy, které si Smluvní strany vzájemně písemně oznámí.</w:t>
      </w:r>
    </w:p>
    <w:p w14:paraId="79101186" w14:textId="77777777" w:rsidR="00402B27" w:rsidRPr="00402B27" w:rsidRDefault="00402B27" w:rsidP="00402B27">
      <w:pPr>
        <w:ind w:left="567"/>
        <w:jc w:val="both"/>
        <w:rPr>
          <w:rFonts w:ascii="Verdana" w:hAnsi="Verdana"/>
          <w:sz w:val="18"/>
          <w:szCs w:val="18"/>
        </w:rPr>
      </w:pPr>
    </w:p>
    <w:p w14:paraId="65603291" w14:textId="77777777" w:rsidR="00E93156" w:rsidRDefault="00402B27" w:rsidP="00E93156">
      <w:pPr>
        <w:numPr>
          <w:ilvl w:val="0"/>
          <w:numId w:val="40"/>
        </w:numPr>
        <w:jc w:val="both"/>
        <w:rPr>
          <w:rFonts w:ascii="Verdana" w:hAnsi="Verdana"/>
          <w:sz w:val="18"/>
          <w:szCs w:val="18"/>
        </w:rPr>
      </w:pPr>
      <w:r w:rsidRPr="00402B27">
        <w:rPr>
          <w:rFonts w:ascii="Verdana" w:hAnsi="Verdana"/>
          <w:sz w:val="18"/>
          <w:szCs w:val="18"/>
        </w:rPr>
        <w:t>Informace a materiály, které obsahují osobní údaje či důvěrné informace, budou doručovány buď osobně, nebo zasílány elektronicky a budou zabezpečeny proti zneužití. Způsob zabezpečení elektronické komunikace bude určen p</w:t>
      </w:r>
      <w:r w:rsidR="00200FCC">
        <w:rPr>
          <w:rFonts w:ascii="Verdana" w:hAnsi="Verdana"/>
          <w:sz w:val="18"/>
          <w:szCs w:val="18"/>
        </w:rPr>
        <w:t xml:space="preserve">řed zahájením realizace plnění Kupní </w:t>
      </w:r>
      <w:r w:rsidR="00200FCC" w:rsidRPr="00045324">
        <w:rPr>
          <w:rFonts w:ascii="Verdana" w:hAnsi="Verdana"/>
          <w:sz w:val="18"/>
          <w:szCs w:val="18"/>
        </w:rPr>
        <w:t>s</w:t>
      </w:r>
      <w:r w:rsidRPr="00045324">
        <w:rPr>
          <w:rFonts w:ascii="Verdana" w:hAnsi="Verdana"/>
          <w:sz w:val="18"/>
          <w:szCs w:val="18"/>
        </w:rPr>
        <w:t>mlouvy.</w:t>
      </w:r>
    </w:p>
    <w:p w14:paraId="3680E242" w14:textId="77777777" w:rsidR="00E93156" w:rsidRDefault="00E93156" w:rsidP="00E93156">
      <w:pPr>
        <w:pStyle w:val="Odstavecseseznamem"/>
        <w:rPr>
          <w:rFonts w:ascii="Verdana" w:hAnsi="Verdana"/>
          <w:sz w:val="18"/>
          <w:szCs w:val="18"/>
        </w:rPr>
      </w:pPr>
    </w:p>
    <w:p w14:paraId="07AB0C01" w14:textId="48EDFE7A" w:rsidR="00402B27" w:rsidRPr="00E93156" w:rsidRDefault="00402B27" w:rsidP="00E93156">
      <w:pPr>
        <w:numPr>
          <w:ilvl w:val="0"/>
          <w:numId w:val="40"/>
        </w:numPr>
        <w:jc w:val="both"/>
        <w:rPr>
          <w:rFonts w:ascii="Verdana" w:hAnsi="Verdana"/>
          <w:sz w:val="18"/>
          <w:szCs w:val="18"/>
        </w:rPr>
      </w:pPr>
      <w:r w:rsidRPr="00E93156">
        <w:rPr>
          <w:rFonts w:ascii="Verdana" w:hAnsi="Verdana"/>
          <w:sz w:val="18"/>
          <w:szCs w:val="18"/>
        </w:rPr>
        <w:t>Kontaktní osob</w:t>
      </w:r>
      <w:r w:rsidR="00190053">
        <w:rPr>
          <w:rFonts w:ascii="Verdana" w:hAnsi="Verdana"/>
          <w:sz w:val="18"/>
          <w:szCs w:val="18"/>
        </w:rPr>
        <w:t>ou, která bude zastupovat Kupujícího</w:t>
      </w:r>
      <w:r w:rsidRPr="00E93156">
        <w:rPr>
          <w:rFonts w:ascii="Verdana" w:hAnsi="Verdana"/>
          <w:sz w:val="18"/>
          <w:szCs w:val="18"/>
        </w:rPr>
        <w:t xml:space="preserve"> v technických záležit</w:t>
      </w:r>
      <w:r w:rsidR="00DE1B9B" w:rsidRPr="00E93156">
        <w:rPr>
          <w:rFonts w:ascii="Verdana" w:hAnsi="Verdana"/>
          <w:sz w:val="18"/>
          <w:szCs w:val="18"/>
        </w:rPr>
        <w:t xml:space="preserve">ostech souvisejících s plněním Kupní </w:t>
      </w:r>
      <w:r w:rsidR="001444C3" w:rsidRPr="00E93156">
        <w:rPr>
          <w:rFonts w:ascii="Verdana" w:hAnsi="Verdana"/>
          <w:sz w:val="18"/>
          <w:szCs w:val="18"/>
        </w:rPr>
        <w:t>sm</w:t>
      </w:r>
      <w:r w:rsidRPr="00E93156">
        <w:rPr>
          <w:rFonts w:ascii="Verdana" w:hAnsi="Verdana"/>
          <w:sz w:val="18"/>
          <w:szCs w:val="18"/>
        </w:rPr>
        <w:t>louvy</w:t>
      </w:r>
      <w:r w:rsidR="00190053">
        <w:rPr>
          <w:rFonts w:ascii="Verdana" w:hAnsi="Verdana"/>
          <w:sz w:val="18"/>
          <w:szCs w:val="18"/>
        </w:rPr>
        <w:t xml:space="preserve"> a uplatněním </w:t>
      </w:r>
      <w:r w:rsidR="009C237D">
        <w:rPr>
          <w:rFonts w:ascii="Verdana" w:hAnsi="Verdana"/>
          <w:sz w:val="18"/>
          <w:szCs w:val="18"/>
        </w:rPr>
        <w:t xml:space="preserve">případných </w:t>
      </w:r>
      <w:r w:rsidR="00190053">
        <w:rPr>
          <w:rFonts w:ascii="Verdana" w:hAnsi="Verdana"/>
          <w:sz w:val="18"/>
          <w:szCs w:val="18"/>
        </w:rPr>
        <w:t>vad v průběhu doby záruky</w:t>
      </w:r>
      <w:r w:rsidRPr="00E93156">
        <w:rPr>
          <w:rFonts w:ascii="Verdana" w:hAnsi="Verdana"/>
          <w:sz w:val="18"/>
          <w:szCs w:val="18"/>
        </w:rPr>
        <w:t xml:space="preserve"> j</w:t>
      </w:r>
      <w:r w:rsidR="005C354C" w:rsidRPr="00E93156">
        <w:rPr>
          <w:rFonts w:ascii="Verdana" w:hAnsi="Verdana"/>
          <w:sz w:val="18"/>
          <w:szCs w:val="18"/>
        </w:rPr>
        <w:t xml:space="preserve">e </w:t>
      </w:r>
      <w:r w:rsidR="00A94F13" w:rsidRPr="00E93156">
        <w:rPr>
          <w:rFonts w:ascii="Verdana" w:hAnsi="Verdana"/>
          <w:sz w:val="18"/>
          <w:szCs w:val="18"/>
        </w:rPr>
        <w:t>I</w:t>
      </w:r>
      <w:r w:rsidR="00410CDB" w:rsidRPr="00E93156">
        <w:rPr>
          <w:rFonts w:ascii="Verdana" w:hAnsi="Verdana"/>
          <w:sz w:val="18"/>
          <w:szCs w:val="18"/>
        </w:rPr>
        <w:t>ng. Miroslav Štolpa, Ph.D.</w:t>
      </w:r>
      <w:r w:rsidR="00C12A93" w:rsidRPr="00E93156">
        <w:rPr>
          <w:rFonts w:ascii="Verdana" w:hAnsi="Verdana"/>
          <w:sz w:val="18"/>
          <w:szCs w:val="18"/>
        </w:rPr>
        <w:t xml:space="preserve">, tel </w:t>
      </w:r>
      <w:r w:rsidR="00F05DB4" w:rsidRPr="00E93156">
        <w:rPr>
          <w:rFonts w:ascii="Verdana" w:hAnsi="Verdana"/>
          <w:sz w:val="18"/>
          <w:szCs w:val="18"/>
        </w:rPr>
        <w:t>+420</w:t>
      </w:r>
      <w:r w:rsidR="00F64F3F" w:rsidRPr="00E93156">
        <w:rPr>
          <w:rFonts w:ascii="Verdana" w:hAnsi="Verdana"/>
          <w:sz w:val="18"/>
          <w:szCs w:val="18"/>
        </w:rPr>
        <w:t> </w:t>
      </w:r>
      <w:r w:rsidR="00D25657" w:rsidRPr="00E93156">
        <w:rPr>
          <w:rFonts w:ascii="Verdana" w:hAnsi="Verdana"/>
          <w:sz w:val="18"/>
          <w:szCs w:val="18"/>
        </w:rPr>
        <w:t>7</w:t>
      </w:r>
      <w:r w:rsidR="00F64F3F" w:rsidRPr="00E93156">
        <w:rPr>
          <w:rFonts w:ascii="Verdana" w:hAnsi="Verdana"/>
          <w:sz w:val="18"/>
          <w:szCs w:val="18"/>
        </w:rPr>
        <w:t>27 833 559</w:t>
      </w:r>
      <w:r w:rsidR="00F05DB4" w:rsidRPr="00E93156">
        <w:rPr>
          <w:rFonts w:ascii="Verdana" w:hAnsi="Verdana"/>
          <w:sz w:val="18"/>
          <w:szCs w:val="18"/>
        </w:rPr>
        <w:t xml:space="preserve">, email </w:t>
      </w:r>
      <w:hyperlink r:id="rId11" w:history="1">
        <w:r w:rsidR="00045324" w:rsidRPr="00E93156">
          <w:rPr>
            <w:rStyle w:val="Hypertextovodkaz"/>
            <w:rFonts w:ascii="Verdana" w:hAnsi="Verdana"/>
            <w:sz w:val="18"/>
            <w:szCs w:val="18"/>
          </w:rPr>
          <w:t>miroslav.stolpa@szif.gov.cz</w:t>
        </w:r>
      </w:hyperlink>
      <w:r w:rsidRPr="00E93156">
        <w:rPr>
          <w:rFonts w:ascii="Verdana" w:hAnsi="Verdana"/>
          <w:sz w:val="18"/>
          <w:szCs w:val="18"/>
        </w:rPr>
        <w:t>.</w:t>
      </w:r>
    </w:p>
    <w:p w14:paraId="7C128288" w14:textId="77777777" w:rsidR="00200FCC" w:rsidRPr="00651D0B" w:rsidRDefault="00200FCC" w:rsidP="00200FCC">
      <w:pPr>
        <w:ind w:left="567"/>
        <w:jc w:val="both"/>
        <w:rPr>
          <w:rFonts w:ascii="Verdana" w:hAnsi="Verdana"/>
          <w:sz w:val="18"/>
          <w:szCs w:val="18"/>
        </w:rPr>
      </w:pPr>
    </w:p>
    <w:p w14:paraId="76301B80" w14:textId="7EA81AEC" w:rsidR="00402B27" w:rsidRDefault="001444C3" w:rsidP="001444C3">
      <w:pPr>
        <w:numPr>
          <w:ilvl w:val="0"/>
          <w:numId w:val="40"/>
        </w:numPr>
        <w:jc w:val="both"/>
        <w:rPr>
          <w:rFonts w:ascii="Verdana" w:hAnsi="Verdana"/>
          <w:sz w:val="18"/>
          <w:szCs w:val="18"/>
        </w:rPr>
      </w:pPr>
      <w:r w:rsidRPr="00651D0B">
        <w:rPr>
          <w:rFonts w:ascii="Verdana" w:hAnsi="Verdana"/>
          <w:sz w:val="18"/>
          <w:szCs w:val="18"/>
        </w:rPr>
        <w:t>Kontaktní osoba</w:t>
      </w:r>
      <w:r w:rsidR="00CD6778">
        <w:rPr>
          <w:rFonts w:ascii="Verdana" w:hAnsi="Verdana"/>
          <w:sz w:val="18"/>
          <w:szCs w:val="18"/>
        </w:rPr>
        <w:t>,</w:t>
      </w:r>
      <w:r w:rsidRPr="00651D0B">
        <w:rPr>
          <w:rFonts w:ascii="Verdana" w:hAnsi="Verdana"/>
          <w:sz w:val="18"/>
          <w:szCs w:val="18"/>
        </w:rPr>
        <w:t xml:space="preserve"> </w:t>
      </w:r>
      <w:r w:rsidR="00190053">
        <w:rPr>
          <w:rFonts w:ascii="Verdana" w:hAnsi="Verdana"/>
          <w:sz w:val="18"/>
          <w:szCs w:val="18"/>
        </w:rPr>
        <w:t xml:space="preserve">která bude zastupovat </w:t>
      </w:r>
      <w:r w:rsidRPr="00BE5436">
        <w:rPr>
          <w:rFonts w:ascii="Verdana" w:hAnsi="Verdana"/>
          <w:sz w:val="18"/>
          <w:szCs w:val="18"/>
        </w:rPr>
        <w:t xml:space="preserve">Prodávajícího </w:t>
      </w:r>
      <w:r w:rsidR="00190053">
        <w:rPr>
          <w:rFonts w:ascii="Verdana" w:hAnsi="Verdana"/>
          <w:sz w:val="18"/>
          <w:szCs w:val="18"/>
        </w:rPr>
        <w:t>v technických</w:t>
      </w:r>
      <w:r w:rsidR="00190053" w:rsidRPr="00E93156">
        <w:rPr>
          <w:rFonts w:ascii="Verdana" w:hAnsi="Verdana"/>
          <w:sz w:val="18"/>
          <w:szCs w:val="18"/>
        </w:rPr>
        <w:t xml:space="preserve"> záležitostech souvisejících s plněním Kupní smlouvy</w:t>
      </w:r>
      <w:r w:rsidR="00190053">
        <w:rPr>
          <w:rFonts w:ascii="Verdana" w:hAnsi="Verdana"/>
          <w:sz w:val="18"/>
          <w:szCs w:val="18"/>
        </w:rPr>
        <w:t xml:space="preserve"> a odstraňováním </w:t>
      </w:r>
      <w:r w:rsidR="00CD6778">
        <w:rPr>
          <w:rFonts w:ascii="Verdana" w:hAnsi="Verdana"/>
          <w:sz w:val="18"/>
          <w:szCs w:val="18"/>
        </w:rPr>
        <w:t xml:space="preserve">případných </w:t>
      </w:r>
      <w:r w:rsidR="00190053">
        <w:rPr>
          <w:rFonts w:ascii="Verdana" w:hAnsi="Verdana"/>
          <w:sz w:val="18"/>
          <w:szCs w:val="18"/>
        </w:rPr>
        <w:t xml:space="preserve">vad v průběhu doby záruky </w:t>
      </w:r>
      <w:r w:rsidRPr="00BE5436">
        <w:rPr>
          <w:rFonts w:ascii="Verdana" w:hAnsi="Verdana"/>
          <w:sz w:val="18"/>
          <w:szCs w:val="18"/>
        </w:rPr>
        <w:t xml:space="preserve">je </w:t>
      </w:r>
      <w:r w:rsidR="00836D3E" w:rsidRPr="00BE5436">
        <w:rPr>
          <w:rFonts w:ascii="Verdana" w:hAnsi="Verdana"/>
          <w:bCs/>
          <w:sz w:val="18"/>
          <w:szCs w:val="18"/>
        </w:rPr>
        <w:fldChar w:fldCharType="begin">
          <w:ffData>
            <w:name w:val="Text1"/>
            <w:enabled/>
            <w:calcOnExit w:val="0"/>
            <w:textInput>
              <w:default w:val="[Bude doplněno před podpisem smlouvy]"/>
            </w:textInput>
          </w:ffData>
        </w:fldChar>
      </w:r>
      <w:r w:rsidR="00836D3E" w:rsidRPr="00BE5436">
        <w:rPr>
          <w:rFonts w:ascii="Verdana" w:hAnsi="Verdana"/>
          <w:bCs/>
          <w:sz w:val="18"/>
          <w:szCs w:val="18"/>
        </w:rPr>
        <w:instrText xml:space="preserve"> FORMTEXT </w:instrText>
      </w:r>
      <w:r w:rsidR="00836D3E" w:rsidRPr="00BE5436">
        <w:rPr>
          <w:rFonts w:ascii="Verdana" w:hAnsi="Verdana"/>
          <w:bCs/>
          <w:sz w:val="18"/>
          <w:szCs w:val="18"/>
        </w:rPr>
      </w:r>
      <w:r w:rsidR="00836D3E" w:rsidRPr="00BE5436">
        <w:rPr>
          <w:rFonts w:ascii="Verdana" w:hAnsi="Verdana"/>
          <w:bCs/>
          <w:sz w:val="18"/>
          <w:szCs w:val="18"/>
        </w:rPr>
        <w:fldChar w:fldCharType="separate"/>
      </w:r>
      <w:r w:rsidR="00836D3E" w:rsidRPr="00BE5436">
        <w:rPr>
          <w:rFonts w:ascii="Verdana" w:hAnsi="Verdana"/>
          <w:bCs/>
          <w:noProof/>
          <w:sz w:val="18"/>
          <w:szCs w:val="18"/>
        </w:rPr>
        <w:t>[Bude doplněno před podpisem smlouvy]</w:t>
      </w:r>
      <w:r w:rsidR="00836D3E" w:rsidRPr="00BE5436">
        <w:rPr>
          <w:rFonts w:ascii="Verdana" w:hAnsi="Verdana"/>
          <w:bCs/>
          <w:sz w:val="18"/>
          <w:szCs w:val="18"/>
        </w:rPr>
        <w:fldChar w:fldCharType="end"/>
      </w:r>
      <w:r>
        <w:rPr>
          <w:rFonts w:ascii="Verdana" w:hAnsi="Verdana"/>
          <w:sz w:val="18"/>
          <w:szCs w:val="18"/>
        </w:rPr>
        <w:t>.</w:t>
      </w:r>
      <w:bookmarkStart w:id="41" w:name="_Toc257991683"/>
      <w:bookmarkStart w:id="42" w:name="_Ref534712655"/>
      <w:bookmarkStart w:id="43" w:name="_Ref37330009"/>
    </w:p>
    <w:p w14:paraId="1F19078D" w14:textId="77777777" w:rsidR="00190053" w:rsidRDefault="00190053" w:rsidP="00512C56">
      <w:pPr>
        <w:pStyle w:val="Odstavecseseznamem"/>
        <w:rPr>
          <w:rFonts w:ascii="Verdana" w:hAnsi="Verdana"/>
          <w:sz w:val="18"/>
          <w:szCs w:val="18"/>
        </w:rPr>
      </w:pPr>
    </w:p>
    <w:p w14:paraId="7D1B3FFE" w14:textId="384B6BD7" w:rsidR="00190053" w:rsidRPr="001444C3" w:rsidRDefault="00190053" w:rsidP="001444C3">
      <w:pPr>
        <w:numPr>
          <w:ilvl w:val="0"/>
          <w:numId w:val="40"/>
        </w:numPr>
        <w:jc w:val="both"/>
        <w:rPr>
          <w:rFonts w:ascii="Verdana" w:hAnsi="Verdana"/>
          <w:sz w:val="18"/>
          <w:szCs w:val="18"/>
        </w:rPr>
      </w:pPr>
      <w:r>
        <w:rPr>
          <w:rFonts w:ascii="Verdana" w:hAnsi="Verdana"/>
          <w:sz w:val="18"/>
          <w:szCs w:val="18"/>
        </w:rPr>
        <w:t>Změna kontaktních osob není změnou smlouvy, která by si vynutila změnu Kupní smlouvy formou dodatku, smluvní strany jsou však povinny vždy změnu kontaktní osoby písemně oznámit straně druhé.</w:t>
      </w:r>
    </w:p>
    <w:p w14:paraId="72D219C0" w14:textId="5304A504" w:rsidR="00647B46" w:rsidRPr="008C3B33" w:rsidRDefault="00200FCC" w:rsidP="008C3B33">
      <w:pPr>
        <w:pStyle w:val="Nadpis1"/>
        <w:spacing w:before="360" w:after="240"/>
        <w:jc w:val="center"/>
        <w:rPr>
          <w:rFonts w:ascii="Verdana" w:hAnsi="Verdana"/>
          <w:sz w:val="18"/>
          <w:szCs w:val="18"/>
        </w:rPr>
      </w:pPr>
      <w:bookmarkStart w:id="44" w:name="_Toc383117523"/>
      <w:bookmarkEnd w:id="41"/>
      <w:bookmarkEnd w:id="42"/>
      <w:bookmarkEnd w:id="43"/>
      <w:r>
        <w:rPr>
          <w:rFonts w:ascii="Verdana" w:hAnsi="Verdana"/>
          <w:sz w:val="18"/>
          <w:szCs w:val="18"/>
        </w:rPr>
        <w:t>1</w:t>
      </w:r>
      <w:r w:rsidR="00AE3DA3">
        <w:rPr>
          <w:rFonts w:ascii="Verdana" w:hAnsi="Verdana"/>
          <w:sz w:val="18"/>
          <w:szCs w:val="18"/>
        </w:rPr>
        <w:t>5</w:t>
      </w:r>
      <w:r w:rsidR="009035AC">
        <w:rPr>
          <w:rFonts w:ascii="Verdana" w:hAnsi="Verdana"/>
          <w:sz w:val="18"/>
          <w:szCs w:val="18"/>
        </w:rPr>
        <w:t xml:space="preserve">. </w:t>
      </w:r>
      <w:r w:rsidR="009035AC" w:rsidRPr="00AC077C">
        <w:rPr>
          <w:rFonts w:ascii="Verdana" w:hAnsi="Verdana"/>
          <w:sz w:val="18"/>
          <w:szCs w:val="18"/>
        </w:rPr>
        <w:t>SANKCE</w:t>
      </w:r>
      <w:bookmarkEnd w:id="44"/>
    </w:p>
    <w:p w14:paraId="73EF86E7" w14:textId="77777777" w:rsidR="009035AC" w:rsidRPr="00AC077C" w:rsidRDefault="009035AC" w:rsidP="009035AC">
      <w:pPr>
        <w:numPr>
          <w:ilvl w:val="0"/>
          <w:numId w:val="36"/>
        </w:numPr>
        <w:jc w:val="both"/>
        <w:rPr>
          <w:rFonts w:ascii="Verdana" w:hAnsi="Verdana"/>
          <w:color w:val="0070C0"/>
          <w:sz w:val="18"/>
          <w:szCs w:val="18"/>
        </w:rPr>
      </w:pPr>
      <w:r w:rsidRPr="00AC077C">
        <w:rPr>
          <w:rFonts w:ascii="Verdana" w:hAnsi="Verdana"/>
          <w:sz w:val="18"/>
          <w:szCs w:val="18"/>
        </w:rPr>
        <w:t xml:space="preserve">Prodávající bere na vědomí, že Předmět koupě je nezbytný pro provoz Kupujícího jakožto </w:t>
      </w:r>
      <w:r w:rsidRPr="00AC077C">
        <w:rPr>
          <w:rFonts w:ascii="Verdana" w:hAnsi="Verdana"/>
          <w:sz w:val="18"/>
          <w:szCs w:val="18"/>
          <w:lang w:eastAsia="en-US" w:bidi="en-US"/>
        </w:rPr>
        <w:t>orgánu státní správy</w:t>
      </w:r>
      <w:r>
        <w:rPr>
          <w:rFonts w:ascii="Verdana" w:hAnsi="Verdana"/>
          <w:sz w:val="18"/>
          <w:szCs w:val="18"/>
          <w:lang w:eastAsia="en-US" w:bidi="en-US"/>
        </w:rPr>
        <w:t>.</w:t>
      </w:r>
    </w:p>
    <w:p w14:paraId="47173EDC" w14:textId="77777777" w:rsidR="009035AC" w:rsidRPr="00AC077C" w:rsidRDefault="009035AC" w:rsidP="009035AC">
      <w:pPr>
        <w:ind w:left="567"/>
        <w:jc w:val="both"/>
        <w:rPr>
          <w:rFonts w:ascii="Verdana" w:hAnsi="Verdana"/>
          <w:sz w:val="18"/>
          <w:szCs w:val="18"/>
        </w:rPr>
      </w:pPr>
    </w:p>
    <w:p w14:paraId="61D349F9" w14:textId="651FBA93" w:rsidR="009035AC" w:rsidRPr="00AC077C" w:rsidRDefault="009035AC" w:rsidP="009035AC">
      <w:pPr>
        <w:numPr>
          <w:ilvl w:val="0"/>
          <w:numId w:val="36"/>
        </w:numPr>
        <w:jc w:val="both"/>
        <w:rPr>
          <w:rFonts w:ascii="Verdana" w:hAnsi="Verdana"/>
          <w:sz w:val="18"/>
          <w:szCs w:val="18"/>
        </w:rPr>
      </w:pPr>
      <w:r w:rsidRPr="00AC077C">
        <w:rPr>
          <w:rFonts w:ascii="Verdana" w:hAnsi="Verdana"/>
          <w:sz w:val="18"/>
          <w:szCs w:val="18"/>
        </w:rPr>
        <w:t>Poruší-li Prodávající povinnost odevzdat Předmět koupě Kupujícímu</w:t>
      </w:r>
      <w:r w:rsidR="00E9583E">
        <w:rPr>
          <w:rFonts w:ascii="Verdana" w:hAnsi="Verdana"/>
          <w:sz w:val="18"/>
          <w:szCs w:val="18"/>
        </w:rPr>
        <w:t xml:space="preserve"> </w:t>
      </w:r>
      <w:r w:rsidR="008174C7">
        <w:rPr>
          <w:rFonts w:ascii="Verdana" w:hAnsi="Verdana"/>
          <w:sz w:val="18"/>
          <w:szCs w:val="18"/>
        </w:rPr>
        <w:t>či</w:t>
      </w:r>
      <w:r w:rsidR="00E9583E">
        <w:rPr>
          <w:rFonts w:ascii="Verdana" w:hAnsi="Verdana"/>
          <w:sz w:val="18"/>
          <w:szCs w:val="18"/>
        </w:rPr>
        <w:t xml:space="preserve"> provedení </w:t>
      </w:r>
      <w:r w:rsidR="001D7D4D">
        <w:rPr>
          <w:rFonts w:ascii="Verdana" w:hAnsi="Verdana"/>
          <w:sz w:val="18"/>
          <w:szCs w:val="18"/>
        </w:rPr>
        <w:t xml:space="preserve">jeho </w:t>
      </w:r>
      <w:r w:rsidR="00E9583E">
        <w:rPr>
          <w:rFonts w:ascii="Verdana" w:hAnsi="Verdana"/>
          <w:sz w:val="18"/>
          <w:szCs w:val="18"/>
        </w:rPr>
        <w:t>odzkoušení</w:t>
      </w:r>
      <w:r w:rsidRPr="00AC077C">
        <w:rPr>
          <w:rFonts w:ascii="Verdana" w:hAnsi="Verdana"/>
          <w:sz w:val="18"/>
          <w:szCs w:val="18"/>
        </w:rPr>
        <w:t xml:space="preserve"> ve sjednané době, je Prodávající povinen uhradit Kupujícímu smluvní pokutu ve výši </w:t>
      </w:r>
      <w:r w:rsidRPr="00AC077C">
        <w:rPr>
          <w:rFonts w:ascii="Verdana" w:hAnsi="Verdana"/>
          <w:sz w:val="18"/>
          <w:szCs w:val="18"/>
          <w:lang w:eastAsia="en-US" w:bidi="en-US"/>
        </w:rPr>
        <w:t xml:space="preserve">0,05 </w:t>
      </w:r>
      <w:r w:rsidRPr="00AC077C">
        <w:rPr>
          <w:rFonts w:ascii="Verdana" w:hAnsi="Verdana"/>
          <w:sz w:val="18"/>
          <w:szCs w:val="18"/>
        </w:rPr>
        <w:t>% z</w:t>
      </w:r>
      <w:r w:rsidR="005374F9">
        <w:rPr>
          <w:rFonts w:ascii="Verdana" w:hAnsi="Verdana"/>
          <w:sz w:val="18"/>
          <w:szCs w:val="18"/>
        </w:rPr>
        <w:t> </w:t>
      </w:r>
      <w:r w:rsidRPr="00AC077C">
        <w:rPr>
          <w:rFonts w:ascii="Verdana" w:hAnsi="Verdana"/>
          <w:sz w:val="18"/>
          <w:szCs w:val="18"/>
        </w:rPr>
        <w:t>C</w:t>
      </w:r>
      <w:r w:rsidR="00D47129">
        <w:rPr>
          <w:rFonts w:ascii="Verdana" w:hAnsi="Verdana"/>
          <w:sz w:val="18"/>
          <w:szCs w:val="18"/>
        </w:rPr>
        <w:t>en</w:t>
      </w:r>
      <w:r w:rsidRPr="00AC077C">
        <w:rPr>
          <w:rFonts w:ascii="Verdana" w:hAnsi="Verdana"/>
          <w:sz w:val="18"/>
          <w:szCs w:val="18"/>
        </w:rPr>
        <w:t>y</w:t>
      </w:r>
      <w:r w:rsidR="005374F9">
        <w:rPr>
          <w:rFonts w:ascii="Verdana" w:hAnsi="Verdana"/>
          <w:sz w:val="18"/>
          <w:szCs w:val="18"/>
        </w:rPr>
        <w:t xml:space="preserve"> bez DPH</w:t>
      </w:r>
      <w:r w:rsidRPr="00AC077C">
        <w:rPr>
          <w:rFonts w:ascii="Verdana" w:hAnsi="Verdana"/>
          <w:sz w:val="18"/>
          <w:szCs w:val="18"/>
        </w:rPr>
        <w:t xml:space="preserve">, a to za každý </w:t>
      </w:r>
      <w:r w:rsidR="00921C45">
        <w:rPr>
          <w:rFonts w:ascii="Verdana" w:hAnsi="Verdana"/>
          <w:sz w:val="18"/>
          <w:szCs w:val="18"/>
        </w:rPr>
        <w:t xml:space="preserve">započatý </w:t>
      </w:r>
      <w:r w:rsidRPr="00AC077C">
        <w:rPr>
          <w:rFonts w:ascii="Verdana" w:hAnsi="Verdana"/>
          <w:sz w:val="18"/>
          <w:szCs w:val="18"/>
        </w:rPr>
        <w:t>den prodlení</w:t>
      </w:r>
      <w:r>
        <w:rPr>
          <w:rFonts w:ascii="Verdana" w:hAnsi="Verdana"/>
          <w:sz w:val="18"/>
          <w:szCs w:val="18"/>
        </w:rPr>
        <w:t>.</w:t>
      </w:r>
    </w:p>
    <w:p w14:paraId="01C9BD50" w14:textId="77777777" w:rsidR="009035AC" w:rsidRPr="00AC077C" w:rsidRDefault="009035AC" w:rsidP="009035AC">
      <w:pPr>
        <w:ind w:left="567"/>
        <w:jc w:val="both"/>
        <w:rPr>
          <w:rFonts w:ascii="Verdana" w:hAnsi="Verdana"/>
          <w:sz w:val="18"/>
          <w:szCs w:val="18"/>
        </w:rPr>
      </w:pPr>
    </w:p>
    <w:p w14:paraId="33705019" w14:textId="2A99A919" w:rsidR="009035AC" w:rsidRPr="00AC077C" w:rsidRDefault="009035AC" w:rsidP="009035AC">
      <w:pPr>
        <w:numPr>
          <w:ilvl w:val="0"/>
          <w:numId w:val="36"/>
        </w:numPr>
        <w:jc w:val="both"/>
        <w:rPr>
          <w:rFonts w:ascii="Verdana" w:hAnsi="Verdana"/>
          <w:color w:val="0070C0"/>
          <w:sz w:val="18"/>
          <w:szCs w:val="18"/>
          <w:u w:val="single"/>
        </w:rPr>
      </w:pPr>
      <w:r w:rsidRPr="00AC077C">
        <w:rPr>
          <w:rFonts w:ascii="Verdana" w:hAnsi="Verdana" w:cstheme="minorHAnsi"/>
          <w:sz w:val="18"/>
          <w:szCs w:val="18"/>
        </w:rPr>
        <w:t xml:space="preserve">Poruší-li Prodávající povinnost poskytnout Související plnění ve sjednané nebo stanovené době, je Prodávající povinen uhradit Kupujícímu smluvní pokutu ve výši </w:t>
      </w:r>
      <w:r w:rsidRPr="00AC077C">
        <w:rPr>
          <w:rFonts w:ascii="Verdana" w:hAnsi="Verdana" w:cstheme="minorHAnsi"/>
          <w:sz w:val="18"/>
          <w:szCs w:val="18"/>
          <w:lang w:eastAsia="en-US" w:bidi="en-US"/>
        </w:rPr>
        <w:t>0,05</w:t>
      </w:r>
      <w:r w:rsidR="00200FCC">
        <w:rPr>
          <w:rFonts w:ascii="Verdana" w:hAnsi="Verdana" w:cstheme="minorHAnsi"/>
          <w:sz w:val="18"/>
          <w:szCs w:val="18"/>
        </w:rPr>
        <w:t xml:space="preserve"> %</w:t>
      </w:r>
      <w:r w:rsidR="00AE2A3D">
        <w:rPr>
          <w:rFonts w:ascii="Verdana" w:hAnsi="Verdana" w:cstheme="minorHAnsi"/>
          <w:sz w:val="18"/>
          <w:szCs w:val="18"/>
        </w:rPr>
        <w:t xml:space="preserve"> </w:t>
      </w:r>
      <w:r w:rsidR="00AE2A3D" w:rsidRPr="00AC077C">
        <w:rPr>
          <w:rFonts w:ascii="Verdana" w:hAnsi="Verdana"/>
          <w:sz w:val="18"/>
          <w:szCs w:val="18"/>
        </w:rPr>
        <w:t>z</w:t>
      </w:r>
      <w:r w:rsidR="005374F9">
        <w:rPr>
          <w:rFonts w:ascii="Verdana" w:hAnsi="Verdana"/>
          <w:sz w:val="18"/>
          <w:szCs w:val="18"/>
        </w:rPr>
        <w:t> </w:t>
      </w:r>
      <w:r w:rsidR="00AE2A3D" w:rsidRPr="00AC077C">
        <w:rPr>
          <w:rFonts w:ascii="Verdana" w:hAnsi="Verdana"/>
          <w:sz w:val="18"/>
          <w:szCs w:val="18"/>
        </w:rPr>
        <w:t>C</w:t>
      </w:r>
      <w:r w:rsidR="00AE2A3D">
        <w:rPr>
          <w:rFonts w:ascii="Verdana" w:hAnsi="Verdana"/>
          <w:sz w:val="18"/>
          <w:szCs w:val="18"/>
        </w:rPr>
        <w:t>en</w:t>
      </w:r>
      <w:r w:rsidR="00AE2A3D" w:rsidRPr="00AC077C">
        <w:rPr>
          <w:rFonts w:ascii="Verdana" w:hAnsi="Verdana"/>
          <w:sz w:val="18"/>
          <w:szCs w:val="18"/>
        </w:rPr>
        <w:t>y</w:t>
      </w:r>
      <w:r w:rsidR="005374F9">
        <w:rPr>
          <w:rFonts w:ascii="Verdana" w:hAnsi="Verdana"/>
          <w:sz w:val="18"/>
          <w:szCs w:val="18"/>
        </w:rPr>
        <w:t xml:space="preserve"> bez DPH</w:t>
      </w:r>
      <w:r w:rsidRPr="00AC077C">
        <w:rPr>
          <w:rFonts w:ascii="Verdana" w:hAnsi="Verdana" w:cstheme="minorHAnsi"/>
          <w:sz w:val="18"/>
          <w:szCs w:val="18"/>
        </w:rPr>
        <w:t xml:space="preserve">, a to za každý </w:t>
      </w:r>
      <w:r w:rsidR="00921C45">
        <w:rPr>
          <w:rFonts w:ascii="Verdana" w:hAnsi="Verdana" w:cstheme="minorHAnsi"/>
          <w:sz w:val="18"/>
          <w:szCs w:val="18"/>
        </w:rPr>
        <w:t xml:space="preserve">započatý </w:t>
      </w:r>
      <w:r w:rsidRPr="00AC077C">
        <w:rPr>
          <w:rFonts w:ascii="Verdana" w:hAnsi="Verdana" w:cstheme="minorHAnsi"/>
          <w:sz w:val="18"/>
          <w:szCs w:val="18"/>
        </w:rPr>
        <w:t>den prodlení.</w:t>
      </w:r>
    </w:p>
    <w:p w14:paraId="76BDA519" w14:textId="77777777" w:rsidR="009035AC" w:rsidRPr="00AC077C" w:rsidRDefault="009035AC" w:rsidP="009035AC">
      <w:pPr>
        <w:ind w:left="567"/>
        <w:jc w:val="both"/>
        <w:rPr>
          <w:rFonts w:ascii="Verdana" w:hAnsi="Verdana"/>
          <w:sz w:val="18"/>
          <w:szCs w:val="18"/>
        </w:rPr>
      </w:pPr>
    </w:p>
    <w:p w14:paraId="6473B501" w14:textId="5540C931" w:rsidR="009035AC" w:rsidRDefault="009035AC" w:rsidP="009035AC">
      <w:pPr>
        <w:numPr>
          <w:ilvl w:val="0"/>
          <w:numId w:val="36"/>
        </w:numPr>
        <w:jc w:val="both"/>
        <w:rPr>
          <w:rFonts w:ascii="Verdana" w:hAnsi="Verdana"/>
          <w:sz w:val="18"/>
          <w:szCs w:val="18"/>
        </w:rPr>
      </w:pPr>
      <w:r w:rsidRPr="00AC077C">
        <w:rPr>
          <w:rFonts w:ascii="Verdana" w:hAnsi="Verdana"/>
          <w:sz w:val="18"/>
          <w:szCs w:val="18"/>
        </w:rPr>
        <w:t xml:space="preserve">Poruší-li Prodávající povinnost odstranit ve sjednané nebo stanovené </w:t>
      </w:r>
      <w:r w:rsidR="00200FCC">
        <w:rPr>
          <w:rFonts w:ascii="Verdana" w:hAnsi="Verdana"/>
          <w:sz w:val="18"/>
          <w:szCs w:val="18"/>
        </w:rPr>
        <w:t>době</w:t>
      </w:r>
      <w:r w:rsidRPr="00AC077C">
        <w:rPr>
          <w:rFonts w:ascii="Verdana" w:hAnsi="Verdana"/>
          <w:sz w:val="18"/>
          <w:szCs w:val="18"/>
        </w:rPr>
        <w:t xml:space="preserve"> vady Předmětu koupě, je povinen uhradit Kupujícímu smluvní pokutu ve výši </w:t>
      </w:r>
      <w:r w:rsidRPr="00CE05C4">
        <w:rPr>
          <w:rFonts w:ascii="Verdana" w:hAnsi="Verdana"/>
          <w:sz w:val="18"/>
          <w:szCs w:val="18"/>
        </w:rPr>
        <w:t xml:space="preserve">0,05 </w:t>
      </w:r>
      <w:r w:rsidR="00CE05C4" w:rsidRPr="00CE05C4">
        <w:rPr>
          <w:rFonts w:ascii="Verdana" w:hAnsi="Verdana"/>
          <w:sz w:val="18"/>
          <w:szCs w:val="18"/>
        </w:rPr>
        <w:t xml:space="preserve">% z ceny </w:t>
      </w:r>
      <w:r w:rsidR="00CE05C4">
        <w:rPr>
          <w:rFonts w:ascii="Verdana" w:hAnsi="Verdana"/>
          <w:sz w:val="18"/>
          <w:szCs w:val="18"/>
        </w:rPr>
        <w:t>daného předmětu koupě</w:t>
      </w:r>
      <w:r w:rsidR="005374F9">
        <w:rPr>
          <w:rFonts w:ascii="Verdana" w:hAnsi="Verdana"/>
          <w:sz w:val="18"/>
          <w:szCs w:val="18"/>
        </w:rPr>
        <w:t xml:space="preserve"> bez DPH</w:t>
      </w:r>
      <w:r w:rsidRPr="00AC077C">
        <w:rPr>
          <w:rFonts w:ascii="Verdana" w:hAnsi="Verdana"/>
          <w:sz w:val="18"/>
          <w:szCs w:val="18"/>
        </w:rPr>
        <w:t xml:space="preserve">, a to za každý </w:t>
      </w:r>
      <w:r w:rsidR="0083443C">
        <w:rPr>
          <w:rFonts w:ascii="Verdana" w:hAnsi="Verdana"/>
          <w:sz w:val="18"/>
          <w:szCs w:val="18"/>
        </w:rPr>
        <w:t xml:space="preserve">započatý </w:t>
      </w:r>
      <w:r w:rsidRPr="00AC077C">
        <w:rPr>
          <w:rFonts w:ascii="Verdana" w:hAnsi="Verdana"/>
          <w:sz w:val="18"/>
          <w:szCs w:val="18"/>
        </w:rPr>
        <w:t xml:space="preserve">den prodlení. Prodlení s plněním povinnosti podle předchozí věty je ukončeno dnem, kdy bude zjednána náprava Prodávajícím nebo uplatněno některé z práv podle </w:t>
      </w:r>
      <w:r w:rsidR="00200FCC">
        <w:rPr>
          <w:rFonts w:ascii="Verdana" w:hAnsi="Verdana"/>
          <w:sz w:val="18"/>
          <w:szCs w:val="18"/>
        </w:rPr>
        <w:t xml:space="preserve">článku 13 </w:t>
      </w:r>
      <w:r w:rsidRPr="00AC077C">
        <w:rPr>
          <w:rFonts w:ascii="Verdana" w:hAnsi="Verdana"/>
          <w:sz w:val="18"/>
          <w:szCs w:val="18"/>
        </w:rPr>
        <w:t xml:space="preserve">odstavce </w:t>
      </w:r>
      <w:r w:rsidR="00200FCC">
        <w:rPr>
          <w:rFonts w:ascii="Verdana" w:hAnsi="Verdana"/>
          <w:sz w:val="18"/>
          <w:szCs w:val="18"/>
        </w:rPr>
        <w:t>3</w:t>
      </w:r>
      <w:r w:rsidRPr="00AC077C">
        <w:rPr>
          <w:rFonts w:ascii="Verdana" w:hAnsi="Verdana"/>
          <w:sz w:val="18"/>
          <w:szCs w:val="18"/>
        </w:rPr>
        <w:t xml:space="preserve"> Kupní smlouvy Kupujícím. Úhradou smluvní pokuty nejsou dotčena práva Kupujícího z vadného plnění</w:t>
      </w:r>
      <w:r w:rsidR="00386AAD">
        <w:rPr>
          <w:rFonts w:ascii="Verdana" w:hAnsi="Verdana"/>
          <w:sz w:val="18"/>
          <w:szCs w:val="18"/>
        </w:rPr>
        <w:t>.</w:t>
      </w:r>
    </w:p>
    <w:p w14:paraId="30F6B00B" w14:textId="77777777" w:rsidR="00587CBE" w:rsidRDefault="00587CBE" w:rsidP="00A8753B">
      <w:pPr>
        <w:pStyle w:val="Odstavecseseznamem"/>
        <w:rPr>
          <w:rFonts w:ascii="Verdana" w:hAnsi="Verdana"/>
          <w:sz w:val="18"/>
          <w:szCs w:val="18"/>
        </w:rPr>
      </w:pPr>
    </w:p>
    <w:p w14:paraId="1B33E576" w14:textId="71FD0E94" w:rsidR="00587CBE" w:rsidRPr="00AC077C" w:rsidRDefault="00587CBE" w:rsidP="009035AC">
      <w:pPr>
        <w:numPr>
          <w:ilvl w:val="0"/>
          <w:numId w:val="36"/>
        </w:numPr>
        <w:jc w:val="both"/>
        <w:rPr>
          <w:rFonts w:ascii="Verdana" w:hAnsi="Verdana"/>
          <w:sz w:val="18"/>
          <w:szCs w:val="18"/>
        </w:rPr>
      </w:pPr>
      <w:r>
        <w:rPr>
          <w:rFonts w:ascii="Verdana" w:hAnsi="Verdana"/>
          <w:sz w:val="18"/>
          <w:szCs w:val="18"/>
        </w:rPr>
        <w:t xml:space="preserve">Poruší-li Prodávající </w:t>
      </w:r>
      <w:r w:rsidR="002D1E9C">
        <w:rPr>
          <w:rFonts w:ascii="Verdana" w:hAnsi="Verdana"/>
          <w:sz w:val="18"/>
          <w:szCs w:val="18"/>
        </w:rPr>
        <w:t>některou z povinností uvedených v čl</w:t>
      </w:r>
      <w:r w:rsidR="00097C91">
        <w:rPr>
          <w:rFonts w:ascii="Verdana" w:hAnsi="Verdana"/>
          <w:sz w:val="18"/>
          <w:szCs w:val="18"/>
        </w:rPr>
        <w:t>ánku</w:t>
      </w:r>
      <w:r w:rsidR="002D1E9C">
        <w:rPr>
          <w:rFonts w:ascii="Verdana" w:hAnsi="Verdana"/>
          <w:sz w:val="18"/>
          <w:szCs w:val="18"/>
        </w:rPr>
        <w:t xml:space="preserve"> 18 odstavec 4 Kupní smlouvy, je Prodávající povinen uhradit Kupujícímu smluvní pokutu ve výši 10.000 Kč</w:t>
      </w:r>
      <w:r w:rsidR="001A4FF2">
        <w:rPr>
          <w:rFonts w:ascii="Verdana" w:hAnsi="Verdana"/>
          <w:sz w:val="18"/>
          <w:szCs w:val="18"/>
        </w:rPr>
        <w:t>, a to</w:t>
      </w:r>
      <w:r w:rsidR="002D1E9C">
        <w:rPr>
          <w:rFonts w:ascii="Verdana" w:hAnsi="Verdana"/>
          <w:sz w:val="18"/>
          <w:szCs w:val="18"/>
        </w:rPr>
        <w:t xml:space="preserve"> za každé jednotlivé porušení </w:t>
      </w:r>
      <w:r w:rsidR="001A4FF2">
        <w:rPr>
          <w:rFonts w:ascii="Verdana" w:hAnsi="Verdana"/>
          <w:sz w:val="18"/>
          <w:szCs w:val="18"/>
        </w:rPr>
        <w:t xml:space="preserve">takové </w:t>
      </w:r>
      <w:r w:rsidR="002D1E9C">
        <w:rPr>
          <w:rFonts w:ascii="Verdana" w:hAnsi="Verdana"/>
          <w:sz w:val="18"/>
          <w:szCs w:val="18"/>
        </w:rPr>
        <w:t>povinnosti.</w:t>
      </w:r>
    </w:p>
    <w:p w14:paraId="45F3CA32" w14:textId="77777777" w:rsidR="009035AC" w:rsidRPr="00AC077C" w:rsidRDefault="009035AC" w:rsidP="009035AC">
      <w:pPr>
        <w:pStyle w:val="Odstavecseseznamem"/>
        <w:rPr>
          <w:rFonts w:ascii="Verdana" w:hAnsi="Verdana"/>
          <w:sz w:val="18"/>
          <w:szCs w:val="18"/>
        </w:rPr>
      </w:pPr>
    </w:p>
    <w:p w14:paraId="48470296" w14:textId="70633089" w:rsidR="00DD5D0A" w:rsidRDefault="009035AC" w:rsidP="00DD5D0A">
      <w:pPr>
        <w:numPr>
          <w:ilvl w:val="0"/>
          <w:numId w:val="36"/>
        </w:numPr>
        <w:jc w:val="both"/>
        <w:rPr>
          <w:rFonts w:ascii="Verdana" w:hAnsi="Verdana"/>
          <w:sz w:val="18"/>
          <w:szCs w:val="18"/>
        </w:rPr>
      </w:pPr>
      <w:r w:rsidRPr="00AC077C">
        <w:rPr>
          <w:rFonts w:ascii="Verdana" w:hAnsi="Verdana"/>
          <w:sz w:val="18"/>
          <w:szCs w:val="18"/>
        </w:rPr>
        <w:t xml:space="preserve">Poruší-li Prodávající povinnost mlčenlivosti podle </w:t>
      </w:r>
      <w:r w:rsidR="00200FCC">
        <w:rPr>
          <w:rFonts w:ascii="Verdana" w:hAnsi="Verdana"/>
          <w:sz w:val="18"/>
          <w:szCs w:val="18"/>
        </w:rPr>
        <w:t>článku 1</w:t>
      </w:r>
      <w:r w:rsidR="008D4CB2">
        <w:rPr>
          <w:rFonts w:ascii="Verdana" w:hAnsi="Verdana"/>
          <w:sz w:val="18"/>
          <w:szCs w:val="18"/>
        </w:rPr>
        <w:t>8</w:t>
      </w:r>
      <w:r w:rsidR="00200FCC">
        <w:rPr>
          <w:rFonts w:ascii="Verdana" w:hAnsi="Verdana"/>
          <w:sz w:val="18"/>
          <w:szCs w:val="18"/>
        </w:rPr>
        <w:t xml:space="preserve"> </w:t>
      </w:r>
      <w:r w:rsidRPr="00AC077C">
        <w:rPr>
          <w:rFonts w:ascii="Verdana" w:hAnsi="Verdana"/>
          <w:sz w:val="18"/>
          <w:szCs w:val="18"/>
        </w:rPr>
        <w:t xml:space="preserve">odstavce </w:t>
      </w:r>
      <w:r w:rsidR="00BC5467">
        <w:rPr>
          <w:rFonts w:ascii="Verdana" w:hAnsi="Verdana"/>
          <w:sz w:val="18"/>
          <w:szCs w:val="18"/>
        </w:rPr>
        <w:t>9</w:t>
      </w:r>
      <w:r w:rsidRPr="00AC077C">
        <w:rPr>
          <w:rFonts w:ascii="Verdana" w:hAnsi="Verdana"/>
          <w:sz w:val="18"/>
          <w:szCs w:val="18"/>
        </w:rPr>
        <w:t xml:space="preserve"> Kupní smlouvy, je povinen uhradit Kupujícímu smluvní pokutu ve výši </w:t>
      </w:r>
      <w:r w:rsidR="00200FCC">
        <w:rPr>
          <w:rFonts w:ascii="Verdana" w:hAnsi="Verdana"/>
          <w:sz w:val="18"/>
          <w:szCs w:val="18"/>
          <w:lang w:eastAsia="en-US" w:bidi="en-US"/>
        </w:rPr>
        <w:t>10</w:t>
      </w:r>
      <w:r w:rsidRPr="00AC077C">
        <w:rPr>
          <w:rFonts w:ascii="Verdana" w:hAnsi="Verdana"/>
          <w:sz w:val="18"/>
          <w:szCs w:val="18"/>
          <w:lang w:eastAsia="en-US" w:bidi="en-US"/>
        </w:rPr>
        <w:t>.000 Kč</w:t>
      </w:r>
      <w:r w:rsidRPr="00AC077C">
        <w:rPr>
          <w:rFonts w:ascii="Verdana" w:hAnsi="Verdana"/>
          <w:sz w:val="18"/>
          <w:szCs w:val="18"/>
        </w:rPr>
        <w:t>, a to za každé jednotlivé porušení této povinnosti.</w:t>
      </w:r>
    </w:p>
    <w:p w14:paraId="0466C3E5" w14:textId="77777777" w:rsidR="00DD5D0A" w:rsidRDefault="00DD5D0A" w:rsidP="00DD5D0A">
      <w:pPr>
        <w:ind w:left="567"/>
        <w:jc w:val="both"/>
        <w:rPr>
          <w:rFonts w:ascii="Verdana" w:hAnsi="Verdana"/>
          <w:sz w:val="18"/>
          <w:szCs w:val="18"/>
        </w:rPr>
      </w:pPr>
    </w:p>
    <w:p w14:paraId="53F4CA45" w14:textId="02261B01" w:rsidR="00DD5D0A" w:rsidRPr="00DD5D0A" w:rsidRDefault="00DD5D0A" w:rsidP="00DD5D0A">
      <w:pPr>
        <w:numPr>
          <w:ilvl w:val="0"/>
          <w:numId w:val="36"/>
        </w:numPr>
        <w:jc w:val="both"/>
        <w:rPr>
          <w:rFonts w:ascii="Verdana" w:hAnsi="Verdana"/>
          <w:sz w:val="18"/>
          <w:szCs w:val="18"/>
        </w:rPr>
      </w:pPr>
      <w:r w:rsidRPr="00DD5D0A">
        <w:rPr>
          <w:rStyle w:val="dn"/>
          <w:rFonts w:ascii="Verdana" w:eastAsia="Calibri" w:hAnsi="Verdana" w:cs="Calibri"/>
          <w:sz w:val="18"/>
          <w:szCs w:val="18"/>
        </w:rPr>
        <w:t xml:space="preserve">Poruší-li </w:t>
      </w:r>
      <w:r w:rsidRPr="00AC077C">
        <w:rPr>
          <w:rFonts w:ascii="Verdana" w:hAnsi="Verdana"/>
          <w:sz w:val="18"/>
          <w:szCs w:val="18"/>
        </w:rPr>
        <w:t>Prodávající</w:t>
      </w:r>
      <w:r w:rsidRPr="00DD5D0A">
        <w:rPr>
          <w:rStyle w:val="dn"/>
          <w:rFonts w:ascii="Verdana" w:eastAsia="Calibri" w:hAnsi="Verdana" w:cs="Calibri"/>
          <w:sz w:val="18"/>
          <w:szCs w:val="18"/>
        </w:rPr>
        <w:t xml:space="preserve"> </w:t>
      </w:r>
      <w:r w:rsidR="00D62758">
        <w:rPr>
          <w:rStyle w:val="dn"/>
          <w:rFonts w:ascii="Verdana" w:eastAsia="Calibri" w:hAnsi="Verdana" w:cs="Calibri"/>
          <w:sz w:val="18"/>
          <w:szCs w:val="18"/>
        </w:rPr>
        <w:t xml:space="preserve">některou z </w:t>
      </w:r>
      <w:r w:rsidRPr="00DD5D0A">
        <w:rPr>
          <w:rStyle w:val="dn"/>
          <w:rFonts w:ascii="Verdana" w:eastAsia="Calibri" w:hAnsi="Verdana" w:cs="Calibri"/>
          <w:sz w:val="18"/>
          <w:szCs w:val="18"/>
        </w:rPr>
        <w:t>povinnost</w:t>
      </w:r>
      <w:r w:rsidR="00D62758">
        <w:rPr>
          <w:rStyle w:val="dn"/>
          <w:rFonts w:ascii="Verdana" w:eastAsia="Calibri" w:hAnsi="Verdana" w:cs="Calibri"/>
          <w:sz w:val="18"/>
          <w:szCs w:val="18"/>
        </w:rPr>
        <w:t>í</w:t>
      </w:r>
      <w:r w:rsidRPr="00DD5D0A">
        <w:rPr>
          <w:rStyle w:val="dn"/>
          <w:rFonts w:ascii="Verdana" w:eastAsia="Calibri" w:hAnsi="Verdana" w:cs="Calibri"/>
          <w:sz w:val="18"/>
          <w:szCs w:val="18"/>
        </w:rPr>
        <w:t xml:space="preserve"> </w:t>
      </w:r>
      <w:r w:rsidR="00D62758">
        <w:rPr>
          <w:rStyle w:val="dn"/>
          <w:rFonts w:ascii="Verdana" w:eastAsia="Calibri" w:hAnsi="Verdana" w:cs="Calibri"/>
          <w:sz w:val="18"/>
          <w:szCs w:val="18"/>
        </w:rPr>
        <w:t xml:space="preserve">uvedených </w:t>
      </w:r>
      <w:r w:rsidR="00754418">
        <w:rPr>
          <w:rStyle w:val="dn"/>
          <w:rFonts w:ascii="Verdana" w:eastAsia="Calibri" w:hAnsi="Verdana" w:cs="Calibri"/>
          <w:sz w:val="18"/>
          <w:szCs w:val="18"/>
        </w:rPr>
        <w:t>v</w:t>
      </w:r>
      <w:r w:rsidR="0027137C">
        <w:rPr>
          <w:rStyle w:val="dn"/>
          <w:rFonts w:ascii="Verdana" w:eastAsia="Calibri" w:hAnsi="Verdana" w:cs="Calibri"/>
          <w:sz w:val="18"/>
          <w:szCs w:val="18"/>
        </w:rPr>
        <w:t xml:space="preserve"> </w:t>
      </w:r>
      <w:r>
        <w:rPr>
          <w:rFonts w:ascii="Verdana" w:hAnsi="Verdana"/>
          <w:sz w:val="18"/>
          <w:szCs w:val="18"/>
        </w:rPr>
        <w:t>článku 1</w:t>
      </w:r>
      <w:r w:rsidR="00066580">
        <w:rPr>
          <w:rFonts w:ascii="Verdana" w:hAnsi="Verdana"/>
          <w:sz w:val="18"/>
          <w:szCs w:val="18"/>
        </w:rPr>
        <w:t>8</w:t>
      </w:r>
      <w:r>
        <w:rPr>
          <w:rFonts w:ascii="Verdana" w:hAnsi="Verdana"/>
          <w:sz w:val="18"/>
          <w:szCs w:val="18"/>
        </w:rPr>
        <w:t xml:space="preserve"> </w:t>
      </w:r>
      <w:r w:rsidRPr="00AC077C">
        <w:rPr>
          <w:rFonts w:ascii="Verdana" w:hAnsi="Verdana"/>
          <w:sz w:val="18"/>
          <w:szCs w:val="18"/>
        </w:rPr>
        <w:t xml:space="preserve">odstavce </w:t>
      </w:r>
      <w:r>
        <w:rPr>
          <w:rFonts w:ascii="Verdana" w:hAnsi="Verdana"/>
          <w:sz w:val="18"/>
          <w:szCs w:val="18"/>
        </w:rPr>
        <w:t>1</w:t>
      </w:r>
      <w:r w:rsidR="00BC5467">
        <w:rPr>
          <w:rFonts w:ascii="Verdana" w:hAnsi="Verdana"/>
          <w:sz w:val="18"/>
          <w:szCs w:val="18"/>
        </w:rPr>
        <w:t xml:space="preserve">1 </w:t>
      </w:r>
      <w:r w:rsidRPr="00AC077C">
        <w:rPr>
          <w:rFonts w:ascii="Verdana" w:hAnsi="Verdana"/>
          <w:sz w:val="18"/>
          <w:szCs w:val="18"/>
        </w:rPr>
        <w:t>Kupní smlouvy</w:t>
      </w:r>
      <w:r w:rsidRPr="00DD5D0A">
        <w:rPr>
          <w:rStyle w:val="dn"/>
          <w:rFonts w:ascii="Verdana" w:eastAsia="Calibri" w:hAnsi="Verdana" w:cs="Calibri"/>
          <w:sz w:val="18"/>
          <w:szCs w:val="18"/>
        </w:rPr>
        <w:t xml:space="preserve">, </w:t>
      </w:r>
      <w:r w:rsidRPr="00AC077C">
        <w:rPr>
          <w:rFonts w:ascii="Verdana" w:hAnsi="Verdana"/>
          <w:sz w:val="18"/>
          <w:szCs w:val="18"/>
        </w:rPr>
        <w:t xml:space="preserve">je povinen uhradit Kupujícímu smluvní pokutu ve </w:t>
      </w:r>
      <w:r>
        <w:rPr>
          <w:rFonts w:ascii="Verdana" w:hAnsi="Verdana"/>
          <w:sz w:val="18"/>
          <w:szCs w:val="18"/>
        </w:rPr>
        <w:t>výši 5</w:t>
      </w:r>
      <w:r w:rsidRPr="00DD5D0A">
        <w:rPr>
          <w:rStyle w:val="dn"/>
          <w:rFonts w:ascii="Verdana" w:eastAsia="Calibri" w:hAnsi="Verdana" w:cs="Calibri"/>
          <w:sz w:val="18"/>
          <w:szCs w:val="18"/>
        </w:rPr>
        <w:t xml:space="preserve">0.000 Kč za každý jednotlivý případ porušení </w:t>
      </w:r>
      <w:r w:rsidR="00E95FE1">
        <w:rPr>
          <w:rStyle w:val="dn"/>
          <w:rFonts w:ascii="Verdana" w:eastAsia="Calibri" w:hAnsi="Verdana" w:cs="Calibri"/>
          <w:sz w:val="18"/>
          <w:szCs w:val="18"/>
        </w:rPr>
        <w:t xml:space="preserve">takové </w:t>
      </w:r>
      <w:r w:rsidRPr="00DD5D0A">
        <w:rPr>
          <w:rStyle w:val="dn"/>
          <w:rFonts w:ascii="Verdana" w:eastAsia="Calibri" w:hAnsi="Verdana" w:cs="Calibri"/>
          <w:sz w:val="18"/>
          <w:szCs w:val="18"/>
        </w:rPr>
        <w:t xml:space="preserve">povinnosti. V případě, že bude </w:t>
      </w:r>
      <w:r>
        <w:rPr>
          <w:rStyle w:val="dn"/>
          <w:rFonts w:ascii="Verdana" w:eastAsia="Calibri" w:hAnsi="Verdana" w:cs="Calibri"/>
          <w:sz w:val="18"/>
          <w:szCs w:val="18"/>
        </w:rPr>
        <w:t>Kupujícímu</w:t>
      </w:r>
      <w:r w:rsidRPr="00DD5D0A">
        <w:rPr>
          <w:rStyle w:val="dn"/>
          <w:rFonts w:ascii="Verdana" w:eastAsia="Calibri" w:hAnsi="Verdana" w:cs="Calibri"/>
          <w:sz w:val="18"/>
          <w:szCs w:val="18"/>
        </w:rPr>
        <w:t xml:space="preserve"> v důsledku porušení </w:t>
      </w:r>
      <w:r>
        <w:rPr>
          <w:rStyle w:val="dn"/>
          <w:rFonts w:ascii="Verdana" w:eastAsia="Calibri" w:hAnsi="Verdana" w:cs="Calibri"/>
          <w:sz w:val="18"/>
          <w:szCs w:val="18"/>
        </w:rPr>
        <w:t xml:space="preserve">této </w:t>
      </w:r>
      <w:r w:rsidRPr="00DD5D0A">
        <w:rPr>
          <w:rStyle w:val="dn"/>
          <w:rFonts w:ascii="Verdana" w:eastAsia="Calibri" w:hAnsi="Verdana" w:cs="Calibri"/>
          <w:sz w:val="18"/>
          <w:szCs w:val="18"/>
        </w:rPr>
        <w:t>povinností P</w:t>
      </w:r>
      <w:r>
        <w:rPr>
          <w:rStyle w:val="dn"/>
          <w:rFonts w:ascii="Verdana" w:eastAsia="Calibri" w:hAnsi="Verdana" w:cs="Calibri"/>
          <w:sz w:val="18"/>
          <w:szCs w:val="18"/>
        </w:rPr>
        <w:t>rodávajícího</w:t>
      </w:r>
      <w:r w:rsidRPr="00DD5D0A">
        <w:rPr>
          <w:rStyle w:val="dn"/>
          <w:rFonts w:ascii="Verdana" w:eastAsia="Calibri" w:hAnsi="Verdana" w:cs="Calibri"/>
          <w:sz w:val="18"/>
          <w:szCs w:val="18"/>
        </w:rPr>
        <w:t xml:space="preserve"> u</w:t>
      </w:r>
      <w:r w:rsidR="003E322E">
        <w:rPr>
          <w:rStyle w:val="dn"/>
          <w:rFonts w:ascii="Verdana" w:eastAsia="Calibri" w:hAnsi="Verdana" w:cs="Calibri"/>
          <w:sz w:val="18"/>
          <w:szCs w:val="18"/>
        </w:rPr>
        <w:t>ložena</w:t>
      </w:r>
      <w:r w:rsidRPr="00DD5D0A">
        <w:rPr>
          <w:rStyle w:val="dn"/>
          <w:rFonts w:ascii="Verdana" w:eastAsia="Calibri" w:hAnsi="Verdana" w:cs="Calibri"/>
          <w:sz w:val="18"/>
          <w:szCs w:val="18"/>
        </w:rPr>
        <w:t xml:space="preserve"> pokuta nebo obdobná sankce ze strany Úřadu pro ochranu osobních údajů (popř. jiného dozorového orgánu ČR nebo EU, do jehož působnosti patří kontrola zpracování osobních údajů), je </w:t>
      </w:r>
      <w:r>
        <w:rPr>
          <w:rStyle w:val="dn"/>
          <w:rFonts w:ascii="Verdana" w:eastAsia="Calibri" w:hAnsi="Verdana" w:cs="Calibri"/>
          <w:sz w:val="18"/>
          <w:szCs w:val="18"/>
        </w:rPr>
        <w:t>Prodávající</w:t>
      </w:r>
      <w:r w:rsidRPr="00DD5D0A">
        <w:rPr>
          <w:rStyle w:val="dn"/>
          <w:rFonts w:ascii="Verdana" w:eastAsia="Calibri" w:hAnsi="Verdana" w:cs="Calibri"/>
          <w:sz w:val="18"/>
          <w:szCs w:val="18"/>
        </w:rPr>
        <w:t xml:space="preserve"> povinen uhradit </w:t>
      </w:r>
      <w:r>
        <w:rPr>
          <w:rStyle w:val="dn"/>
          <w:rFonts w:ascii="Verdana" w:eastAsia="Calibri" w:hAnsi="Verdana" w:cs="Calibri"/>
          <w:sz w:val="18"/>
          <w:szCs w:val="18"/>
        </w:rPr>
        <w:t>Kupujícímu</w:t>
      </w:r>
      <w:r w:rsidRPr="00DD5D0A">
        <w:rPr>
          <w:rStyle w:val="dn"/>
          <w:rFonts w:ascii="Verdana" w:eastAsia="Calibri" w:hAnsi="Verdana" w:cs="Calibri"/>
          <w:sz w:val="18"/>
          <w:szCs w:val="18"/>
        </w:rPr>
        <w:t xml:space="preserve"> smluvní pokutu ve výši takové sankce, a to i vedle smluvní pokuty u</w:t>
      </w:r>
      <w:r w:rsidR="00952536">
        <w:rPr>
          <w:rStyle w:val="dn"/>
          <w:rFonts w:ascii="Verdana" w:eastAsia="Calibri" w:hAnsi="Verdana" w:cs="Calibri"/>
          <w:sz w:val="18"/>
          <w:szCs w:val="18"/>
        </w:rPr>
        <w:t>ložené</w:t>
      </w:r>
      <w:r w:rsidRPr="00DD5D0A">
        <w:rPr>
          <w:rStyle w:val="dn"/>
          <w:rFonts w:ascii="Verdana" w:eastAsia="Calibri" w:hAnsi="Verdana" w:cs="Calibri"/>
          <w:sz w:val="18"/>
          <w:szCs w:val="18"/>
        </w:rPr>
        <w:t xml:space="preserve"> dle předchozí věty. </w:t>
      </w:r>
    </w:p>
    <w:p w14:paraId="7446F9E7" w14:textId="77777777" w:rsidR="00257775" w:rsidRPr="00F76B72" w:rsidRDefault="00257775" w:rsidP="00F76B72">
      <w:pPr>
        <w:rPr>
          <w:rFonts w:ascii="Verdana" w:hAnsi="Verdana"/>
          <w:sz w:val="18"/>
          <w:szCs w:val="18"/>
        </w:rPr>
      </w:pPr>
    </w:p>
    <w:p w14:paraId="5C8239F2" w14:textId="0459DC98" w:rsidR="009035AC" w:rsidRPr="00AC077C" w:rsidRDefault="009035AC" w:rsidP="009035AC">
      <w:pPr>
        <w:numPr>
          <w:ilvl w:val="0"/>
          <w:numId w:val="36"/>
        </w:numPr>
        <w:jc w:val="both"/>
        <w:rPr>
          <w:rFonts w:ascii="Verdana" w:hAnsi="Verdana"/>
          <w:sz w:val="18"/>
          <w:szCs w:val="18"/>
        </w:rPr>
      </w:pPr>
      <w:r w:rsidRPr="00AC077C">
        <w:rPr>
          <w:rFonts w:ascii="Verdana" w:hAnsi="Verdana"/>
          <w:sz w:val="18"/>
          <w:szCs w:val="18"/>
        </w:rPr>
        <w:t>Zaplacení smluvní pokuty nezbavuje Prodávajícího povinnosti splnit dluh smluvní pokutou utvrzený.</w:t>
      </w:r>
    </w:p>
    <w:p w14:paraId="0AF5EA6F" w14:textId="77777777" w:rsidR="009035AC" w:rsidRPr="00AC077C" w:rsidRDefault="009035AC" w:rsidP="009035AC">
      <w:pPr>
        <w:pStyle w:val="Odstavecseseznamem"/>
        <w:rPr>
          <w:rFonts w:ascii="Verdana" w:hAnsi="Verdana"/>
          <w:sz w:val="18"/>
          <w:szCs w:val="18"/>
        </w:rPr>
      </w:pPr>
    </w:p>
    <w:p w14:paraId="172F5EEC" w14:textId="77777777" w:rsidR="009035AC" w:rsidRPr="00AC077C" w:rsidRDefault="009035AC" w:rsidP="009035AC">
      <w:pPr>
        <w:numPr>
          <w:ilvl w:val="0"/>
          <w:numId w:val="36"/>
        </w:numPr>
        <w:jc w:val="both"/>
        <w:rPr>
          <w:rFonts w:ascii="Verdana" w:hAnsi="Verdana"/>
          <w:sz w:val="18"/>
          <w:szCs w:val="18"/>
        </w:rPr>
      </w:pPr>
      <w:r w:rsidRPr="00AC077C">
        <w:rPr>
          <w:rFonts w:ascii="Verdana" w:hAnsi="Verdana"/>
          <w:sz w:val="18"/>
          <w:szCs w:val="18"/>
        </w:rPr>
        <w:t>Kupující je oprávněn požadovat náhradu škody a nemajetkové újmy způsobené porušením povinnosti Prodávajícího, na kterou se vztahuje smluvní pokuta, v plné výši.</w:t>
      </w:r>
    </w:p>
    <w:p w14:paraId="0F5938DD" w14:textId="77777777" w:rsidR="009035AC" w:rsidRPr="00AC077C" w:rsidRDefault="009035AC" w:rsidP="009035AC">
      <w:pPr>
        <w:ind w:left="567"/>
        <w:jc w:val="both"/>
        <w:rPr>
          <w:rFonts w:ascii="Verdana" w:hAnsi="Verdana"/>
          <w:sz w:val="18"/>
          <w:szCs w:val="18"/>
        </w:rPr>
      </w:pPr>
    </w:p>
    <w:p w14:paraId="67E170D3" w14:textId="222FE4E0" w:rsidR="003B7C01" w:rsidRPr="00972AC4" w:rsidRDefault="0077404B" w:rsidP="00972AC4">
      <w:pPr>
        <w:numPr>
          <w:ilvl w:val="0"/>
          <w:numId w:val="36"/>
        </w:numPr>
        <w:jc w:val="both"/>
        <w:rPr>
          <w:rFonts w:ascii="Verdana" w:hAnsi="Verdana"/>
          <w:sz w:val="18"/>
          <w:szCs w:val="18"/>
        </w:rPr>
      </w:pPr>
      <w:r>
        <w:rPr>
          <w:rFonts w:ascii="Verdana" w:hAnsi="Verdana"/>
          <w:sz w:val="18"/>
          <w:szCs w:val="18"/>
        </w:rPr>
        <w:t>Lhůta s</w:t>
      </w:r>
      <w:r w:rsidR="009035AC" w:rsidRPr="00AC077C">
        <w:rPr>
          <w:rFonts w:ascii="Verdana" w:hAnsi="Verdana"/>
          <w:sz w:val="18"/>
          <w:szCs w:val="18"/>
        </w:rPr>
        <w:t>platnost</w:t>
      </w:r>
      <w:r>
        <w:rPr>
          <w:rFonts w:ascii="Verdana" w:hAnsi="Verdana"/>
          <w:sz w:val="18"/>
          <w:szCs w:val="18"/>
        </w:rPr>
        <w:t>i</w:t>
      </w:r>
      <w:r w:rsidR="009035AC" w:rsidRPr="00AC077C">
        <w:rPr>
          <w:rFonts w:ascii="Verdana" w:hAnsi="Verdana"/>
          <w:sz w:val="18"/>
          <w:szCs w:val="18"/>
        </w:rPr>
        <w:t xml:space="preserve"> smluvních pokut podle Kupní smlouvy </w:t>
      </w:r>
      <w:r w:rsidR="006A1ECF">
        <w:rPr>
          <w:rFonts w:ascii="Verdana" w:hAnsi="Verdana"/>
          <w:sz w:val="18"/>
          <w:szCs w:val="18"/>
        </w:rPr>
        <w:t>je</w:t>
      </w:r>
      <w:r w:rsidR="009035AC" w:rsidRPr="00AC077C">
        <w:rPr>
          <w:rFonts w:ascii="Verdana" w:hAnsi="Verdana"/>
          <w:sz w:val="18"/>
          <w:szCs w:val="18"/>
        </w:rPr>
        <w:t xml:space="preserve"> 15 dnů od doručení písemné výzvy k zaplacení smluvní pokuty straně povinné.</w:t>
      </w:r>
    </w:p>
    <w:p w14:paraId="127FB43B" w14:textId="27D0A868" w:rsidR="000B6E14" w:rsidRPr="000B6E14" w:rsidRDefault="00200FCC" w:rsidP="00972AC4">
      <w:pPr>
        <w:keepNext/>
        <w:tabs>
          <w:tab w:val="num" w:pos="709"/>
        </w:tabs>
        <w:suppressAutoHyphens/>
        <w:spacing w:before="360" w:after="240"/>
        <w:ind w:left="454" w:hanging="454"/>
        <w:jc w:val="center"/>
        <w:outlineLvl w:val="0"/>
        <w:rPr>
          <w:rFonts w:ascii="Verdana" w:hAnsi="Verdana"/>
          <w:b/>
          <w:kern w:val="28"/>
          <w:sz w:val="18"/>
          <w:szCs w:val="18"/>
        </w:rPr>
      </w:pPr>
      <w:bookmarkStart w:id="45" w:name="_Toc257991685"/>
      <w:r>
        <w:rPr>
          <w:rFonts w:ascii="Verdana" w:hAnsi="Verdana"/>
          <w:b/>
          <w:kern w:val="28"/>
          <w:sz w:val="18"/>
          <w:szCs w:val="18"/>
        </w:rPr>
        <w:t>1</w:t>
      </w:r>
      <w:r w:rsidR="00AE3DA3">
        <w:rPr>
          <w:rFonts w:ascii="Verdana" w:hAnsi="Verdana"/>
          <w:b/>
          <w:kern w:val="28"/>
          <w:sz w:val="18"/>
          <w:szCs w:val="18"/>
        </w:rPr>
        <w:t>6</w:t>
      </w:r>
      <w:r w:rsidR="00972AC4" w:rsidRPr="00972AC4">
        <w:rPr>
          <w:rFonts w:ascii="Verdana" w:hAnsi="Verdana"/>
          <w:b/>
          <w:kern w:val="28"/>
          <w:sz w:val="18"/>
          <w:szCs w:val="18"/>
        </w:rPr>
        <w:t xml:space="preserve">. </w:t>
      </w:r>
      <w:r w:rsidR="000B6E14" w:rsidRPr="000B6E14">
        <w:rPr>
          <w:rFonts w:ascii="Verdana" w:hAnsi="Verdana"/>
          <w:b/>
          <w:kern w:val="28"/>
          <w:sz w:val="18"/>
          <w:szCs w:val="18"/>
        </w:rPr>
        <w:t>D</w:t>
      </w:r>
      <w:bookmarkEnd w:id="45"/>
      <w:r w:rsidR="00970E5F">
        <w:rPr>
          <w:rFonts w:ascii="Verdana" w:hAnsi="Verdana"/>
          <w:b/>
          <w:kern w:val="28"/>
          <w:sz w:val="18"/>
          <w:szCs w:val="18"/>
        </w:rPr>
        <w:t>OBA TRVÁNÍ A ODSTOUPENÍ OD KUPNÍ SMLOUVY</w:t>
      </w:r>
    </w:p>
    <w:p w14:paraId="4831E385" w14:textId="4F9E4024" w:rsidR="000B6E14" w:rsidRDefault="00200FCC" w:rsidP="00972AC4">
      <w:pPr>
        <w:numPr>
          <w:ilvl w:val="0"/>
          <w:numId w:val="37"/>
        </w:numPr>
        <w:jc w:val="both"/>
        <w:rPr>
          <w:rFonts w:ascii="Verdana" w:hAnsi="Verdana"/>
          <w:sz w:val="18"/>
          <w:szCs w:val="18"/>
        </w:rPr>
      </w:pPr>
      <w:bookmarkStart w:id="46" w:name="_Toc323574622"/>
      <w:bookmarkStart w:id="47" w:name="_Toc323574657"/>
      <w:bookmarkStart w:id="48" w:name="_Toc323709564"/>
      <w:bookmarkStart w:id="49" w:name="_Toc366047434"/>
      <w:bookmarkEnd w:id="46"/>
      <w:bookmarkEnd w:id="47"/>
      <w:bookmarkEnd w:id="48"/>
      <w:bookmarkEnd w:id="49"/>
      <w:r>
        <w:rPr>
          <w:rFonts w:ascii="Verdana" w:hAnsi="Verdana"/>
          <w:sz w:val="18"/>
          <w:szCs w:val="18"/>
        </w:rPr>
        <w:t>Kupní s</w:t>
      </w:r>
      <w:r w:rsidR="000B6E14" w:rsidRPr="000B6E14">
        <w:rPr>
          <w:rFonts w:ascii="Verdana" w:hAnsi="Verdana"/>
          <w:sz w:val="18"/>
          <w:szCs w:val="18"/>
        </w:rPr>
        <w:t xml:space="preserve">mlouva nabývá platnosti dnem jejího podpisu oběma Smluvními stranami a účinnosti dnem jejího uveřejnění v registru smluv </w:t>
      </w:r>
      <w:bookmarkStart w:id="50" w:name="_Hlk4677651"/>
      <w:r w:rsidR="000B6E14" w:rsidRPr="000B6E14">
        <w:rPr>
          <w:rFonts w:ascii="Verdana" w:hAnsi="Verdana"/>
          <w:sz w:val="18"/>
          <w:szCs w:val="18"/>
        </w:rPr>
        <w:t xml:space="preserve">dle </w:t>
      </w:r>
      <w:bookmarkEnd w:id="50"/>
      <w:r w:rsidR="00632F39">
        <w:rPr>
          <w:rFonts w:ascii="Verdana" w:hAnsi="Verdana"/>
          <w:sz w:val="18"/>
          <w:szCs w:val="18"/>
        </w:rPr>
        <w:t xml:space="preserve">zákona </w:t>
      </w:r>
      <w:r w:rsidR="00632F39" w:rsidRPr="00632F39">
        <w:rPr>
          <w:rFonts w:ascii="Verdana" w:hAnsi="Verdana"/>
          <w:sz w:val="18"/>
          <w:szCs w:val="18"/>
        </w:rPr>
        <w:t>č. 340/2015 Sb., o zvláštních podmínkách účinnosti některých smluv, uveřejňování těchto smluv a o registru smluv (zákon o registru smluv), ve znění pozdějších předpisů</w:t>
      </w:r>
      <w:r w:rsidR="00632F39">
        <w:rPr>
          <w:rFonts w:ascii="Verdana" w:hAnsi="Verdana"/>
          <w:sz w:val="18"/>
          <w:szCs w:val="18"/>
        </w:rPr>
        <w:t>.</w:t>
      </w:r>
    </w:p>
    <w:p w14:paraId="41FE7034" w14:textId="77777777" w:rsidR="00972AC4" w:rsidRPr="000B6E14" w:rsidRDefault="00972AC4" w:rsidP="00972AC4">
      <w:pPr>
        <w:ind w:left="567"/>
        <w:jc w:val="both"/>
        <w:rPr>
          <w:rFonts w:ascii="Verdana" w:hAnsi="Verdana"/>
          <w:sz w:val="18"/>
          <w:szCs w:val="18"/>
        </w:rPr>
      </w:pPr>
    </w:p>
    <w:p w14:paraId="5BC5A429" w14:textId="3D32B3A8" w:rsidR="00972AC4" w:rsidRDefault="00972AC4" w:rsidP="008F5F13">
      <w:pPr>
        <w:numPr>
          <w:ilvl w:val="0"/>
          <w:numId w:val="37"/>
        </w:numPr>
        <w:jc w:val="both"/>
        <w:rPr>
          <w:rFonts w:ascii="Verdana" w:hAnsi="Verdana"/>
          <w:sz w:val="18"/>
          <w:szCs w:val="18"/>
        </w:rPr>
      </w:pPr>
      <w:bookmarkStart w:id="51" w:name="_Ref303885513"/>
      <w:r w:rsidRPr="00AC077C">
        <w:rPr>
          <w:rFonts w:ascii="Verdana" w:hAnsi="Verdana"/>
          <w:sz w:val="18"/>
          <w:szCs w:val="18"/>
        </w:rPr>
        <w:t>Kupující je oprávněn odstoupit od Kupní smlouvy zejména:</w:t>
      </w:r>
    </w:p>
    <w:p w14:paraId="5D231656" w14:textId="77777777" w:rsidR="0016285C" w:rsidRPr="00AC077C" w:rsidRDefault="0016285C" w:rsidP="0016285C">
      <w:pPr>
        <w:ind w:left="567"/>
        <w:jc w:val="both"/>
        <w:rPr>
          <w:rFonts w:ascii="Verdana" w:hAnsi="Verdana"/>
          <w:sz w:val="18"/>
          <w:szCs w:val="18"/>
        </w:rPr>
      </w:pPr>
    </w:p>
    <w:p w14:paraId="48378D57" w14:textId="21A615B8" w:rsidR="00972AC4" w:rsidRPr="00AC077C" w:rsidRDefault="00972AC4" w:rsidP="008F5F13">
      <w:pPr>
        <w:numPr>
          <w:ilvl w:val="1"/>
          <w:numId w:val="37"/>
        </w:numPr>
        <w:ind w:left="1134"/>
        <w:jc w:val="both"/>
        <w:rPr>
          <w:rFonts w:ascii="Verdana" w:hAnsi="Verdana"/>
          <w:sz w:val="18"/>
          <w:szCs w:val="18"/>
        </w:rPr>
      </w:pPr>
      <w:r w:rsidRPr="00AC077C">
        <w:rPr>
          <w:rFonts w:ascii="Verdana" w:hAnsi="Verdana" w:cstheme="minorHAnsi"/>
          <w:sz w:val="18"/>
          <w:szCs w:val="18"/>
        </w:rPr>
        <w:t xml:space="preserve">bude-li Prodávající v prodlení s dodáním Předmětu koupě Kupujícímu o více než </w:t>
      </w:r>
      <w:r w:rsidRPr="00AC077C">
        <w:rPr>
          <w:rFonts w:ascii="Verdana" w:hAnsi="Verdana" w:cstheme="minorHAnsi"/>
          <w:sz w:val="18"/>
          <w:szCs w:val="18"/>
          <w:lang w:eastAsia="en-US" w:bidi="en-US"/>
        </w:rPr>
        <w:t>1</w:t>
      </w:r>
      <w:r w:rsidR="008F5F13">
        <w:rPr>
          <w:rFonts w:ascii="Verdana" w:hAnsi="Verdana" w:cstheme="minorHAnsi"/>
          <w:sz w:val="18"/>
          <w:szCs w:val="18"/>
          <w:lang w:eastAsia="en-US" w:bidi="en-US"/>
        </w:rPr>
        <w:t>0</w:t>
      </w:r>
      <w:r w:rsidRPr="00AC077C">
        <w:rPr>
          <w:rFonts w:ascii="Verdana" w:hAnsi="Verdana" w:cstheme="minorHAnsi"/>
          <w:sz w:val="18"/>
          <w:szCs w:val="18"/>
          <w:lang w:eastAsia="en-US" w:bidi="en-US"/>
        </w:rPr>
        <w:t xml:space="preserve"> </w:t>
      </w:r>
      <w:r w:rsidR="00632F39">
        <w:rPr>
          <w:rFonts w:ascii="Verdana" w:hAnsi="Verdana" w:cstheme="minorHAnsi"/>
          <w:sz w:val="18"/>
          <w:szCs w:val="18"/>
          <w:lang w:eastAsia="en-US" w:bidi="en-US"/>
        </w:rPr>
        <w:t xml:space="preserve">pracovních </w:t>
      </w:r>
      <w:r w:rsidR="008F5F13">
        <w:rPr>
          <w:rFonts w:ascii="Verdana" w:hAnsi="Verdana" w:cstheme="minorHAnsi"/>
          <w:sz w:val="18"/>
          <w:szCs w:val="18"/>
          <w:lang w:eastAsia="en-US" w:bidi="en-US"/>
        </w:rPr>
        <w:t>dnů</w:t>
      </w:r>
      <w:r w:rsidR="0016285C">
        <w:rPr>
          <w:rFonts w:ascii="Verdana" w:hAnsi="Verdana" w:cstheme="minorHAnsi"/>
          <w:sz w:val="18"/>
          <w:szCs w:val="18"/>
          <w:lang w:eastAsia="en-US" w:bidi="en-US"/>
        </w:rPr>
        <w:t>;</w:t>
      </w:r>
    </w:p>
    <w:p w14:paraId="16361148" w14:textId="7803F5F1" w:rsidR="00972AC4" w:rsidRPr="00AC077C" w:rsidRDefault="00972AC4" w:rsidP="008F5F13">
      <w:pPr>
        <w:numPr>
          <w:ilvl w:val="1"/>
          <w:numId w:val="37"/>
        </w:numPr>
        <w:ind w:left="1134"/>
        <w:jc w:val="both"/>
        <w:rPr>
          <w:rFonts w:ascii="Verdana" w:hAnsi="Verdana"/>
          <w:color w:val="4F81BD" w:themeColor="accent1"/>
          <w:sz w:val="18"/>
          <w:szCs w:val="18"/>
          <w:u w:val="single"/>
        </w:rPr>
      </w:pPr>
      <w:r w:rsidRPr="00AC077C">
        <w:rPr>
          <w:rFonts w:ascii="Verdana" w:hAnsi="Verdana" w:cstheme="minorHAnsi"/>
          <w:sz w:val="18"/>
          <w:szCs w:val="18"/>
        </w:rPr>
        <w:t xml:space="preserve">bude-li Prodávající v prodlení s poskytnutím Souvisejícího plnění Kupujícímu o více než </w:t>
      </w:r>
      <w:r w:rsidRPr="00AC077C">
        <w:rPr>
          <w:rFonts w:ascii="Verdana" w:hAnsi="Verdana" w:cstheme="minorHAnsi"/>
          <w:sz w:val="18"/>
          <w:szCs w:val="18"/>
          <w:lang w:eastAsia="en-US" w:bidi="en-US"/>
        </w:rPr>
        <w:t>1</w:t>
      </w:r>
      <w:r w:rsidR="008F5F13">
        <w:rPr>
          <w:rFonts w:ascii="Verdana" w:hAnsi="Verdana" w:cstheme="minorHAnsi"/>
          <w:sz w:val="18"/>
          <w:szCs w:val="18"/>
          <w:lang w:eastAsia="en-US" w:bidi="en-US"/>
        </w:rPr>
        <w:t xml:space="preserve">0 </w:t>
      </w:r>
      <w:r w:rsidR="00632F39">
        <w:rPr>
          <w:rFonts w:ascii="Verdana" w:hAnsi="Verdana" w:cstheme="minorHAnsi"/>
          <w:sz w:val="18"/>
          <w:szCs w:val="18"/>
          <w:lang w:eastAsia="en-US" w:bidi="en-US"/>
        </w:rPr>
        <w:t xml:space="preserve">pracovních </w:t>
      </w:r>
      <w:r w:rsidR="008F5F13">
        <w:rPr>
          <w:rFonts w:ascii="Verdana" w:hAnsi="Verdana" w:cstheme="minorHAnsi"/>
          <w:sz w:val="18"/>
          <w:szCs w:val="18"/>
          <w:lang w:eastAsia="en-US" w:bidi="en-US"/>
        </w:rPr>
        <w:t>dnů</w:t>
      </w:r>
      <w:r w:rsidR="0016285C">
        <w:rPr>
          <w:rFonts w:ascii="Verdana" w:hAnsi="Verdana" w:cstheme="minorHAnsi"/>
          <w:sz w:val="18"/>
          <w:szCs w:val="18"/>
          <w:lang w:eastAsia="en-US" w:bidi="en-US"/>
        </w:rPr>
        <w:t>;</w:t>
      </w:r>
    </w:p>
    <w:p w14:paraId="3341C65B" w14:textId="421346EE" w:rsidR="00972AC4" w:rsidRPr="00AC077C" w:rsidRDefault="00972AC4" w:rsidP="008F5F13">
      <w:pPr>
        <w:numPr>
          <w:ilvl w:val="1"/>
          <w:numId w:val="37"/>
        </w:numPr>
        <w:suppressAutoHyphens/>
        <w:ind w:left="1134"/>
        <w:jc w:val="both"/>
        <w:rPr>
          <w:rFonts w:ascii="Verdana" w:hAnsi="Verdana"/>
          <w:color w:val="4F81BD" w:themeColor="accent1"/>
          <w:sz w:val="18"/>
          <w:szCs w:val="18"/>
        </w:rPr>
      </w:pPr>
      <w:r w:rsidRPr="00AC077C">
        <w:rPr>
          <w:rFonts w:ascii="Verdana" w:hAnsi="Verdana"/>
          <w:sz w:val="18"/>
          <w:szCs w:val="18"/>
        </w:rPr>
        <w:t>bude-li Předmět koupě trpět vadami, které jej budou činit neupotřebitelným vzhledem k ú</w:t>
      </w:r>
      <w:r w:rsidR="0016285C">
        <w:rPr>
          <w:rFonts w:ascii="Verdana" w:hAnsi="Verdana"/>
          <w:sz w:val="18"/>
          <w:szCs w:val="18"/>
        </w:rPr>
        <w:t>čelu, ke kterému má sloužit;</w:t>
      </w:r>
    </w:p>
    <w:p w14:paraId="7D636AAB" w14:textId="7D6C53A3" w:rsidR="00972AC4" w:rsidRPr="00AC077C" w:rsidRDefault="00972AC4" w:rsidP="008F5F13">
      <w:pPr>
        <w:numPr>
          <w:ilvl w:val="1"/>
          <w:numId w:val="37"/>
        </w:numPr>
        <w:suppressAutoHyphens/>
        <w:ind w:left="1134"/>
        <w:jc w:val="both"/>
        <w:rPr>
          <w:rFonts w:ascii="Verdana" w:hAnsi="Verdana"/>
          <w:color w:val="4F81BD" w:themeColor="accent1"/>
          <w:sz w:val="18"/>
          <w:szCs w:val="18"/>
        </w:rPr>
      </w:pPr>
      <w:r w:rsidRPr="00AC077C">
        <w:rPr>
          <w:rFonts w:ascii="Verdana" w:hAnsi="Verdana"/>
          <w:sz w:val="18"/>
          <w:szCs w:val="18"/>
        </w:rPr>
        <w:t>nebude-li mít Předmět koupě vlastno</w:t>
      </w:r>
      <w:r w:rsidR="0016285C">
        <w:rPr>
          <w:rFonts w:ascii="Verdana" w:hAnsi="Verdana"/>
          <w:sz w:val="18"/>
          <w:szCs w:val="18"/>
        </w:rPr>
        <w:t>sti sjednané Kupní smlouvou;</w:t>
      </w:r>
    </w:p>
    <w:p w14:paraId="6A002B9D" w14:textId="25121550" w:rsidR="00972AC4" w:rsidRPr="00C62648" w:rsidRDefault="00972AC4" w:rsidP="008F5F13">
      <w:pPr>
        <w:numPr>
          <w:ilvl w:val="1"/>
          <w:numId w:val="37"/>
        </w:numPr>
        <w:suppressAutoHyphens/>
        <w:ind w:left="1134"/>
        <w:jc w:val="both"/>
        <w:rPr>
          <w:rFonts w:ascii="Verdana" w:hAnsi="Verdana"/>
          <w:color w:val="4F81BD" w:themeColor="accent1"/>
          <w:sz w:val="18"/>
          <w:szCs w:val="18"/>
        </w:rPr>
      </w:pPr>
      <w:r w:rsidRPr="00AC077C">
        <w:rPr>
          <w:rFonts w:ascii="Verdana" w:hAnsi="Verdana"/>
          <w:sz w:val="18"/>
          <w:szCs w:val="18"/>
        </w:rPr>
        <w:t>nebude-li Předmět koupě splňovat podmínky stanovené právními předpisy nebo technickými normami platnými a účinnými ke dni odev</w:t>
      </w:r>
      <w:r w:rsidR="008F5F13">
        <w:rPr>
          <w:rFonts w:ascii="Verdana" w:hAnsi="Verdana"/>
          <w:sz w:val="18"/>
          <w:szCs w:val="18"/>
        </w:rPr>
        <w:t>zdání Předmětu koupě Kupujícímu.</w:t>
      </w:r>
    </w:p>
    <w:p w14:paraId="41C854FC" w14:textId="77777777" w:rsidR="008F5F13" w:rsidRPr="00AC077C" w:rsidRDefault="008F5F13" w:rsidP="008F5F13">
      <w:pPr>
        <w:suppressAutoHyphens/>
        <w:ind w:left="1134"/>
        <w:jc w:val="both"/>
        <w:rPr>
          <w:rFonts w:ascii="Verdana" w:hAnsi="Verdana"/>
          <w:color w:val="4F81BD" w:themeColor="accent1"/>
          <w:sz w:val="18"/>
          <w:szCs w:val="18"/>
        </w:rPr>
      </w:pPr>
    </w:p>
    <w:bookmarkEnd w:id="51"/>
    <w:p w14:paraId="67BB239C" w14:textId="7D333F85" w:rsidR="000B6E14" w:rsidRPr="000B6E14" w:rsidRDefault="008F5F13" w:rsidP="008F5F13">
      <w:pPr>
        <w:numPr>
          <w:ilvl w:val="1"/>
          <w:numId w:val="0"/>
        </w:numPr>
        <w:suppressAutoHyphens/>
        <w:ind w:left="567" w:hanging="567"/>
        <w:jc w:val="both"/>
        <w:outlineLvl w:val="1"/>
        <w:rPr>
          <w:rFonts w:ascii="Verdana" w:hAnsi="Verdana"/>
          <w:sz w:val="18"/>
          <w:szCs w:val="18"/>
        </w:rPr>
      </w:pPr>
      <w:r>
        <w:rPr>
          <w:rFonts w:ascii="Verdana" w:hAnsi="Verdana"/>
          <w:sz w:val="18"/>
          <w:szCs w:val="18"/>
        </w:rPr>
        <w:t xml:space="preserve">3. </w:t>
      </w:r>
      <w:r>
        <w:rPr>
          <w:rFonts w:ascii="Verdana" w:hAnsi="Verdana"/>
          <w:sz w:val="18"/>
          <w:szCs w:val="18"/>
        </w:rPr>
        <w:tab/>
      </w:r>
      <w:r w:rsidR="000B6E14" w:rsidRPr="000B6E14">
        <w:rPr>
          <w:rFonts w:ascii="Verdana" w:hAnsi="Verdana"/>
          <w:sz w:val="18"/>
          <w:szCs w:val="18"/>
        </w:rPr>
        <w:t>Předčasným</w:t>
      </w:r>
      <w:r w:rsidR="00DE1B9B">
        <w:rPr>
          <w:rFonts w:ascii="Verdana" w:hAnsi="Verdana"/>
          <w:sz w:val="18"/>
          <w:szCs w:val="18"/>
        </w:rPr>
        <w:t xml:space="preserve"> ukončením Kupní s</w:t>
      </w:r>
      <w:r w:rsidR="000B6E14" w:rsidRPr="000B6E14">
        <w:rPr>
          <w:rFonts w:ascii="Verdana" w:hAnsi="Verdana"/>
          <w:sz w:val="18"/>
          <w:szCs w:val="18"/>
        </w:rPr>
        <w:t xml:space="preserve">mlouvy nejsou dotčena ustanovení o odpovědnosti za škodu (škoda může spočívat i v nákladech vynaložených </w:t>
      </w:r>
      <w:r>
        <w:rPr>
          <w:rFonts w:ascii="Verdana" w:hAnsi="Verdana"/>
          <w:sz w:val="18"/>
          <w:szCs w:val="18"/>
        </w:rPr>
        <w:t>Kupující</w:t>
      </w:r>
      <w:r w:rsidR="000B6E14" w:rsidRPr="000B6E14">
        <w:rPr>
          <w:rFonts w:ascii="Verdana" w:hAnsi="Verdana"/>
          <w:sz w:val="18"/>
          <w:szCs w:val="18"/>
        </w:rPr>
        <w:t>m na realizaci nového výběrového/zadávacího řízení), nároky na uplatnění smluvních pokut, o ochraně důvěrných informací a ostatních práv a povi</w:t>
      </w:r>
      <w:r w:rsidR="00536B21">
        <w:rPr>
          <w:rFonts w:ascii="Verdana" w:hAnsi="Verdana"/>
          <w:sz w:val="18"/>
          <w:szCs w:val="18"/>
        </w:rPr>
        <w:t>nností založených touto Kupní s</w:t>
      </w:r>
      <w:r w:rsidR="000B6E14" w:rsidRPr="000B6E14">
        <w:rPr>
          <w:rFonts w:ascii="Verdana" w:hAnsi="Verdana"/>
          <w:sz w:val="18"/>
          <w:szCs w:val="18"/>
        </w:rPr>
        <w:t>mlo</w:t>
      </w:r>
      <w:r w:rsidR="00DE1B9B">
        <w:rPr>
          <w:rFonts w:ascii="Verdana" w:hAnsi="Verdana"/>
          <w:sz w:val="18"/>
          <w:szCs w:val="18"/>
        </w:rPr>
        <w:t>uvou, která mají podle zákona, Kupní s</w:t>
      </w:r>
      <w:r w:rsidR="000B6E14" w:rsidRPr="000B6E14">
        <w:rPr>
          <w:rFonts w:ascii="Verdana" w:hAnsi="Verdana"/>
          <w:sz w:val="18"/>
          <w:szCs w:val="18"/>
        </w:rPr>
        <w:t>mlouvy či dle své povahy trvat i po jejím zrušení.</w:t>
      </w:r>
    </w:p>
    <w:p w14:paraId="11C7AE6E" w14:textId="193FC2ED" w:rsidR="008F5F13" w:rsidRPr="00AC077C" w:rsidRDefault="00200FCC" w:rsidP="008F5F13">
      <w:pPr>
        <w:pStyle w:val="Nadpis1"/>
        <w:spacing w:before="360" w:after="240"/>
        <w:jc w:val="center"/>
        <w:rPr>
          <w:rFonts w:ascii="Verdana" w:hAnsi="Verdana"/>
          <w:sz w:val="18"/>
          <w:szCs w:val="18"/>
        </w:rPr>
      </w:pPr>
      <w:bookmarkStart w:id="52" w:name="_Toc383117525"/>
      <w:bookmarkStart w:id="53" w:name="_Toc257991686"/>
      <w:r>
        <w:rPr>
          <w:rFonts w:ascii="Verdana" w:hAnsi="Verdana"/>
          <w:sz w:val="18"/>
          <w:szCs w:val="18"/>
        </w:rPr>
        <w:lastRenderedPageBreak/>
        <w:t>1</w:t>
      </w:r>
      <w:r w:rsidR="00233045">
        <w:rPr>
          <w:rFonts w:ascii="Verdana" w:hAnsi="Verdana"/>
          <w:sz w:val="18"/>
          <w:szCs w:val="18"/>
        </w:rPr>
        <w:t>7</w:t>
      </w:r>
      <w:r w:rsidR="008F5F13">
        <w:rPr>
          <w:rFonts w:ascii="Verdana" w:hAnsi="Verdana"/>
          <w:sz w:val="18"/>
          <w:szCs w:val="18"/>
        </w:rPr>
        <w:t xml:space="preserve">. </w:t>
      </w:r>
      <w:r w:rsidR="008F5F13" w:rsidRPr="00AC077C">
        <w:rPr>
          <w:rFonts w:ascii="Verdana" w:hAnsi="Verdana"/>
          <w:sz w:val="18"/>
          <w:szCs w:val="18"/>
        </w:rPr>
        <w:t>PROHLÁŠENÍ SMLUVNÍCH STRAN</w:t>
      </w:r>
      <w:bookmarkEnd w:id="52"/>
    </w:p>
    <w:p w14:paraId="347B7506" w14:textId="77777777" w:rsidR="008F5F13" w:rsidRPr="00AC077C" w:rsidRDefault="008F5F13" w:rsidP="008F5F13">
      <w:pPr>
        <w:numPr>
          <w:ilvl w:val="0"/>
          <w:numId w:val="39"/>
        </w:numPr>
        <w:jc w:val="both"/>
        <w:rPr>
          <w:rFonts w:ascii="Verdana" w:hAnsi="Verdana"/>
          <w:sz w:val="18"/>
          <w:szCs w:val="18"/>
        </w:rPr>
      </w:pPr>
      <w:bookmarkStart w:id="54" w:name="_Ref380406284"/>
      <w:r w:rsidRPr="00AC077C">
        <w:rPr>
          <w:rFonts w:ascii="Verdana" w:hAnsi="Verdana"/>
          <w:sz w:val="18"/>
          <w:szCs w:val="18"/>
        </w:rPr>
        <w:t>Prodávající prohlašuje, že není v úpadku ani ve stavu hrozícího úpadku, a že mu není známo, že by vůči němu bylo zahájeno insolvenční řízení. Prodávající dále prohlašuje, že vůči němu není v právní moci žádné soudní rozhodnutí, případně rozhodnutí správního, daňového či jiného orgánu na plnění, které by mohlo být důvodem zahájení exekučního řízení na majetek Prodávajícího a že mu není známo, že by vůči němu takové řízení bylo zahájeno.</w:t>
      </w:r>
      <w:bookmarkEnd w:id="54"/>
    </w:p>
    <w:p w14:paraId="4D26E10A" w14:textId="72877D80" w:rsidR="008F5F13" w:rsidRPr="008F5F13" w:rsidRDefault="008F5F13" w:rsidP="008F5F13">
      <w:pPr>
        <w:rPr>
          <w:rFonts w:ascii="Verdana" w:hAnsi="Verdana"/>
          <w:sz w:val="18"/>
          <w:szCs w:val="18"/>
        </w:rPr>
      </w:pPr>
    </w:p>
    <w:p w14:paraId="67940BC1" w14:textId="77777777" w:rsidR="008F5F13" w:rsidRPr="00AC077C" w:rsidRDefault="008F5F13" w:rsidP="008F5F13">
      <w:pPr>
        <w:numPr>
          <w:ilvl w:val="0"/>
          <w:numId w:val="39"/>
        </w:numPr>
        <w:jc w:val="both"/>
        <w:rPr>
          <w:rFonts w:ascii="Verdana" w:hAnsi="Verdana"/>
          <w:sz w:val="18"/>
          <w:szCs w:val="18"/>
        </w:rPr>
      </w:pPr>
      <w:r w:rsidRPr="00AC077C">
        <w:rPr>
          <w:rFonts w:ascii="Verdana" w:hAnsi="Verdana"/>
          <w:sz w:val="18"/>
          <w:szCs w:val="18"/>
        </w:rPr>
        <w:t>Prodávající na sebe přebírá nebezpečí změny okolností ve smyslu § 1765 Občanského zákoníku.</w:t>
      </w:r>
    </w:p>
    <w:p w14:paraId="67BA66F7" w14:textId="246C72B2" w:rsidR="008F5F13" w:rsidRPr="008F5F13" w:rsidRDefault="008F5F13" w:rsidP="008F5F13">
      <w:pPr>
        <w:rPr>
          <w:rFonts w:ascii="Verdana" w:hAnsi="Verdana"/>
          <w:sz w:val="18"/>
          <w:szCs w:val="18"/>
        </w:rPr>
      </w:pPr>
    </w:p>
    <w:p w14:paraId="750D08B7" w14:textId="22F6FAA4" w:rsidR="008F5F13" w:rsidRPr="00AC077C" w:rsidRDefault="008F5F13" w:rsidP="008F5F13">
      <w:pPr>
        <w:numPr>
          <w:ilvl w:val="0"/>
          <w:numId w:val="39"/>
        </w:numPr>
        <w:jc w:val="both"/>
        <w:rPr>
          <w:rFonts w:ascii="Verdana" w:hAnsi="Verdana"/>
          <w:sz w:val="18"/>
          <w:szCs w:val="18"/>
        </w:rPr>
      </w:pPr>
      <w:r w:rsidRPr="00AC077C">
        <w:rPr>
          <w:rFonts w:ascii="Verdana" w:hAnsi="Verdana"/>
          <w:sz w:val="18"/>
          <w:szCs w:val="18"/>
        </w:rPr>
        <w:t>Prodávající si je vědom, že je ve smyslu § 2 písm. e) zákona č. 320/2001 Sb., o finanční kontrole ve veřejné správě a o změně některých zákonů, ve znění pozdějších předpisů</w:t>
      </w:r>
      <w:r w:rsidR="008E7A20">
        <w:rPr>
          <w:rFonts w:ascii="Verdana" w:hAnsi="Verdana"/>
          <w:sz w:val="18"/>
          <w:szCs w:val="18"/>
        </w:rPr>
        <w:t xml:space="preserve">, </w:t>
      </w:r>
      <w:r w:rsidRPr="00AC077C">
        <w:rPr>
          <w:rFonts w:ascii="Verdana" w:hAnsi="Verdana"/>
          <w:sz w:val="18"/>
          <w:szCs w:val="18"/>
        </w:rPr>
        <w:t xml:space="preserve">povinen spolupůsobit při výkonu finanční kontroly. </w:t>
      </w:r>
    </w:p>
    <w:p w14:paraId="3BC6A433" w14:textId="621E5044" w:rsidR="008F5F13" w:rsidRPr="00AC077C" w:rsidRDefault="008F5F13" w:rsidP="008F5F13">
      <w:pPr>
        <w:pStyle w:val="Odstavec"/>
        <w:keepLines/>
        <w:ind w:firstLine="0"/>
        <w:rPr>
          <w:rFonts w:ascii="Verdana" w:hAnsi="Verdana"/>
          <w:sz w:val="18"/>
          <w:szCs w:val="18"/>
        </w:rPr>
      </w:pPr>
    </w:p>
    <w:p w14:paraId="4E960B79" w14:textId="2075C3DB" w:rsidR="008F5F13" w:rsidRPr="00AC077C" w:rsidRDefault="008F5F13" w:rsidP="008F5F13">
      <w:pPr>
        <w:pStyle w:val="Odstavec"/>
        <w:keepLines/>
        <w:numPr>
          <w:ilvl w:val="0"/>
          <w:numId w:val="39"/>
        </w:numPr>
        <w:rPr>
          <w:rFonts w:ascii="Verdana" w:hAnsi="Verdana"/>
          <w:sz w:val="18"/>
          <w:szCs w:val="18"/>
        </w:rPr>
      </w:pPr>
      <w:r w:rsidRPr="00AC077C">
        <w:rPr>
          <w:rFonts w:ascii="Verdana" w:hAnsi="Verdana"/>
          <w:sz w:val="18"/>
          <w:szCs w:val="18"/>
        </w:rPr>
        <w:t xml:space="preserve">Jakékoliv změny údajů uvedených v článku </w:t>
      </w:r>
      <w:r w:rsidR="00DE4822">
        <w:rPr>
          <w:rFonts w:ascii="Verdana" w:hAnsi="Verdana"/>
          <w:sz w:val="18"/>
          <w:szCs w:val="18"/>
        </w:rPr>
        <w:t xml:space="preserve">14 </w:t>
      </w:r>
      <w:r w:rsidRPr="00AC077C">
        <w:rPr>
          <w:rFonts w:ascii="Verdana" w:hAnsi="Verdana"/>
          <w:sz w:val="18"/>
          <w:szCs w:val="18"/>
        </w:rPr>
        <w:t>Kupní smlouvy, jež nastanou v době po uzavření Kupní smlouvy, jsou Smluvní strany povinny bez zbytečného odkladu písemně sdělit druhé Smluvní straně.</w:t>
      </w:r>
    </w:p>
    <w:p w14:paraId="6D42FDB7" w14:textId="77777777" w:rsidR="008F5F13" w:rsidRPr="00AC077C" w:rsidRDefault="008F5F13" w:rsidP="008F5F13">
      <w:pPr>
        <w:pStyle w:val="Odstavecseseznamem"/>
        <w:rPr>
          <w:rFonts w:ascii="Verdana" w:hAnsi="Verdana"/>
          <w:sz w:val="18"/>
          <w:szCs w:val="18"/>
        </w:rPr>
      </w:pPr>
    </w:p>
    <w:p w14:paraId="3E0C50BD" w14:textId="53551C5A" w:rsidR="008F5F13" w:rsidRDefault="008F5F13" w:rsidP="008F5F13">
      <w:pPr>
        <w:pStyle w:val="Odstavec"/>
        <w:keepLines/>
        <w:numPr>
          <w:ilvl w:val="0"/>
          <w:numId w:val="39"/>
        </w:numPr>
        <w:rPr>
          <w:rFonts w:ascii="Verdana" w:hAnsi="Verdana"/>
          <w:sz w:val="18"/>
          <w:szCs w:val="18"/>
        </w:rPr>
      </w:pPr>
      <w:r w:rsidRPr="00AC077C">
        <w:rPr>
          <w:rFonts w:ascii="Verdana" w:hAnsi="Verdana"/>
          <w:sz w:val="18"/>
          <w:szCs w:val="18"/>
        </w:rPr>
        <w:t xml:space="preserve">V případě, že se kterékoliv prohlášení některé ze Smluvních stran uvedené v Kupní smlouvě ukáže </w:t>
      </w:r>
      <w:proofErr w:type="gramStart"/>
      <w:r w:rsidRPr="00AC077C">
        <w:rPr>
          <w:rFonts w:ascii="Verdana" w:hAnsi="Verdana"/>
          <w:sz w:val="18"/>
          <w:szCs w:val="18"/>
        </w:rPr>
        <w:t>býti</w:t>
      </w:r>
      <w:proofErr w:type="gramEnd"/>
      <w:r w:rsidRPr="00AC077C">
        <w:rPr>
          <w:rFonts w:ascii="Verdana" w:hAnsi="Verdana"/>
          <w:sz w:val="18"/>
          <w:szCs w:val="18"/>
        </w:rPr>
        <w:t xml:space="preserve"> nepravdivým, odpovídá tato Smluvní strana za škodu a nemajetkovou újmu, které nepravdivostí prohlášení nebo v souvislosti s ní druhé Smluvní straně vznikly.</w:t>
      </w:r>
    </w:p>
    <w:p w14:paraId="032D81F0" w14:textId="77777777" w:rsidR="00632F39" w:rsidRDefault="00632F39" w:rsidP="00632F39">
      <w:pPr>
        <w:pStyle w:val="Odstavec"/>
        <w:keepLines/>
        <w:ind w:left="567" w:firstLine="0"/>
        <w:rPr>
          <w:rFonts w:ascii="Verdana" w:hAnsi="Verdana"/>
          <w:sz w:val="18"/>
          <w:szCs w:val="18"/>
        </w:rPr>
      </w:pPr>
    </w:p>
    <w:p w14:paraId="15DDD8F9" w14:textId="4052ED84" w:rsidR="00632F39" w:rsidRPr="00632F39" w:rsidRDefault="00632F39" w:rsidP="00632F39">
      <w:pPr>
        <w:pStyle w:val="Odstavecseseznamem"/>
        <w:numPr>
          <w:ilvl w:val="0"/>
          <w:numId w:val="39"/>
        </w:numPr>
        <w:jc w:val="both"/>
        <w:rPr>
          <w:rFonts w:ascii="Verdana" w:hAnsi="Verdana"/>
          <w:color w:val="000000"/>
          <w:sz w:val="18"/>
          <w:szCs w:val="18"/>
          <w:lang w:eastAsia="ar-SA"/>
        </w:rPr>
      </w:pPr>
      <w:r w:rsidRPr="00632F39">
        <w:rPr>
          <w:rFonts w:ascii="Verdana" w:hAnsi="Verdana"/>
          <w:color w:val="000000"/>
          <w:sz w:val="18"/>
          <w:szCs w:val="18"/>
          <w:lang w:eastAsia="ar-SA"/>
        </w:rPr>
        <w:t>P</w:t>
      </w:r>
      <w:r>
        <w:rPr>
          <w:rFonts w:ascii="Verdana" w:hAnsi="Verdana"/>
          <w:color w:val="000000"/>
          <w:sz w:val="18"/>
          <w:szCs w:val="18"/>
          <w:lang w:eastAsia="ar-SA"/>
        </w:rPr>
        <w:t>rodávající</w:t>
      </w:r>
      <w:r w:rsidRPr="00632F39">
        <w:rPr>
          <w:rFonts w:ascii="Verdana" w:hAnsi="Verdana"/>
          <w:color w:val="000000"/>
          <w:sz w:val="18"/>
          <w:szCs w:val="18"/>
          <w:lang w:eastAsia="ar-SA"/>
        </w:rPr>
        <w:t xml:space="preserve"> je oprávněn změnit osobu, jejímž prostřednictvím prokázal část kva</w:t>
      </w:r>
      <w:r w:rsidR="00327D03">
        <w:rPr>
          <w:rFonts w:ascii="Verdana" w:hAnsi="Verdana"/>
          <w:color w:val="000000"/>
          <w:sz w:val="18"/>
          <w:szCs w:val="18"/>
          <w:lang w:eastAsia="ar-SA"/>
        </w:rPr>
        <w:t>lifikace v zadávacím řízení na v</w:t>
      </w:r>
      <w:r w:rsidRPr="00632F39">
        <w:rPr>
          <w:rFonts w:ascii="Verdana" w:hAnsi="Verdana"/>
          <w:color w:val="000000"/>
          <w:sz w:val="18"/>
          <w:szCs w:val="18"/>
          <w:lang w:eastAsia="ar-SA"/>
        </w:rPr>
        <w:t xml:space="preserve">eřejnou zakázku </w:t>
      </w:r>
      <w:r>
        <w:rPr>
          <w:rFonts w:ascii="Verdana" w:hAnsi="Verdana"/>
          <w:color w:val="000000"/>
          <w:sz w:val="18"/>
          <w:szCs w:val="18"/>
          <w:lang w:eastAsia="ar-SA"/>
        </w:rPr>
        <w:t>a která se podílí na plnění Kupní s</w:t>
      </w:r>
      <w:r w:rsidRPr="00632F39">
        <w:rPr>
          <w:rFonts w:ascii="Verdana" w:hAnsi="Verdana"/>
          <w:color w:val="000000"/>
          <w:sz w:val="18"/>
          <w:szCs w:val="18"/>
          <w:lang w:eastAsia="ar-SA"/>
        </w:rPr>
        <w:t xml:space="preserve">mlouvy, jen z vážných objektivních důvodů a s předchozím písemným souhlasem </w:t>
      </w:r>
      <w:r>
        <w:rPr>
          <w:rFonts w:ascii="Verdana" w:hAnsi="Verdana"/>
          <w:color w:val="000000"/>
          <w:sz w:val="18"/>
          <w:szCs w:val="18"/>
          <w:lang w:eastAsia="ar-SA"/>
        </w:rPr>
        <w:t>Kupujícího</w:t>
      </w:r>
      <w:r w:rsidRPr="00632F39">
        <w:rPr>
          <w:rFonts w:ascii="Verdana" w:hAnsi="Verdana"/>
          <w:color w:val="000000"/>
          <w:sz w:val="18"/>
          <w:szCs w:val="18"/>
          <w:lang w:eastAsia="ar-SA"/>
        </w:rPr>
        <w:t>, přičemž nová osoba musí disponovat kvalifikací alespoň ve stejném rozsahu, v jakém ji původní osoba prokázala za</w:t>
      </w:r>
      <w:r>
        <w:rPr>
          <w:rFonts w:ascii="Verdana" w:hAnsi="Verdana"/>
          <w:color w:val="000000"/>
          <w:sz w:val="18"/>
          <w:szCs w:val="18"/>
          <w:lang w:eastAsia="ar-SA"/>
        </w:rPr>
        <w:t xml:space="preserve"> Prodávajícího</w:t>
      </w:r>
      <w:r w:rsidRPr="00632F39">
        <w:rPr>
          <w:rFonts w:ascii="Verdana" w:hAnsi="Verdana"/>
          <w:color w:val="000000"/>
          <w:sz w:val="18"/>
          <w:szCs w:val="18"/>
          <w:lang w:eastAsia="ar-SA"/>
        </w:rPr>
        <w:t xml:space="preserve">. </w:t>
      </w:r>
      <w:r>
        <w:rPr>
          <w:rFonts w:ascii="Verdana" w:hAnsi="Verdana"/>
          <w:color w:val="000000"/>
          <w:sz w:val="18"/>
          <w:szCs w:val="18"/>
          <w:lang w:eastAsia="ar-SA"/>
        </w:rPr>
        <w:t>Kupující</w:t>
      </w:r>
      <w:r w:rsidRPr="00632F39">
        <w:rPr>
          <w:rFonts w:ascii="Verdana" w:hAnsi="Verdana"/>
          <w:color w:val="000000"/>
          <w:sz w:val="18"/>
          <w:szCs w:val="18"/>
          <w:lang w:eastAsia="ar-SA"/>
        </w:rPr>
        <w:t xml:space="preserve"> nesmí souhlas se změnou takové osoby bez objektivních důvodů odmítnout, pokud mu budou předloženy příslušné doklady. Tím není dotčena výlučná odpovědnost </w:t>
      </w:r>
      <w:r>
        <w:rPr>
          <w:rFonts w:ascii="Verdana" w:hAnsi="Verdana"/>
          <w:color w:val="000000"/>
          <w:sz w:val="18"/>
          <w:szCs w:val="18"/>
          <w:lang w:eastAsia="ar-SA"/>
        </w:rPr>
        <w:t>Prodávajícího</w:t>
      </w:r>
      <w:r w:rsidRPr="00632F39">
        <w:rPr>
          <w:rFonts w:ascii="Verdana" w:hAnsi="Verdana"/>
          <w:color w:val="000000"/>
          <w:sz w:val="18"/>
          <w:szCs w:val="18"/>
          <w:lang w:eastAsia="ar-SA"/>
        </w:rPr>
        <w:t xml:space="preserve"> za poskytování řádného plnění dle </w:t>
      </w:r>
      <w:r>
        <w:rPr>
          <w:rFonts w:ascii="Verdana" w:hAnsi="Verdana"/>
          <w:color w:val="000000"/>
          <w:sz w:val="18"/>
          <w:szCs w:val="18"/>
          <w:lang w:eastAsia="ar-SA"/>
        </w:rPr>
        <w:t>Kupní s</w:t>
      </w:r>
      <w:r w:rsidRPr="00632F39">
        <w:rPr>
          <w:rFonts w:ascii="Verdana" w:hAnsi="Verdana"/>
          <w:color w:val="000000"/>
          <w:sz w:val="18"/>
          <w:szCs w:val="18"/>
          <w:lang w:eastAsia="ar-SA"/>
        </w:rPr>
        <w:t>mlouvy.</w:t>
      </w:r>
    </w:p>
    <w:p w14:paraId="692CF387" w14:textId="77777777" w:rsidR="008F5F13" w:rsidRDefault="008F5F13" w:rsidP="008F5F13">
      <w:pPr>
        <w:pStyle w:val="Odstavec"/>
        <w:keepLines/>
        <w:ind w:left="567" w:firstLine="0"/>
        <w:rPr>
          <w:rFonts w:ascii="Verdana" w:hAnsi="Verdana"/>
          <w:sz w:val="18"/>
          <w:szCs w:val="18"/>
        </w:rPr>
      </w:pPr>
    </w:p>
    <w:p w14:paraId="160FD9D0" w14:textId="05955CA4" w:rsidR="008F5F13" w:rsidRDefault="008F5F13" w:rsidP="008F5F13">
      <w:pPr>
        <w:numPr>
          <w:ilvl w:val="0"/>
          <w:numId w:val="39"/>
        </w:numPr>
        <w:tabs>
          <w:tab w:val="left" w:pos="567"/>
        </w:tabs>
        <w:jc w:val="both"/>
        <w:rPr>
          <w:rFonts w:ascii="Verdana" w:hAnsi="Verdana"/>
          <w:sz w:val="18"/>
          <w:szCs w:val="18"/>
        </w:rPr>
      </w:pPr>
      <w:r w:rsidRPr="00AC077C">
        <w:rPr>
          <w:rFonts w:ascii="Verdana" w:hAnsi="Verdana"/>
          <w:sz w:val="18"/>
          <w:szCs w:val="18"/>
        </w:rPr>
        <w:t>Tvoří-li Prodávajícího více osob, platí následující:</w:t>
      </w:r>
    </w:p>
    <w:p w14:paraId="4E0FC1AA" w14:textId="77777777" w:rsidR="0016285C" w:rsidRPr="00AC077C" w:rsidRDefault="0016285C" w:rsidP="0016285C">
      <w:pPr>
        <w:tabs>
          <w:tab w:val="left" w:pos="567"/>
        </w:tabs>
        <w:ind w:left="567"/>
        <w:jc w:val="both"/>
        <w:rPr>
          <w:rFonts w:ascii="Verdana" w:hAnsi="Verdana"/>
          <w:sz w:val="18"/>
          <w:szCs w:val="18"/>
        </w:rPr>
      </w:pPr>
    </w:p>
    <w:p w14:paraId="7923CFE9" w14:textId="77777777" w:rsidR="008F5F13" w:rsidRPr="00AC077C" w:rsidRDefault="008F5F13" w:rsidP="008F5F13">
      <w:pPr>
        <w:numPr>
          <w:ilvl w:val="1"/>
          <w:numId w:val="39"/>
        </w:numPr>
        <w:tabs>
          <w:tab w:val="left" w:pos="567"/>
        </w:tabs>
        <w:jc w:val="both"/>
        <w:rPr>
          <w:rFonts w:ascii="Verdana" w:hAnsi="Verdana"/>
          <w:sz w:val="18"/>
          <w:szCs w:val="18"/>
        </w:rPr>
      </w:pPr>
      <w:r w:rsidRPr="00AC077C">
        <w:rPr>
          <w:rFonts w:ascii="Verdana" w:hAnsi="Verdana"/>
          <w:sz w:val="18"/>
          <w:szCs w:val="18"/>
        </w:rPr>
        <w:t>všechny osoby tvořící Prodávajícího jsou z Kupní smlouvy zavázány společně a nerozdílně;</w:t>
      </w:r>
    </w:p>
    <w:p w14:paraId="6DEC0531" w14:textId="77777777" w:rsidR="008F5F13" w:rsidRPr="00AC077C" w:rsidRDefault="008F5F13" w:rsidP="008F5F13">
      <w:pPr>
        <w:numPr>
          <w:ilvl w:val="1"/>
          <w:numId w:val="39"/>
        </w:numPr>
        <w:tabs>
          <w:tab w:val="left" w:pos="567"/>
        </w:tabs>
        <w:jc w:val="both"/>
        <w:rPr>
          <w:rFonts w:ascii="Verdana" w:hAnsi="Verdana"/>
          <w:sz w:val="18"/>
          <w:szCs w:val="18"/>
        </w:rPr>
      </w:pPr>
      <w:r w:rsidRPr="00AC077C">
        <w:rPr>
          <w:rFonts w:ascii="Verdana" w:hAnsi="Verdana"/>
          <w:sz w:val="18"/>
          <w:szCs w:val="18"/>
        </w:rPr>
        <w:t>jednání kterékoli z osob tvořících Prodávajícího je přičítáno Prodávajícímu bez ohledu na vnitřní vztahy mezi jednotlivými osobami tvořícími Prodávajícího;</w:t>
      </w:r>
    </w:p>
    <w:p w14:paraId="17C2356E" w14:textId="1628A67E" w:rsidR="008F5F13" w:rsidRPr="00200FCC" w:rsidRDefault="008F5F13" w:rsidP="00200FCC">
      <w:pPr>
        <w:numPr>
          <w:ilvl w:val="1"/>
          <w:numId w:val="39"/>
        </w:numPr>
        <w:tabs>
          <w:tab w:val="left" w:pos="567"/>
        </w:tabs>
        <w:jc w:val="both"/>
        <w:rPr>
          <w:rFonts w:ascii="Verdana" w:hAnsi="Verdana"/>
          <w:sz w:val="18"/>
          <w:szCs w:val="18"/>
        </w:rPr>
      </w:pPr>
      <w:r w:rsidRPr="00AC077C">
        <w:rPr>
          <w:rFonts w:ascii="Verdana" w:hAnsi="Verdana"/>
          <w:sz w:val="18"/>
          <w:szCs w:val="18"/>
        </w:rPr>
        <w:t>za Prodávajícího může jednat kterákoli z osob tvořících Prodávajícího.</w:t>
      </w:r>
    </w:p>
    <w:bookmarkEnd w:id="53"/>
    <w:p w14:paraId="1152091E" w14:textId="46A16B81" w:rsidR="000B6E14" w:rsidRPr="000B6E14" w:rsidRDefault="00200FCC" w:rsidP="00970E5F">
      <w:pPr>
        <w:pStyle w:val="Nadpis1"/>
        <w:spacing w:before="360" w:after="240"/>
        <w:jc w:val="center"/>
        <w:rPr>
          <w:rFonts w:ascii="Verdana" w:hAnsi="Verdana"/>
          <w:sz w:val="18"/>
          <w:szCs w:val="18"/>
        </w:rPr>
      </w:pPr>
      <w:r>
        <w:rPr>
          <w:rFonts w:ascii="Verdana" w:hAnsi="Verdana"/>
          <w:sz w:val="18"/>
          <w:szCs w:val="18"/>
        </w:rPr>
        <w:t>1</w:t>
      </w:r>
      <w:r w:rsidR="00233045">
        <w:rPr>
          <w:rFonts w:ascii="Verdana" w:hAnsi="Verdana"/>
          <w:sz w:val="18"/>
          <w:szCs w:val="18"/>
        </w:rPr>
        <w:t>8</w:t>
      </w:r>
      <w:r>
        <w:rPr>
          <w:rFonts w:ascii="Verdana" w:hAnsi="Verdana"/>
          <w:sz w:val="18"/>
          <w:szCs w:val="18"/>
        </w:rPr>
        <w:t xml:space="preserve">. </w:t>
      </w:r>
      <w:r w:rsidR="00970E5F">
        <w:rPr>
          <w:rFonts w:ascii="Verdana" w:hAnsi="Verdana"/>
          <w:sz w:val="18"/>
          <w:szCs w:val="18"/>
        </w:rPr>
        <w:t>ZÁVĚREČNÁ USTANOVENÍ</w:t>
      </w:r>
    </w:p>
    <w:p w14:paraId="13347787" w14:textId="01F91215" w:rsidR="000B6E14" w:rsidRDefault="00442CBC" w:rsidP="00972AC4">
      <w:pPr>
        <w:numPr>
          <w:ilvl w:val="0"/>
          <w:numId w:val="38"/>
        </w:numPr>
        <w:jc w:val="both"/>
        <w:rPr>
          <w:rFonts w:ascii="Verdana" w:hAnsi="Verdana"/>
          <w:sz w:val="18"/>
          <w:szCs w:val="18"/>
        </w:rPr>
      </w:pPr>
      <w:bookmarkStart w:id="55" w:name="_Toc323574624"/>
      <w:bookmarkStart w:id="56" w:name="_Toc323574659"/>
      <w:bookmarkStart w:id="57" w:name="_Toc323709566"/>
      <w:bookmarkStart w:id="58" w:name="_Toc366047436"/>
      <w:bookmarkEnd w:id="55"/>
      <w:bookmarkEnd w:id="56"/>
      <w:bookmarkEnd w:id="57"/>
      <w:bookmarkEnd w:id="58"/>
      <w:r>
        <w:rPr>
          <w:rFonts w:ascii="Verdana" w:hAnsi="Verdana"/>
          <w:sz w:val="18"/>
          <w:szCs w:val="18"/>
        </w:rPr>
        <w:t>Tato Kupní s</w:t>
      </w:r>
      <w:r w:rsidR="000B6E14" w:rsidRPr="000B6E14">
        <w:rPr>
          <w:rFonts w:ascii="Verdana" w:hAnsi="Verdana"/>
          <w:sz w:val="18"/>
          <w:szCs w:val="18"/>
        </w:rPr>
        <w:t>mlouva představuje úplnou doh</w:t>
      </w:r>
      <w:r w:rsidR="00DE1B9B">
        <w:rPr>
          <w:rFonts w:ascii="Verdana" w:hAnsi="Verdana"/>
          <w:sz w:val="18"/>
          <w:szCs w:val="18"/>
        </w:rPr>
        <w:t>odu Smluvních stran o předmětu Kupní s</w:t>
      </w:r>
      <w:r w:rsidR="000B6E14" w:rsidRPr="000B6E14">
        <w:rPr>
          <w:rFonts w:ascii="Verdana" w:hAnsi="Verdana"/>
          <w:sz w:val="18"/>
          <w:szCs w:val="18"/>
        </w:rPr>
        <w:t xml:space="preserve">mlouvy. Tuto </w:t>
      </w:r>
      <w:r w:rsidR="008E7A20">
        <w:rPr>
          <w:rFonts w:ascii="Verdana" w:hAnsi="Verdana"/>
          <w:sz w:val="18"/>
          <w:szCs w:val="18"/>
        </w:rPr>
        <w:t>Kupní s</w:t>
      </w:r>
      <w:r w:rsidR="000B6E14" w:rsidRPr="000B6E14">
        <w:rPr>
          <w:rFonts w:ascii="Verdana" w:hAnsi="Verdana"/>
          <w:sz w:val="18"/>
          <w:szCs w:val="18"/>
        </w:rPr>
        <w:t>mlouvu je možné měnit pouze písemnou dohodou Smluvních stran ve formě číslovaných dodatků podepsaných oprávněnými zástupci obou Smluvních stran.</w:t>
      </w:r>
    </w:p>
    <w:p w14:paraId="3DB89C11" w14:textId="77777777" w:rsidR="00970E5F" w:rsidRPr="000B6E14" w:rsidRDefault="00970E5F" w:rsidP="00970E5F">
      <w:pPr>
        <w:ind w:left="567"/>
        <w:jc w:val="both"/>
        <w:rPr>
          <w:rFonts w:ascii="Verdana" w:hAnsi="Verdana"/>
          <w:sz w:val="18"/>
          <w:szCs w:val="18"/>
        </w:rPr>
      </w:pPr>
    </w:p>
    <w:p w14:paraId="5EDA2F49" w14:textId="145109A1" w:rsidR="000B6E14" w:rsidRDefault="00021A39" w:rsidP="00972AC4">
      <w:pPr>
        <w:numPr>
          <w:ilvl w:val="0"/>
          <w:numId w:val="38"/>
        </w:numPr>
        <w:jc w:val="both"/>
        <w:rPr>
          <w:rFonts w:ascii="Verdana" w:hAnsi="Verdana"/>
          <w:sz w:val="18"/>
          <w:szCs w:val="18"/>
        </w:rPr>
      </w:pPr>
      <w:r>
        <w:rPr>
          <w:rFonts w:ascii="Verdana" w:hAnsi="Verdana"/>
          <w:sz w:val="18"/>
          <w:szCs w:val="18"/>
        </w:rPr>
        <w:t>Prodávající</w:t>
      </w:r>
      <w:r w:rsidR="000B6E14" w:rsidRPr="000B6E14">
        <w:rPr>
          <w:rFonts w:ascii="Verdana" w:hAnsi="Verdana"/>
          <w:sz w:val="18"/>
          <w:szCs w:val="18"/>
        </w:rPr>
        <w:t xml:space="preserve"> se zavazuje bez předchozího výslovného písemného souhlasu </w:t>
      </w:r>
      <w:r>
        <w:rPr>
          <w:rFonts w:ascii="Verdana" w:hAnsi="Verdana"/>
          <w:sz w:val="18"/>
          <w:szCs w:val="18"/>
        </w:rPr>
        <w:t>Kupujícího</w:t>
      </w:r>
      <w:r w:rsidR="000B6E14" w:rsidRPr="000B6E14">
        <w:rPr>
          <w:rFonts w:ascii="Verdana" w:hAnsi="Verdana"/>
          <w:sz w:val="18"/>
          <w:szCs w:val="18"/>
        </w:rPr>
        <w:t xml:space="preserve"> nepostoupit ani nepřevést jakákoliv práv</w:t>
      </w:r>
      <w:r w:rsidR="008E7A20">
        <w:rPr>
          <w:rFonts w:ascii="Verdana" w:hAnsi="Verdana"/>
          <w:sz w:val="18"/>
          <w:szCs w:val="18"/>
        </w:rPr>
        <w:t>a či povinnosti vyplývající z Kupní s</w:t>
      </w:r>
      <w:r w:rsidR="000B6E14" w:rsidRPr="000B6E14">
        <w:rPr>
          <w:rFonts w:ascii="Verdana" w:hAnsi="Verdana"/>
          <w:sz w:val="18"/>
          <w:szCs w:val="18"/>
        </w:rPr>
        <w:t>mlouvy na třetí osobu či osoby.</w:t>
      </w:r>
    </w:p>
    <w:p w14:paraId="6F8A292B" w14:textId="77777777" w:rsidR="0092026E" w:rsidRDefault="0092026E" w:rsidP="0092026E">
      <w:pPr>
        <w:ind w:left="567"/>
        <w:jc w:val="both"/>
        <w:rPr>
          <w:rFonts w:ascii="Verdana" w:hAnsi="Verdana"/>
          <w:sz w:val="18"/>
          <w:szCs w:val="18"/>
        </w:rPr>
      </w:pPr>
    </w:p>
    <w:p w14:paraId="6D9E0AEB" w14:textId="55C96A2D" w:rsidR="00970E5F" w:rsidRDefault="0092026E" w:rsidP="008074B2">
      <w:pPr>
        <w:pStyle w:val="Odstavecseseznamem"/>
        <w:numPr>
          <w:ilvl w:val="0"/>
          <w:numId w:val="38"/>
        </w:numPr>
        <w:jc w:val="both"/>
        <w:rPr>
          <w:rFonts w:ascii="Verdana" w:hAnsi="Verdana"/>
          <w:sz w:val="18"/>
          <w:szCs w:val="18"/>
        </w:rPr>
      </w:pPr>
      <w:r w:rsidRPr="007308A0">
        <w:rPr>
          <w:rFonts w:ascii="Verdana" w:hAnsi="Verdana"/>
          <w:sz w:val="18"/>
          <w:szCs w:val="18"/>
        </w:rPr>
        <w:t xml:space="preserve">Kupující je povinen </w:t>
      </w:r>
      <w:r w:rsidR="008C7247" w:rsidRPr="007308A0">
        <w:rPr>
          <w:rFonts w:ascii="Verdana" w:hAnsi="Verdana"/>
          <w:sz w:val="18"/>
          <w:szCs w:val="18"/>
        </w:rPr>
        <w:t xml:space="preserve">dodržovat v místě plnění zásady </w:t>
      </w:r>
      <w:r w:rsidR="00DF7FF4">
        <w:rPr>
          <w:rFonts w:ascii="Verdana" w:hAnsi="Verdana"/>
          <w:sz w:val="18"/>
          <w:szCs w:val="18"/>
        </w:rPr>
        <w:t>bezpečnosti a ochrany zdraví při práci</w:t>
      </w:r>
      <w:r w:rsidR="00E00AA5">
        <w:rPr>
          <w:rFonts w:ascii="Verdana" w:hAnsi="Verdana"/>
          <w:sz w:val="18"/>
          <w:szCs w:val="18"/>
        </w:rPr>
        <w:t>,</w:t>
      </w:r>
      <w:r w:rsidR="008C7247" w:rsidRPr="007308A0">
        <w:rPr>
          <w:rFonts w:ascii="Verdana" w:hAnsi="Verdana"/>
          <w:sz w:val="18"/>
          <w:szCs w:val="18"/>
        </w:rPr>
        <w:t xml:space="preserve"> </w:t>
      </w:r>
      <w:r w:rsidR="00874EA6">
        <w:rPr>
          <w:rFonts w:ascii="Verdana" w:hAnsi="Verdana"/>
          <w:sz w:val="18"/>
          <w:szCs w:val="18"/>
        </w:rPr>
        <w:t xml:space="preserve">požární ochrany </w:t>
      </w:r>
      <w:r w:rsidR="008C7247" w:rsidRPr="007308A0">
        <w:rPr>
          <w:rFonts w:ascii="Verdana" w:hAnsi="Verdana"/>
          <w:sz w:val="18"/>
          <w:szCs w:val="18"/>
        </w:rPr>
        <w:t>a ochrany životního prostředí dle platných obecně závazných právních předpisů</w:t>
      </w:r>
      <w:r w:rsidR="004D13E9" w:rsidRPr="007308A0">
        <w:rPr>
          <w:rFonts w:ascii="Verdana" w:hAnsi="Verdana"/>
          <w:sz w:val="18"/>
          <w:szCs w:val="18"/>
        </w:rPr>
        <w:t>.</w:t>
      </w:r>
    </w:p>
    <w:p w14:paraId="06D3B775" w14:textId="77777777" w:rsidR="007308A0" w:rsidRPr="007308A0" w:rsidRDefault="007308A0" w:rsidP="007308A0">
      <w:pPr>
        <w:jc w:val="both"/>
        <w:rPr>
          <w:rFonts w:ascii="Verdana" w:hAnsi="Verdana"/>
          <w:sz w:val="18"/>
          <w:szCs w:val="18"/>
        </w:rPr>
      </w:pPr>
    </w:p>
    <w:p w14:paraId="5503C4A1" w14:textId="099FE10D" w:rsidR="0063217D" w:rsidRPr="0063217D" w:rsidRDefault="00442CBC" w:rsidP="00DD5D0A">
      <w:pPr>
        <w:pStyle w:val="Odstavecseseznamem"/>
        <w:numPr>
          <w:ilvl w:val="0"/>
          <w:numId w:val="38"/>
        </w:numPr>
        <w:jc w:val="both"/>
        <w:rPr>
          <w:rFonts w:ascii="Verdana" w:hAnsi="Verdana"/>
          <w:sz w:val="18"/>
          <w:szCs w:val="18"/>
        </w:rPr>
      </w:pPr>
      <w:r>
        <w:rPr>
          <w:rFonts w:ascii="Verdana" w:hAnsi="Verdana"/>
          <w:sz w:val="18"/>
          <w:szCs w:val="18"/>
        </w:rPr>
        <w:t>Prodávající</w:t>
      </w:r>
      <w:r w:rsidR="0063217D" w:rsidRPr="0063217D">
        <w:rPr>
          <w:rFonts w:ascii="Verdana" w:hAnsi="Verdana"/>
          <w:sz w:val="18"/>
          <w:szCs w:val="18"/>
        </w:rPr>
        <w:t xml:space="preserve"> se zavazuje, že bude mít po celou dobu trvání z</w:t>
      </w:r>
      <w:r w:rsidR="00DE1B9B">
        <w:rPr>
          <w:rFonts w:ascii="Verdana" w:hAnsi="Verdana"/>
          <w:sz w:val="18"/>
          <w:szCs w:val="18"/>
        </w:rPr>
        <w:t>ávazků vyplývajících z Kupní s</w:t>
      </w:r>
      <w:r w:rsidR="00327D03">
        <w:rPr>
          <w:rFonts w:ascii="Verdana" w:hAnsi="Verdana"/>
          <w:sz w:val="18"/>
          <w:szCs w:val="18"/>
        </w:rPr>
        <w:t>mlouvy až do doby uplynutí Z</w:t>
      </w:r>
      <w:r w:rsidR="0063217D" w:rsidRPr="0063217D">
        <w:rPr>
          <w:rFonts w:ascii="Verdana" w:hAnsi="Verdana"/>
          <w:sz w:val="18"/>
          <w:szCs w:val="18"/>
        </w:rPr>
        <w:t>áruční doby sjednáno pojištění odpovědnosti za škod</w:t>
      </w:r>
      <w:r>
        <w:rPr>
          <w:rFonts w:ascii="Verdana" w:hAnsi="Verdana"/>
          <w:sz w:val="18"/>
          <w:szCs w:val="18"/>
        </w:rPr>
        <w:t>u či jinou újmu způsobenou Prodávajícím</w:t>
      </w:r>
      <w:r w:rsidR="0063217D" w:rsidRPr="0063217D">
        <w:rPr>
          <w:rFonts w:ascii="Verdana" w:hAnsi="Verdana"/>
          <w:sz w:val="18"/>
          <w:szCs w:val="18"/>
        </w:rPr>
        <w:t xml:space="preserve"> při výkonu činnosti jiné osobě s limitem pojistného plnění minimálně ve výši </w:t>
      </w:r>
      <w:r w:rsidR="004E7447">
        <w:rPr>
          <w:rFonts w:ascii="Verdana" w:hAnsi="Verdana"/>
          <w:sz w:val="18"/>
          <w:szCs w:val="18"/>
        </w:rPr>
        <w:t>5</w:t>
      </w:r>
      <w:r w:rsidR="0063217D" w:rsidRPr="0063217D">
        <w:rPr>
          <w:rFonts w:ascii="Verdana" w:hAnsi="Verdana"/>
          <w:sz w:val="18"/>
          <w:szCs w:val="18"/>
        </w:rPr>
        <w:t>00.000 Kč pro jednu pojistnou událost. Doklady o platném pojištění, včetně dokladů o zaplacení pojistného, je P</w:t>
      </w:r>
      <w:r>
        <w:rPr>
          <w:rFonts w:ascii="Verdana" w:hAnsi="Verdana"/>
          <w:sz w:val="18"/>
          <w:szCs w:val="18"/>
        </w:rPr>
        <w:t>rodávající</w:t>
      </w:r>
      <w:r w:rsidR="0063217D" w:rsidRPr="0063217D">
        <w:rPr>
          <w:rFonts w:ascii="Verdana" w:hAnsi="Verdana"/>
          <w:sz w:val="18"/>
          <w:szCs w:val="18"/>
        </w:rPr>
        <w:t xml:space="preserve"> povinen předložit </w:t>
      </w:r>
      <w:r w:rsidR="007B2FB0">
        <w:rPr>
          <w:rFonts w:ascii="Verdana" w:hAnsi="Verdana"/>
          <w:sz w:val="18"/>
          <w:szCs w:val="18"/>
        </w:rPr>
        <w:t>Kupujícímu</w:t>
      </w:r>
      <w:r w:rsidR="0063217D" w:rsidRPr="0063217D">
        <w:rPr>
          <w:rFonts w:ascii="Verdana" w:hAnsi="Verdana"/>
          <w:sz w:val="18"/>
          <w:szCs w:val="18"/>
        </w:rPr>
        <w:t xml:space="preserve"> kdykoliv během trvání </w:t>
      </w:r>
      <w:r w:rsidR="00DE1B9B">
        <w:rPr>
          <w:rFonts w:ascii="Verdana" w:hAnsi="Verdana"/>
          <w:sz w:val="18"/>
          <w:szCs w:val="18"/>
        </w:rPr>
        <w:t>Kupní s</w:t>
      </w:r>
      <w:r w:rsidR="0063217D" w:rsidRPr="0063217D">
        <w:rPr>
          <w:rFonts w:ascii="Verdana" w:hAnsi="Verdana"/>
          <w:sz w:val="18"/>
          <w:szCs w:val="18"/>
        </w:rPr>
        <w:t>mlouvy, a to do 10 kalendářních dnů od doručení písemné výzvy.</w:t>
      </w:r>
    </w:p>
    <w:p w14:paraId="39D117B9" w14:textId="77777777" w:rsidR="0063217D" w:rsidRDefault="0063217D" w:rsidP="0063217D">
      <w:pPr>
        <w:ind w:left="567"/>
        <w:jc w:val="both"/>
        <w:rPr>
          <w:rFonts w:ascii="Verdana" w:hAnsi="Verdana"/>
          <w:sz w:val="18"/>
          <w:szCs w:val="18"/>
        </w:rPr>
      </w:pPr>
    </w:p>
    <w:p w14:paraId="1E2F30E2" w14:textId="1FFCA19F" w:rsidR="000B6E14" w:rsidRDefault="000B6E14" w:rsidP="00972AC4">
      <w:pPr>
        <w:numPr>
          <w:ilvl w:val="0"/>
          <w:numId w:val="38"/>
        </w:numPr>
        <w:jc w:val="both"/>
        <w:rPr>
          <w:rFonts w:ascii="Verdana" w:hAnsi="Verdana"/>
          <w:sz w:val="18"/>
          <w:szCs w:val="18"/>
        </w:rPr>
      </w:pPr>
      <w:r w:rsidRPr="000B6E14">
        <w:rPr>
          <w:rFonts w:ascii="Verdana" w:hAnsi="Verdana"/>
          <w:sz w:val="18"/>
          <w:szCs w:val="18"/>
        </w:rPr>
        <w:t xml:space="preserve">Je-li nebo stane-li se jakékoli ustanovení </w:t>
      </w:r>
      <w:r w:rsidR="008E7A20">
        <w:rPr>
          <w:rFonts w:ascii="Verdana" w:hAnsi="Verdana"/>
          <w:sz w:val="18"/>
          <w:szCs w:val="18"/>
        </w:rPr>
        <w:t>Kupní smlouvy</w:t>
      </w:r>
      <w:r w:rsidRPr="000B6E14">
        <w:rPr>
          <w:rFonts w:ascii="Verdana" w:hAnsi="Verdana"/>
          <w:sz w:val="18"/>
          <w:szCs w:val="18"/>
        </w:rPr>
        <w:t xml:space="preserve"> neplatným, nezákonným nebo nevynutitelným, netýká se tato neplatnost a nevynuti</w:t>
      </w:r>
      <w:r w:rsidR="008E7A20">
        <w:rPr>
          <w:rFonts w:ascii="Verdana" w:hAnsi="Verdana"/>
          <w:sz w:val="18"/>
          <w:szCs w:val="18"/>
        </w:rPr>
        <w:t>telnost zbývajících ustanovení Kupní s</w:t>
      </w:r>
      <w:r w:rsidRPr="000B6E14">
        <w:rPr>
          <w:rFonts w:ascii="Verdana" w:hAnsi="Verdana"/>
          <w:sz w:val="18"/>
          <w:szCs w:val="18"/>
        </w:rPr>
        <w:t xml:space="preserve">mlouvy. Smluvní strany se tímto zavazují nahradit jakékoli takové neplatné, nezákonné nebo </w:t>
      </w:r>
      <w:r w:rsidRPr="000B6E14">
        <w:rPr>
          <w:rFonts w:ascii="Verdana" w:hAnsi="Verdana"/>
          <w:sz w:val="18"/>
          <w:szCs w:val="18"/>
        </w:rPr>
        <w:lastRenderedPageBreak/>
        <w:t>nevynutitelné ustanovení ustanovením, které je platné, zákonné a vynutitelné a má stejný nebo alespoň podobný obchodní a právní význam.</w:t>
      </w:r>
    </w:p>
    <w:p w14:paraId="4B713B3A" w14:textId="77777777" w:rsidR="00970E5F" w:rsidRPr="000B6E14" w:rsidRDefault="00970E5F" w:rsidP="00970E5F">
      <w:pPr>
        <w:ind w:left="567"/>
        <w:jc w:val="both"/>
        <w:rPr>
          <w:rFonts w:ascii="Verdana" w:hAnsi="Verdana"/>
          <w:sz w:val="18"/>
          <w:szCs w:val="18"/>
        </w:rPr>
      </w:pPr>
    </w:p>
    <w:p w14:paraId="1DBE3E96" w14:textId="15D40482" w:rsidR="0063217D" w:rsidRDefault="000B6E14" w:rsidP="0063217D">
      <w:pPr>
        <w:numPr>
          <w:ilvl w:val="0"/>
          <w:numId w:val="38"/>
        </w:numPr>
        <w:jc w:val="both"/>
        <w:rPr>
          <w:rFonts w:ascii="Verdana" w:hAnsi="Verdana"/>
          <w:sz w:val="18"/>
          <w:szCs w:val="18"/>
        </w:rPr>
      </w:pPr>
      <w:r w:rsidRPr="000B6E14">
        <w:rPr>
          <w:rFonts w:ascii="Verdana" w:hAnsi="Verdana"/>
          <w:sz w:val="18"/>
          <w:szCs w:val="18"/>
        </w:rPr>
        <w:t xml:space="preserve">Jednacím jazykem mezi </w:t>
      </w:r>
      <w:r w:rsidR="00021A39">
        <w:rPr>
          <w:rFonts w:ascii="Verdana" w:hAnsi="Verdana"/>
          <w:sz w:val="18"/>
          <w:szCs w:val="18"/>
        </w:rPr>
        <w:t>Kupujícího</w:t>
      </w:r>
      <w:r w:rsidRPr="000B6E14">
        <w:rPr>
          <w:rFonts w:ascii="Verdana" w:hAnsi="Verdana"/>
          <w:sz w:val="18"/>
          <w:szCs w:val="18"/>
        </w:rPr>
        <w:t xml:space="preserve"> a </w:t>
      </w:r>
      <w:r w:rsidR="00504025">
        <w:rPr>
          <w:rFonts w:ascii="Verdana" w:hAnsi="Verdana"/>
          <w:sz w:val="18"/>
          <w:szCs w:val="18"/>
        </w:rPr>
        <w:t>Prodávajícího</w:t>
      </w:r>
      <w:r w:rsidRPr="000B6E14">
        <w:rPr>
          <w:rFonts w:ascii="Verdana" w:hAnsi="Verdana"/>
          <w:sz w:val="18"/>
          <w:szCs w:val="18"/>
        </w:rPr>
        <w:t xml:space="preserve"> bude pro</w:t>
      </w:r>
      <w:r w:rsidR="00DE1B9B">
        <w:rPr>
          <w:rFonts w:ascii="Verdana" w:hAnsi="Verdana"/>
          <w:sz w:val="18"/>
          <w:szCs w:val="18"/>
        </w:rPr>
        <w:t xml:space="preserve"> veškerá plnění vyplývající z Kupní s</w:t>
      </w:r>
      <w:r w:rsidRPr="000B6E14">
        <w:rPr>
          <w:rFonts w:ascii="Verdana" w:hAnsi="Verdana"/>
          <w:sz w:val="18"/>
          <w:szCs w:val="18"/>
        </w:rPr>
        <w:t>mlouvy výhradně jazyk český.</w:t>
      </w:r>
      <w:bookmarkStart w:id="59" w:name="_Ref37164803"/>
    </w:p>
    <w:bookmarkEnd w:id="59"/>
    <w:p w14:paraId="0A51331D" w14:textId="08C2BB89" w:rsidR="00970E5F" w:rsidRPr="000B6E14" w:rsidRDefault="00970E5F" w:rsidP="007B2F5A">
      <w:pPr>
        <w:jc w:val="both"/>
        <w:rPr>
          <w:rFonts w:ascii="Verdana" w:hAnsi="Verdana"/>
          <w:sz w:val="18"/>
          <w:szCs w:val="18"/>
        </w:rPr>
      </w:pPr>
    </w:p>
    <w:p w14:paraId="048704B7" w14:textId="170805BD" w:rsidR="000B6E14" w:rsidRDefault="000B6E14" w:rsidP="00972AC4">
      <w:pPr>
        <w:numPr>
          <w:ilvl w:val="0"/>
          <w:numId w:val="38"/>
        </w:numPr>
        <w:jc w:val="both"/>
        <w:rPr>
          <w:rFonts w:ascii="Verdana" w:hAnsi="Verdana"/>
          <w:sz w:val="18"/>
          <w:szCs w:val="18"/>
        </w:rPr>
      </w:pPr>
      <w:r w:rsidRPr="000B6E14">
        <w:rPr>
          <w:rFonts w:ascii="Verdana" w:hAnsi="Verdana"/>
          <w:sz w:val="18"/>
          <w:szCs w:val="18"/>
        </w:rPr>
        <w:t xml:space="preserve">Práva a </w:t>
      </w:r>
      <w:r w:rsidR="00970E5F">
        <w:rPr>
          <w:rFonts w:ascii="Verdana" w:hAnsi="Verdana"/>
          <w:sz w:val="18"/>
          <w:szCs w:val="18"/>
        </w:rPr>
        <w:t>povinnosti vzniklé na základě Kupní s</w:t>
      </w:r>
      <w:r w:rsidRPr="000B6E14">
        <w:rPr>
          <w:rFonts w:ascii="Verdana" w:hAnsi="Verdana"/>
          <w:sz w:val="18"/>
          <w:szCs w:val="18"/>
        </w:rPr>
        <w:t>mlouvy nebo v souvislosti s ní se řídí právním řádem České republiky</w:t>
      </w:r>
      <w:r w:rsidR="00970E5F">
        <w:rPr>
          <w:rFonts w:ascii="Verdana" w:hAnsi="Verdana"/>
          <w:sz w:val="18"/>
          <w:szCs w:val="18"/>
        </w:rPr>
        <w:t>. Veškeré případné spory z Kupní s</w:t>
      </w:r>
      <w:r w:rsidRPr="000B6E14">
        <w:rPr>
          <w:rFonts w:ascii="Verdana" w:hAnsi="Verdana"/>
          <w:sz w:val="18"/>
          <w:szCs w:val="18"/>
        </w:rPr>
        <w:t>mlouvy budou v prvé řadě řešeny smírem. Pokud smíru nebude dosaženo během 30 dnů, všechny spory z</w:t>
      </w:r>
      <w:r w:rsidR="00970E5F">
        <w:rPr>
          <w:rFonts w:ascii="Verdana" w:hAnsi="Verdana"/>
          <w:sz w:val="18"/>
          <w:szCs w:val="18"/>
        </w:rPr>
        <w:t> Kupní s</w:t>
      </w:r>
      <w:r w:rsidRPr="000B6E14">
        <w:rPr>
          <w:rFonts w:ascii="Verdana" w:hAnsi="Verdana"/>
          <w:sz w:val="18"/>
          <w:szCs w:val="18"/>
        </w:rPr>
        <w:t xml:space="preserve">mlouvy a v souvislosti s ní budou řešeny věcně a místně příslušným soudem v České republice. Smluvní strany se dohodly, že místně příslušným soudem pro řešení případných sporů bude soud příslušný dle místa sídla </w:t>
      </w:r>
      <w:r w:rsidR="00021A39">
        <w:rPr>
          <w:rFonts w:ascii="Verdana" w:hAnsi="Verdana"/>
          <w:sz w:val="18"/>
          <w:szCs w:val="18"/>
        </w:rPr>
        <w:t>Kupujícího</w:t>
      </w:r>
      <w:r w:rsidRPr="000B6E14">
        <w:rPr>
          <w:rFonts w:ascii="Verdana" w:hAnsi="Verdana"/>
          <w:sz w:val="18"/>
          <w:szCs w:val="18"/>
        </w:rPr>
        <w:t>.</w:t>
      </w:r>
    </w:p>
    <w:p w14:paraId="29D0E646" w14:textId="77777777" w:rsidR="00970E5F" w:rsidRPr="000B6E14" w:rsidRDefault="00970E5F" w:rsidP="00970E5F">
      <w:pPr>
        <w:ind w:left="567"/>
        <w:jc w:val="both"/>
        <w:rPr>
          <w:rFonts w:ascii="Verdana" w:hAnsi="Verdana"/>
          <w:sz w:val="18"/>
          <w:szCs w:val="18"/>
        </w:rPr>
      </w:pPr>
    </w:p>
    <w:p w14:paraId="4ACC9288" w14:textId="63E2A1A8" w:rsidR="000B6E14" w:rsidRDefault="00021A39" w:rsidP="00972AC4">
      <w:pPr>
        <w:numPr>
          <w:ilvl w:val="0"/>
          <w:numId w:val="38"/>
        </w:numPr>
        <w:jc w:val="both"/>
        <w:rPr>
          <w:rFonts w:ascii="Verdana" w:hAnsi="Verdana"/>
          <w:sz w:val="18"/>
          <w:szCs w:val="18"/>
        </w:rPr>
      </w:pPr>
      <w:r w:rsidRPr="00972AC4">
        <w:rPr>
          <w:rFonts w:ascii="Verdana" w:hAnsi="Verdana"/>
          <w:sz w:val="18"/>
          <w:szCs w:val="18"/>
        </w:rPr>
        <w:t>Prodávající</w:t>
      </w:r>
      <w:r w:rsidR="000B6E14" w:rsidRPr="000B6E14">
        <w:rPr>
          <w:rFonts w:ascii="Verdana" w:hAnsi="Verdana"/>
          <w:sz w:val="18"/>
          <w:szCs w:val="18"/>
        </w:rPr>
        <w:t xml:space="preserve"> </w:t>
      </w:r>
      <w:r w:rsidR="00970E5F">
        <w:rPr>
          <w:rFonts w:ascii="Verdana" w:hAnsi="Verdana"/>
          <w:sz w:val="18"/>
          <w:szCs w:val="18"/>
        </w:rPr>
        <w:t>prohlašuje, že Kupní s</w:t>
      </w:r>
      <w:r w:rsidR="000B6E14" w:rsidRPr="000B6E14">
        <w:rPr>
          <w:rFonts w:ascii="Verdana" w:hAnsi="Verdana"/>
          <w:sz w:val="18"/>
          <w:szCs w:val="18"/>
        </w:rPr>
        <w:t xml:space="preserve">mlouva neobsahuje informace, které nelze poskytovat podle právních předpisů upravujících svobodný přístup k informacím. </w:t>
      </w:r>
      <w:r>
        <w:rPr>
          <w:rFonts w:ascii="Verdana" w:hAnsi="Verdana"/>
          <w:sz w:val="18"/>
          <w:szCs w:val="18"/>
        </w:rPr>
        <w:t>Prodávající</w:t>
      </w:r>
      <w:r w:rsidR="000B6E14" w:rsidRPr="000B6E14">
        <w:rPr>
          <w:rFonts w:ascii="Verdana" w:hAnsi="Verdana"/>
          <w:sz w:val="18"/>
          <w:szCs w:val="18"/>
        </w:rPr>
        <w:t xml:space="preserve"> bere na vědomí, že </w:t>
      </w:r>
      <w:r>
        <w:rPr>
          <w:rFonts w:ascii="Verdana" w:hAnsi="Verdana"/>
          <w:sz w:val="18"/>
          <w:szCs w:val="18"/>
        </w:rPr>
        <w:t>Kupující</w:t>
      </w:r>
      <w:r w:rsidR="000B6E14" w:rsidRPr="000B6E14">
        <w:rPr>
          <w:rFonts w:ascii="Verdana" w:hAnsi="Verdana"/>
          <w:sz w:val="18"/>
          <w:szCs w:val="18"/>
        </w:rPr>
        <w:t xml:space="preserve"> coby povinná osoba ve smyslu </w:t>
      </w:r>
      <w:r w:rsidR="00970E5F">
        <w:rPr>
          <w:rFonts w:ascii="Verdana" w:hAnsi="Verdana"/>
          <w:sz w:val="18"/>
          <w:szCs w:val="18"/>
        </w:rPr>
        <w:t>zákona o registru smluv, je povinna Kupní s</w:t>
      </w:r>
      <w:r w:rsidR="00BD750A">
        <w:rPr>
          <w:rFonts w:ascii="Verdana" w:hAnsi="Verdana"/>
          <w:sz w:val="18"/>
          <w:szCs w:val="18"/>
        </w:rPr>
        <w:t>mlouvu u</w:t>
      </w:r>
      <w:r w:rsidR="000B6E14" w:rsidRPr="000B6E14">
        <w:rPr>
          <w:rFonts w:ascii="Verdana" w:hAnsi="Verdana"/>
          <w:sz w:val="18"/>
          <w:szCs w:val="18"/>
        </w:rPr>
        <w:t xml:space="preserve">veřejnit v registru smluv. </w:t>
      </w:r>
      <w:r>
        <w:rPr>
          <w:rFonts w:ascii="Verdana" w:hAnsi="Verdana"/>
          <w:sz w:val="18"/>
          <w:szCs w:val="18"/>
        </w:rPr>
        <w:t>Kupující</w:t>
      </w:r>
      <w:r w:rsidR="00970E5F">
        <w:rPr>
          <w:rFonts w:ascii="Verdana" w:hAnsi="Verdana"/>
          <w:sz w:val="18"/>
          <w:szCs w:val="18"/>
        </w:rPr>
        <w:t xml:space="preserve"> se zavazuje, že zašle tuto Kupní s</w:t>
      </w:r>
      <w:r w:rsidR="000B6E14" w:rsidRPr="000B6E14">
        <w:rPr>
          <w:rFonts w:ascii="Verdana" w:hAnsi="Verdana"/>
          <w:sz w:val="18"/>
          <w:szCs w:val="18"/>
        </w:rPr>
        <w:t xml:space="preserve">mlouvu správci registru smluv k uveřejnění prostřednictvím registru smluv bez zbytečného odkladu, nejpozději však do 10 dnů od podpisu </w:t>
      </w:r>
      <w:r w:rsidR="00970E5F">
        <w:rPr>
          <w:rFonts w:ascii="Verdana" w:hAnsi="Verdana"/>
          <w:sz w:val="18"/>
          <w:szCs w:val="18"/>
        </w:rPr>
        <w:t>Kupní s</w:t>
      </w:r>
      <w:r w:rsidR="000B6E14" w:rsidRPr="000B6E14">
        <w:rPr>
          <w:rFonts w:ascii="Verdana" w:hAnsi="Verdana"/>
          <w:sz w:val="18"/>
          <w:szCs w:val="18"/>
        </w:rPr>
        <w:t xml:space="preserve">mlouvy. Tato skutečnost nebrání </w:t>
      </w:r>
      <w:r>
        <w:rPr>
          <w:rFonts w:ascii="Verdana" w:hAnsi="Verdana"/>
          <w:sz w:val="18"/>
          <w:szCs w:val="18"/>
        </w:rPr>
        <w:t>Prodávající</w:t>
      </w:r>
      <w:r w:rsidR="00504025">
        <w:rPr>
          <w:rFonts w:ascii="Verdana" w:hAnsi="Verdana"/>
          <w:sz w:val="18"/>
          <w:szCs w:val="18"/>
        </w:rPr>
        <w:t>mu</w:t>
      </w:r>
      <w:r w:rsidR="000B6E14" w:rsidRPr="000B6E14">
        <w:rPr>
          <w:rFonts w:ascii="Verdana" w:hAnsi="Verdana"/>
          <w:sz w:val="18"/>
          <w:szCs w:val="18"/>
        </w:rPr>
        <w:t>, aby i z j</w:t>
      </w:r>
      <w:r w:rsidR="00BD750A">
        <w:rPr>
          <w:rFonts w:ascii="Verdana" w:hAnsi="Verdana"/>
          <w:sz w:val="18"/>
          <w:szCs w:val="18"/>
        </w:rPr>
        <w:t>eho strany došlo k u</w:t>
      </w:r>
      <w:r w:rsidR="00970E5F">
        <w:rPr>
          <w:rFonts w:ascii="Verdana" w:hAnsi="Verdana"/>
          <w:sz w:val="18"/>
          <w:szCs w:val="18"/>
        </w:rPr>
        <w:t>veřejnění Kupní s</w:t>
      </w:r>
      <w:r w:rsidR="000B6E14" w:rsidRPr="000B6E14">
        <w:rPr>
          <w:rFonts w:ascii="Verdana" w:hAnsi="Verdana"/>
          <w:sz w:val="18"/>
          <w:szCs w:val="18"/>
        </w:rPr>
        <w:t>mlouvy. Obě Smluvní strany jsou povinny nejpozděj</w:t>
      </w:r>
      <w:r w:rsidR="00DE1B9B">
        <w:rPr>
          <w:rFonts w:ascii="Verdana" w:hAnsi="Verdana"/>
          <w:sz w:val="18"/>
          <w:szCs w:val="18"/>
        </w:rPr>
        <w:t xml:space="preserve">i do </w:t>
      </w:r>
      <w:proofErr w:type="gramStart"/>
      <w:r w:rsidR="00DE1B9B">
        <w:rPr>
          <w:rFonts w:ascii="Verdana" w:hAnsi="Verdana"/>
          <w:sz w:val="18"/>
          <w:szCs w:val="18"/>
        </w:rPr>
        <w:t>10-ti</w:t>
      </w:r>
      <w:proofErr w:type="gramEnd"/>
      <w:r w:rsidR="00DE1B9B">
        <w:rPr>
          <w:rFonts w:ascii="Verdana" w:hAnsi="Verdana"/>
          <w:sz w:val="18"/>
          <w:szCs w:val="18"/>
        </w:rPr>
        <w:t xml:space="preserve"> dnů ode dne podpisu Kupní s</w:t>
      </w:r>
      <w:r w:rsidR="000B6E14" w:rsidRPr="000B6E14">
        <w:rPr>
          <w:rFonts w:ascii="Verdana" w:hAnsi="Verdana"/>
          <w:sz w:val="18"/>
          <w:szCs w:val="18"/>
        </w:rPr>
        <w:t xml:space="preserve">mlouvy provést kontrolu, zda je </w:t>
      </w:r>
      <w:r w:rsidR="00970E5F">
        <w:rPr>
          <w:rFonts w:ascii="Verdana" w:hAnsi="Verdana"/>
          <w:sz w:val="18"/>
          <w:szCs w:val="18"/>
        </w:rPr>
        <w:t>Kupní s</w:t>
      </w:r>
      <w:r w:rsidR="00BD750A">
        <w:rPr>
          <w:rFonts w:ascii="Verdana" w:hAnsi="Verdana"/>
          <w:sz w:val="18"/>
          <w:szCs w:val="18"/>
        </w:rPr>
        <w:t>mlouva u</w:t>
      </w:r>
      <w:r w:rsidR="000B6E14" w:rsidRPr="000B6E14">
        <w:rPr>
          <w:rFonts w:ascii="Verdana" w:hAnsi="Verdana"/>
          <w:sz w:val="18"/>
          <w:szCs w:val="18"/>
        </w:rPr>
        <w:t xml:space="preserve">veřejněna v registru smluv. V případě, že </w:t>
      </w:r>
      <w:r>
        <w:rPr>
          <w:rFonts w:ascii="Verdana" w:hAnsi="Verdana"/>
          <w:sz w:val="18"/>
          <w:szCs w:val="18"/>
        </w:rPr>
        <w:t>Prodávající</w:t>
      </w:r>
      <w:r w:rsidR="000B6E14" w:rsidRPr="000B6E14">
        <w:rPr>
          <w:rFonts w:ascii="Verdana" w:hAnsi="Verdana"/>
          <w:sz w:val="18"/>
          <w:szCs w:val="18"/>
        </w:rPr>
        <w:t xml:space="preserve"> zjistí, že </w:t>
      </w:r>
      <w:r w:rsidR="00970E5F">
        <w:rPr>
          <w:rFonts w:ascii="Verdana" w:hAnsi="Verdana"/>
          <w:sz w:val="18"/>
          <w:szCs w:val="18"/>
        </w:rPr>
        <w:t>Kupní s</w:t>
      </w:r>
      <w:r w:rsidR="00970E5F" w:rsidRPr="000B6E14">
        <w:rPr>
          <w:rFonts w:ascii="Verdana" w:hAnsi="Verdana"/>
          <w:sz w:val="18"/>
          <w:szCs w:val="18"/>
        </w:rPr>
        <w:t>mlouva</w:t>
      </w:r>
      <w:r w:rsidR="00743271">
        <w:rPr>
          <w:rFonts w:ascii="Verdana" w:hAnsi="Verdana"/>
          <w:sz w:val="18"/>
          <w:szCs w:val="18"/>
        </w:rPr>
        <w:t xml:space="preserve"> u</w:t>
      </w:r>
      <w:r w:rsidR="000B6E14" w:rsidRPr="000B6E14">
        <w:rPr>
          <w:rFonts w:ascii="Verdana" w:hAnsi="Verdana"/>
          <w:sz w:val="18"/>
          <w:szCs w:val="18"/>
        </w:rPr>
        <w:t xml:space="preserve">veřejněna v registru smluv není, je povinen neprodleně písemně informovat kontaktní osobu </w:t>
      </w:r>
      <w:r>
        <w:rPr>
          <w:rFonts w:ascii="Verdana" w:hAnsi="Verdana"/>
          <w:sz w:val="18"/>
          <w:szCs w:val="18"/>
        </w:rPr>
        <w:t>Kupujícího</w:t>
      </w:r>
      <w:r w:rsidR="000B6E14" w:rsidRPr="000B6E14">
        <w:rPr>
          <w:rFonts w:ascii="Verdana" w:hAnsi="Verdana"/>
          <w:sz w:val="18"/>
          <w:szCs w:val="18"/>
        </w:rPr>
        <w:t xml:space="preserve"> anebo </w:t>
      </w:r>
      <w:r w:rsidR="00970E5F">
        <w:rPr>
          <w:rFonts w:ascii="Verdana" w:hAnsi="Verdana"/>
          <w:sz w:val="18"/>
          <w:szCs w:val="18"/>
        </w:rPr>
        <w:t>Kupní smlouvu</w:t>
      </w:r>
      <w:r w:rsidR="00BD750A">
        <w:rPr>
          <w:rFonts w:ascii="Verdana" w:hAnsi="Verdana"/>
          <w:sz w:val="18"/>
          <w:szCs w:val="18"/>
        </w:rPr>
        <w:t xml:space="preserve"> sám u</w:t>
      </w:r>
      <w:r w:rsidR="000B6E14" w:rsidRPr="000B6E14">
        <w:rPr>
          <w:rFonts w:ascii="Verdana" w:hAnsi="Verdana"/>
          <w:sz w:val="18"/>
          <w:szCs w:val="18"/>
        </w:rPr>
        <w:t>veřejnit.</w:t>
      </w:r>
    </w:p>
    <w:p w14:paraId="5D705CAE" w14:textId="77777777" w:rsidR="00970E5F" w:rsidRPr="000B6E14" w:rsidRDefault="00970E5F" w:rsidP="00970E5F">
      <w:pPr>
        <w:ind w:left="567"/>
        <w:jc w:val="both"/>
        <w:rPr>
          <w:rFonts w:ascii="Verdana" w:hAnsi="Verdana"/>
          <w:sz w:val="18"/>
          <w:szCs w:val="18"/>
        </w:rPr>
      </w:pPr>
    </w:p>
    <w:p w14:paraId="251E5223" w14:textId="1979736D" w:rsidR="000B6E14" w:rsidRDefault="00021A39" w:rsidP="00972AC4">
      <w:pPr>
        <w:numPr>
          <w:ilvl w:val="0"/>
          <w:numId w:val="38"/>
        </w:numPr>
        <w:jc w:val="both"/>
        <w:rPr>
          <w:rFonts w:ascii="Verdana" w:hAnsi="Verdana"/>
          <w:sz w:val="18"/>
          <w:szCs w:val="18"/>
        </w:rPr>
      </w:pPr>
      <w:bookmarkStart w:id="60" w:name="_Ref37092201"/>
      <w:r>
        <w:rPr>
          <w:rFonts w:ascii="Verdana" w:hAnsi="Verdana"/>
          <w:sz w:val="18"/>
          <w:szCs w:val="18"/>
        </w:rPr>
        <w:t>Prodávající</w:t>
      </w:r>
      <w:r w:rsidR="000B6E14" w:rsidRPr="000B6E14">
        <w:rPr>
          <w:rFonts w:ascii="Verdana" w:hAnsi="Verdana"/>
          <w:sz w:val="18"/>
          <w:szCs w:val="18"/>
        </w:rPr>
        <w:t xml:space="preserve"> je povinen zachovávat mlčenlivost o všech skutečnostech a informacích, </w:t>
      </w:r>
      <w:r w:rsidR="00970E5F">
        <w:rPr>
          <w:rFonts w:ascii="Verdana" w:hAnsi="Verdana"/>
          <w:sz w:val="18"/>
          <w:szCs w:val="18"/>
        </w:rPr>
        <w:t>které mu byly v souvislosti s</w:t>
      </w:r>
      <w:r w:rsidR="000B6E14" w:rsidRPr="000B6E14">
        <w:rPr>
          <w:rFonts w:ascii="Verdana" w:hAnsi="Verdana"/>
          <w:sz w:val="18"/>
          <w:szCs w:val="18"/>
        </w:rPr>
        <w:t xml:space="preserve"> </w:t>
      </w:r>
      <w:r w:rsidR="00970E5F">
        <w:rPr>
          <w:rFonts w:ascii="Verdana" w:hAnsi="Verdana"/>
          <w:sz w:val="18"/>
          <w:szCs w:val="18"/>
        </w:rPr>
        <w:t>Kupní smlouvou</w:t>
      </w:r>
      <w:r w:rsidR="000B6E14" w:rsidRPr="000B6E14">
        <w:rPr>
          <w:rFonts w:ascii="Verdana" w:hAnsi="Verdana"/>
          <w:sz w:val="18"/>
          <w:szCs w:val="18"/>
        </w:rPr>
        <w:t xml:space="preserve"> nebo jejím </w:t>
      </w:r>
      <w:proofErr w:type="gramStart"/>
      <w:r w:rsidR="000B6E14" w:rsidRPr="000B6E14">
        <w:rPr>
          <w:rFonts w:ascii="Verdana" w:hAnsi="Verdana"/>
          <w:sz w:val="18"/>
          <w:szCs w:val="18"/>
        </w:rPr>
        <w:t>plněním</w:t>
      </w:r>
      <w:proofErr w:type="gramEnd"/>
      <w:r w:rsidR="000B6E14" w:rsidRPr="000B6E14">
        <w:rPr>
          <w:rFonts w:ascii="Verdana" w:hAnsi="Verdana"/>
          <w:sz w:val="18"/>
          <w:szCs w:val="18"/>
        </w:rPr>
        <w:t xml:space="preserve"> jakkoliv zpřístupněny, předány či sděleny, nebo o nichž se jakkoliv dozvěděl v souvislosti </w:t>
      </w:r>
      <w:r w:rsidR="00970E5F">
        <w:rPr>
          <w:rFonts w:ascii="Verdana" w:hAnsi="Verdana"/>
          <w:sz w:val="18"/>
          <w:szCs w:val="18"/>
        </w:rPr>
        <w:t>s</w:t>
      </w:r>
      <w:r w:rsidR="00970E5F" w:rsidRPr="000B6E14">
        <w:rPr>
          <w:rFonts w:ascii="Verdana" w:hAnsi="Verdana"/>
          <w:sz w:val="18"/>
          <w:szCs w:val="18"/>
        </w:rPr>
        <w:t xml:space="preserve"> </w:t>
      </w:r>
      <w:r w:rsidR="00970E5F">
        <w:rPr>
          <w:rFonts w:ascii="Verdana" w:hAnsi="Verdana"/>
          <w:sz w:val="18"/>
          <w:szCs w:val="18"/>
        </w:rPr>
        <w:t>Kupní smlouvou</w:t>
      </w:r>
      <w:r w:rsidR="000B6E14" w:rsidRPr="000B6E14">
        <w:rPr>
          <w:rFonts w:ascii="Verdana" w:hAnsi="Verdana"/>
          <w:sz w:val="18"/>
          <w:szCs w:val="18"/>
        </w:rPr>
        <w:t xml:space="preserve">, </w:t>
      </w:r>
      <w:proofErr w:type="spellStart"/>
      <w:r w:rsidR="00B36FD4">
        <w:rPr>
          <w:rFonts w:ascii="Verdana" w:hAnsi="Verdana"/>
          <w:sz w:val="18"/>
          <w:szCs w:val="18"/>
        </w:rPr>
        <w:t>zjm</w:t>
      </w:r>
      <w:proofErr w:type="spellEnd"/>
      <w:r w:rsidR="00B36FD4">
        <w:rPr>
          <w:rFonts w:ascii="Verdana" w:hAnsi="Verdana"/>
          <w:sz w:val="18"/>
          <w:szCs w:val="18"/>
        </w:rPr>
        <w:t xml:space="preserve">. informace o Kupujícím, jeho činnostech </w:t>
      </w:r>
      <w:r w:rsidR="007D5197">
        <w:rPr>
          <w:rFonts w:ascii="Verdana" w:hAnsi="Verdana"/>
          <w:sz w:val="18"/>
          <w:szCs w:val="18"/>
        </w:rPr>
        <w:t>či zaměstnancích</w:t>
      </w:r>
      <w:r w:rsidR="00247A92">
        <w:rPr>
          <w:rFonts w:ascii="Verdana" w:hAnsi="Verdana"/>
          <w:sz w:val="18"/>
          <w:szCs w:val="18"/>
        </w:rPr>
        <w:t>,</w:t>
      </w:r>
      <w:r w:rsidR="00184BEC">
        <w:rPr>
          <w:rFonts w:ascii="Verdana" w:hAnsi="Verdana"/>
          <w:sz w:val="18"/>
          <w:szCs w:val="18"/>
        </w:rPr>
        <w:t xml:space="preserve"> o </w:t>
      </w:r>
      <w:r w:rsidR="00247A92">
        <w:rPr>
          <w:rFonts w:ascii="Verdana" w:hAnsi="Verdana"/>
          <w:sz w:val="18"/>
          <w:szCs w:val="18"/>
        </w:rPr>
        <w:t>této Kupní smlouvě a související dokumentaci</w:t>
      </w:r>
      <w:r w:rsidR="007D5197">
        <w:rPr>
          <w:rFonts w:ascii="Verdana" w:hAnsi="Verdana"/>
          <w:sz w:val="18"/>
          <w:szCs w:val="18"/>
        </w:rPr>
        <w:t xml:space="preserve">, </w:t>
      </w:r>
      <w:r w:rsidR="000B6E14" w:rsidRPr="000B6E14">
        <w:rPr>
          <w:rFonts w:ascii="Verdana" w:hAnsi="Verdana"/>
          <w:sz w:val="18"/>
          <w:szCs w:val="18"/>
        </w:rPr>
        <w:t xml:space="preserve">vyjma těch, které jsou v okamžiku, kdy se s nimi </w:t>
      </w:r>
      <w:r>
        <w:rPr>
          <w:rFonts w:ascii="Verdana" w:hAnsi="Verdana"/>
          <w:sz w:val="18"/>
          <w:szCs w:val="18"/>
        </w:rPr>
        <w:t>Prodávající</w:t>
      </w:r>
      <w:r w:rsidR="000B6E14" w:rsidRPr="000B6E14">
        <w:rPr>
          <w:rFonts w:ascii="Verdana" w:hAnsi="Verdana"/>
          <w:sz w:val="18"/>
          <w:szCs w:val="18"/>
        </w:rPr>
        <w:t xml:space="preserve"> seznámil, prokazatelně veřejně přístupné nebo těch, které se bez zavinění </w:t>
      </w:r>
      <w:r w:rsidR="00504025">
        <w:rPr>
          <w:rFonts w:ascii="Verdana" w:hAnsi="Verdana"/>
          <w:sz w:val="18"/>
          <w:szCs w:val="18"/>
        </w:rPr>
        <w:t>Prodávajícího</w:t>
      </w:r>
      <w:r w:rsidR="000B6E14" w:rsidRPr="000B6E14">
        <w:rPr>
          <w:rFonts w:ascii="Verdana" w:hAnsi="Verdana"/>
          <w:sz w:val="18"/>
          <w:szCs w:val="18"/>
        </w:rPr>
        <w:t xml:space="preserve"> veřejně přístupnými stanou. </w:t>
      </w:r>
      <w:r>
        <w:rPr>
          <w:rFonts w:ascii="Verdana" w:hAnsi="Verdana"/>
          <w:sz w:val="18"/>
          <w:szCs w:val="18"/>
        </w:rPr>
        <w:t>Prodávající</w:t>
      </w:r>
      <w:r w:rsidR="000B6E14" w:rsidRPr="000B6E14">
        <w:rPr>
          <w:rFonts w:ascii="Verdana" w:hAnsi="Verdana"/>
          <w:sz w:val="18"/>
          <w:szCs w:val="18"/>
        </w:rPr>
        <w:t xml:space="preserve"> nesmí takové skutečnosti a informace použít v rozporu s jejich účelem, nesmí je použít ve prospěch svůj nebo třetích osob a nesmí je použít ani v neprospěch </w:t>
      </w:r>
      <w:r>
        <w:rPr>
          <w:rFonts w:ascii="Verdana" w:hAnsi="Verdana"/>
          <w:sz w:val="18"/>
          <w:szCs w:val="18"/>
        </w:rPr>
        <w:t>Kupujícího</w:t>
      </w:r>
      <w:r w:rsidR="000B6E14" w:rsidRPr="000B6E14">
        <w:rPr>
          <w:rFonts w:ascii="Verdana" w:hAnsi="Verdana"/>
          <w:sz w:val="18"/>
          <w:szCs w:val="18"/>
        </w:rPr>
        <w:t xml:space="preserve">. Povinnosti podle tohoto odstavce je </w:t>
      </w:r>
      <w:r>
        <w:rPr>
          <w:rFonts w:ascii="Verdana" w:hAnsi="Verdana"/>
          <w:sz w:val="18"/>
          <w:szCs w:val="18"/>
        </w:rPr>
        <w:t>Prodávající</w:t>
      </w:r>
      <w:r w:rsidR="000B6E14" w:rsidRPr="000B6E14">
        <w:rPr>
          <w:rFonts w:ascii="Verdana" w:hAnsi="Verdana"/>
          <w:sz w:val="18"/>
          <w:szCs w:val="18"/>
        </w:rPr>
        <w:t xml:space="preserve"> povinen zachovávat i po zán</w:t>
      </w:r>
      <w:r w:rsidR="00970E5F">
        <w:rPr>
          <w:rFonts w:ascii="Verdana" w:hAnsi="Verdana"/>
          <w:sz w:val="18"/>
          <w:szCs w:val="18"/>
        </w:rPr>
        <w:t>iku závazku z Kupní s</w:t>
      </w:r>
      <w:r w:rsidR="000B6E14" w:rsidRPr="000B6E14">
        <w:rPr>
          <w:rFonts w:ascii="Verdana" w:hAnsi="Verdana"/>
          <w:sz w:val="18"/>
          <w:szCs w:val="18"/>
        </w:rPr>
        <w:t xml:space="preserve">mlouvy, vyjma případů, kdy se takové skutečnosti a informace stanou prokazatelně veřejně přístupné bez zavinění </w:t>
      </w:r>
      <w:r w:rsidR="00504025">
        <w:rPr>
          <w:rFonts w:ascii="Verdana" w:hAnsi="Verdana"/>
          <w:sz w:val="18"/>
          <w:szCs w:val="18"/>
        </w:rPr>
        <w:t>Prodávajícího</w:t>
      </w:r>
      <w:r w:rsidR="000B6E14" w:rsidRPr="000B6E14">
        <w:rPr>
          <w:rFonts w:ascii="Verdana" w:hAnsi="Verdana"/>
          <w:sz w:val="18"/>
          <w:szCs w:val="18"/>
        </w:rPr>
        <w:t xml:space="preserve">. Povinnosti podle tohoto odstavce se nevztahují na případy, kdy je </w:t>
      </w:r>
      <w:r>
        <w:rPr>
          <w:rFonts w:ascii="Verdana" w:hAnsi="Verdana"/>
          <w:sz w:val="18"/>
          <w:szCs w:val="18"/>
        </w:rPr>
        <w:t>Prodávající</w:t>
      </w:r>
      <w:r w:rsidR="000B6E14" w:rsidRPr="000B6E14">
        <w:rPr>
          <w:rFonts w:ascii="Verdana" w:hAnsi="Verdana"/>
          <w:sz w:val="18"/>
          <w:szCs w:val="18"/>
        </w:rPr>
        <w:t xml:space="preserve"> povinen zveřejnit takové skutečnosti nebo informace na základě povinnosti uložené mu právním předpisem nebo rozhodnutím orgánu veřejné moci.</w:t>
      </w:r>
      <w:bookmarkEnd w:id="60"/>
    </w:p>
    <w:p w14:paraId="2C145BD6" w14:textId="77777777" w:rsidR="00970E5F" w:rsidRPr="000B6E14" w:rsidRDefault="00970E5F" w:rsidP="00970E5F">
      <w:pPr>
        <w:ind w:left="567"/>
        <w:jc w:val="both"/>
        <w:rPr>
          <w:rFonts w:ascii="Verdana" w:hAnsi="Verdana"/>
          <w:sz w:val="18"/>
          <w:szCs w:val="18"/>
        </w:rPr>
      </w:pPr>
    </w:p>
    <w:p w14:paraId="1741BD51" w14:textId="10AEFD94" w:rsidR="000B6E14" w:rsidRDefault="00021A39" w:rsidP="00972AC4">
      <w:pPr>
        <w:numPr>
          <w:ilvl w:val="0"/>
          <w:numId w:val="38"/>
        </w:numPr>
        <w:jc w:val="both"/>
        <w:rPr>
          <w:rFonts w:ascii="Verdana" w:hAnsi="Verdana"/>
          <w:sz w:val="18"/>
          <w:szCs w:val="18"/>
        </w:rPr>
      </w:pPr>
      <w:r>
        <w:rPr>
          <w:rFonts w:ascii="Verdana" w:hAnsi="Verdana"/>
          <w:sz w:val="18"/>
          <w:szCs w:val="18"/>
        </w:rPr>
        <w:t>Prodávající</w:t>
      </w:r>
      <w:r w:rsidR="000B6E14" w:rsidRPr="000B6E14">
        <w:rPr>
          <w:rFonts w:ascii="Verdana" w:hAnsi="Verdana"/>
          <w:sz w:val="18"/>
          <w:szCs w:val="18"/>
        </w:rPr>
        <w:t xml:space="preserve"> se zavazuje svého případného poddodavatele zavázat povinností mlčenlivosti a respektováním práv </w:t>
      </w:r>
      <w:r>
        <w:rPr>
          <w:rFonts w:ascii="Verdana" w:hAnsi="Verdana"/>
          <w:sz w:val="18"/>
          <w:szCs w:val="18"/>
        </w:rPr>
        <w:t>Kupujícího</w:t>
      </w:r>
      <w:r w:rsidR="000B6E14" w:rsidRPr="000B6E14">
        <w:rPr>
          <w:rFonts w:ascii="Verdana" w:hAnsi="Verdana"/>
          <w:sz w:val="18"/>
          <w:szCs w:val="18"/>
        </w:rPr>
        <w:t xml:space="preserve"> nejméně ve stejném rozsahu, v jakém je v závazkovém vztahu zavázán sám. Za porušení závazku mlčenlivosti a ochra</w:t>
      </w:r>
      <w:r w:rsidR="00970E5F">
        <w:rPr>
          <w:rFonts w:ascii="Verdana" w:hAnsi="Verdana"/>
          <w:sz w:val="18"/>
          <w:szCs w:val="18"/>
        </w:rPr>
        <w:t>ny informací dle tohoto článku Kupní s</w:t>
      </w:r>
      <w:r w:rsidR="000B6E14" w:rsidRPr="000B6E14">
        <w:rPr>
          <w:rFonts w:ascii="Verdana" w:hAnsi="Verdana"/>
          <w:sz w:val="18"/>
          <w:szCs w:val="18"/>
        </w:rPr>
        <w:t xml:space="preserve">mlouvy poddodavatelem odpovídá </w:t>
      </w:r>
      <w:r w:rsidR="00504025">
        <w:rPr>
          <w:rFonts w:ascii="Verdana" w:hAnsi="Verdana"/>
          <w:sz w:val="18"/>
          <w:szCs w:val="18"/>
        </w:rPr>
        <w:t>Kupující</w:t>
      </w:r>
      <w:r w:rsidR="007B2F5A">
        <w:rPr>
          <w:rFonts w:ascii="Verdana" w:hAnsi="Verdana"/>
          <w:sz w:val="18"/>
          <w:szCs w:val="18"/>
        </w:rPr>
        <w:t>mu</w:t>
      </w:r>
      <w:r w:rsidR="000B6E14" w:rsidRPr="000B6E14">
        <w:rPr>
          <w:rFonts w:ascii="Verdana" w:hAnsi="Verdana"/>
          <w:sz w:val="18"/>
          <w:szCs w:val="18"/>
        </w:rPr>
        <w:t xml:space="preserve"> přímo </w:t>
      </w:r>
      <w:r>
        <w:rPr>
          <w:rFonts w:ascii="Verdana" w:hAnsi="Verdana"/>
          <w:sz w:val="18"/>
          <w:szCs w:val="18"/>
        </w:rPr>
        <w:t>Prodávající</w:t>
      </w:r>
      <w:r w:rsidR="000B6E14" w:rsidRPr="000B6E14">
        <w:rPr>
          <w:rFonts w:ascii="Verdana" w:hAnsi="Verdana"/>
          <w:sz w:val="18"/>
          <w:szCs w:val="18"/>
        </w:rPr>
        <w:t>.</w:t>
      </w:r>
    </w:p>
    <w:p w14:paraId="0FEBE958" w14:textId="77777777" w:rsidR="00970E5F" w:rsidRPr="000B6E14" w:rsidRDefault="00970E5F" w:rsidP="00970E5F">
      <w:pPr>
        <w:ind w:left="567"/>
        <w:jc w:val="both"/>
        <w:rPr>
          <w:rFonts w:ascii="Verdana" w:hAnsi="Verdana"/>
          <w:sz w:val="18"/>
          <w:szCs w:val="18"/>
        </w:rPr>
      </w:pPr>
    </w:p>
    <w:p w14:paraId="50089388" w14:textId="5A0E023B" w:rsidR="000B6E14" w:rsidRDefault="000B6E14" w:rsidP="00972AC4">
      <w:pPr>
        <w:numPr>
          <w:ilvl w:val="0"/>
          <w:numId w:val="38"/>
        </w:numPr>
        <w:jc w:val="both"/>
        <w:rPr>
          <w:rFonts w:ascii="Verdana" w:hAnsi="Verdana"/>
          <w:sz w:val="18"/>
          <w:szCs w:val="18"/>
        </w:rPr>
      </w:pPr>
      <w:r w:rsidRPr="000B6E14">
        <w:rPr>
          <w:rFonts w:ascii="Verdana" w:hAnsi="Verdana"/>
          <w:sz w:val="18"/>
          <w:szCs w:val="18"/>
        </w:rPr>
        <w:t>Smluvní strany se zavazují</w:t>
      </w:r>
      <w:r w:rsidR="00970E5F">
        <w:rPr>
          <w:rFonts w:ascii="Verdana" w:hAnsi="Verdana"/>
          <w:sz w:val="18"/>
          <w:szCs w:val="18"/>
        </w:rPr>
        <w:t xml:space="preserve"> pro případ, že v rámci plnění Kupní s</w:t>
      </w:r>
      <w:r w:rsidRPr="000B6E14">
        <w:rPr>
          <w:rFonts w:ascii="Verdana" w:hAnsi="Verdana"/>
          <w:sz w:val="18"/>
          <w:szCs w:val="18"/>
        </w:rPr>
        <w:t>mlouvy budou zpracovávat osobní údaje, v plném rozsahu zachovávat povinnost zpracovávat osobní údaje v souladu s příslušnými platnými právními předpisy České republiky a Evropské unie, zejména s </w:t>
      </w:r>
      <w:r w:rsidR="008E7A20">
        <w:rPr>
          <w:rFonts w:ascii="Verdana" w:hAnsi="Verdana"/>
          <w:bCs/>
          <w:iCs/>
          <w:sz w:val="18"/>
          <w:szCs w:val="24"/>
        </w:rPr>
        <w:t>n</w:t>
      </w:r>
      <w:r w:rsidR="008E7A20" w:rsidRPr="008E7A20">
        <w:rPr>
          <w:rFonts w:ascii="Verdana" w:hAnsi="Verdana"/>
          <w:bCs/>
          <w:iCs/>
          <w:sz w:val="18"/>
          <w:szCs w:val="24"/>
        </w:rPr>
        <w:t>ařízení</w:t>
      </w:r>
      <w:r w:rsidR="008E7A20">
        <w:rPr>
          <w:rFonts w:ascii="Verdana" w:hAnsi="Verdana"/>
          <w:bCs/>
          <w:iCs/>
          <w:sz w:val="18"/>
          <w:szCs w:val="24"/>
        </w:rPr>
        <w:t>m</w:t>
      </w:r>
      <w:r w:rsidR="008E7A20" w:rsidRPr="008E7A20">
        <w:rPr>
          <w:rFonts w:ascii="Verdana" w:hAnsi="Verdana"/>
          <w:bCs/>
          <w:iCs/>
          <w:sz w:val="18"/>
          <w:szCs w:val="24"/>
        </w:rPr>
        <w:t xml:space="preserve"> Evropského parlamentu a Rady (EU) č. 2016/679 ze dne 27. dubna 2016 o ochraně fyzických osob v souvislosti se zpracováním osobních údajů a o volném pohybu těchto údajů a o zrušení směrnice 95/46/ES (obecné nařízení o ochraně osobních údajů)</w:t>
      </w:r>
      <w:r w:rsidRPr="000B6E14">
        <w:rPr>
          <w:rFonts w:ascii="Verdana" w:hAnsi="Verdana"/>
          <w:sz w:val="18"/>
          <w:szCs w:val="18"/>
        </w:rPr>
        <w:t xml:space="preserve"> a</w:t>
      </w:r>
      <w:r w:rsidR="008E7A20">
        <w:rPr>
          <w:rFonts w:ascii="Verdana" w:hAnsi="Verdana"/>
          <w:sz w:val="18"/>
          <w:szCs w:val="18"/>
        </w:rPr>
        <w:t xml:space="preserve"> </w:t>
      </w:r>
      <w:r w:rsidR="008E7A20">
        <w:rPr>
          <w:rFonts w:ascii="Verdana" w:hAnsi="Verdana"/>
          <w:bCs/>
          <w:iCs/>
          <w:sz w:val="18"/>
          <w:szCs w:val="24"/>
        </w:rPr>
        <w:t>z</w:t>
      </w:r>
      <w:r w:rsidR="008E7A20" w:rsidRPr="008E7A20">
        <w:rPr>
          <w:rFonts w:ascii="Verdana" w:hAnsi="Verdana"/>
          <w:bCs/>
          <w:iCs/>
          <w:sz w:val="18"/>
          <w:szCs w:val="24"/>
        </w:rPr>
        <w:t>ákon</w:t>
      </w:r>
      <w:r w:rsidR="008E7A20">
        <w:rPr>
          <w:rFonts w:ascii="Verdana" w:hAnsi="Verdana"/>
          <w:bCs/>
          <w:iCs/>
          <w:sz w:val="18"/>
          <w:szCs w:val="24"/>
        </w:rPr>
        <w:t>em</w:t>
      </w:r>
      <w:r w:rsidR="008E7A20" w:rsidRPr="008E7A20">
        <w:rPr>
          <w:rFonts w:ascii="Verdana" w:hAnsi="Verdana"/>
          <w:bCs/>
          <w:iCs/>
          <w:sz w:val="18"/>
          <w:szCs w:val="24"/>
        </w:rPr>
        <w:t xml:space="preserve"> č. 110/2019 Sb., o zpracování osobních údajů, ve znění pozdějších předpisů</w:t>
      </w:r>
      <w:r w:rsidRPr="000B6E14">
        <w:rPr>
          <w:rFonts w:ascii="Verdana" w:hAnsi="Verdana"/>
          <w:sz w:val="18"/>
          <w:szCs w:val="18"/>
        </w:rPr>
        <w:t xml:space="preserve">, a to i po ukončení plnění </w:t>
      </w:r>
      <w:r w:rsidR="00970E5F">
        <w:rPr>
          <w:rFonts w:ascii="Verdana" w:hAnsi="Verdana"/>
          <w:sz w:val="18"/>
          <w:szCs w:val="18"/>
        </w:rPr>
        <w:t>Kupní s</w:t>
      </w:r>
      <w:r w:rsidRPr="000B6E14">
        <w:rPr>
          <w:rFonts w:ascii="Verdana" w:hAnsi="Verdana"/>
          <w:sz w:val="18"/>
          <w:szCs w:val="18"/>
        </w:rPr>
        <w:t xml:space="preserve">mlouvy. Smluvní strany se v případě, že </w:t>
      </w:r>
      <w:r w:rsidR="00970E5F">
        <w:rPr>
          <w:rFonts w:ascii="Verdana" w:hAnsi="Verdana"/>
          <w:sz w:val="18"/>
          <w:szCs w:val="18"/>
        </w:rPr>
        <w:t>při plnění Kupní s</w:t>
      </w:r>
      <w:r w:rsidRPr="000B6E14">
        <w:rPr>
          <w:rFonts w:ascii="Verdana" w:hAnsi="Verdana"/>
          <w:sz w:val="18"/>
          <w:szCs w:val="18"/>
        </w:rPr>
        <w:t xml:space="preserve">mlouvy bude docházet ke zpracování osobních údajů ve smyslu příslušných ustanovení příslušných právních předpisů, zavazují uzavřít dodatek ke </w:t>
      </w:r>
      <w:r w:rsidR="00970E5F">
        <w:rPr>
          <w:rFonts w:ascii="Verdana" w:hAnsi="Verdana"/>
          <w:sz w:val="18"/>
          <w:szCs w:val="18"/>
        </w:rPr>
        <w:t>Kupní smlouvě</w:t>
      </w:r>
      <w:r w:rsidRPr="000B6E14">
        <w:rPr>
          <w:rFonts w:ascii="Verdana" w:hAnsi="Verdana"/>
          <w:sz w:val="18"/>
          <w:szCs w:val="18"/>
        </w:rPr>
        <w:t xml:space="preserve"> spočívající v dohodě o zpracování osobních údajů podle příslušných právních předpisů. </w:t>
      </w:r>
      <w:r w:rsidR="00021A39">
        <w:rPr>
          <w:rFonts w:ascii="Verdana" w:hAnsi="Verdana"/>
          <w:sz w:val="18"/>
          <w:szCs w:val="18"/>
        </w:rPr>
        <w:t>Prodávající</w:t>
      </w:r>
      <w:r w:rsidRPr="000B6E14">
        <w:rPr>
          <w:rFonts w:ascii="Verdana" w:hAnsi="Verdana"/>
          <w:sz w:val="18"/>
          <w:szCs w:val="18"/>
        </w:rPr>
        <w:t xml:space="preserve"> se rovněž zavazuje pro případ, že se v rámci plnění </w:t>
      </w:r>
      <w:r w:rsidR="00970E5F">
        <w:rPr>
          <w:rFonts w:ascii="Verdana" w:hAnsi="Verdana"/>
          <w:sz w:val="18"/>
          <w:szCs w:val="18"/>
        </w:rPr>
        <w:t>Kupní s</w:t>
      </w:r>
      <w:r w:rsidR="00970E5F" w:rsidRPr="000B6E14">
        <w:rPr>
          <w:rFonts w:ascii="Verdana" w:hAnsi="Verdana"/>
          <w:sz w:val="18"/>
          <w:szCs w:val="18"/>
        </w:rPr>
        <w:t>mlouvy</w:t>
      </w:r>
      <w:r w:rsidRPr="000B6E14">
        <w:rPr>
          <w:rFonts w:ascii="Verdana" w:hAnsi="Verdana"/>
          <w:sz w:val="18"/>
          <w:szCs w:val="18"/>
        </w:rPr>
        <w:t xml:space="preserve"> dostane do kontaktu s údaji </w:t>
      </w:r>
      <w:r w:rsidR="00021A39">
        <w:rPr>
          <w:rFonts w:ascii="Verdana" w:hAnsi="Verdana"/>
          <w:sz w:val="18"/>
          <w:szCs w:val="18"/>
        </w:rPr>
        <w:t>Kupujícího</w:t>
      </w:r>
      <w:r w:rsidRPr="000B6E14">
        <w:rPr>
          <w:rFonts w:ascii="Verdana" w:hAnsi="Verdana"/>
          <w:sz w:val="18"/>
          <w:szCs w:val="18"/>
        </w:rPr>
        <w:t xml:space="preserve"> vyplývajícími z jeho provozní činnosti, tyto údaje v žádném případě nezneužít, nezměnit, ani jinak nepoškodit, ztratit či znehodnotit. </w:t>
      </w:r>
      <w:r w:rsidR="00021A39">
        <w:rPr>
          <w:rFonts w:ascii="Verdana" w:hAnsi="Verdana"/>
          <w:sz w:val="18"/>
          <w:szCs w:val="18"/>
        </w:rPr>
        <w:t>Prodávající</w:t>
      </w:r>
      <w:r w:rsidRPr="000B6E14">
        <w:rPr>
          <w:rFonts w:ascii="Verdana" w:hAnsi="Verdana"/>
          <w:sz w:val="18"/>
          <w:szCs w:val="18"/>
        </w:rPr>
        <w:t xml:space="preserve"> se rovněž zavazuje provádět svoje činnosti tak, aby nebyl v nadbytečném rozsahu omezen provoz pracovišť </w:t>
      </w:r>
      <w:r w:rsidR="00021A39">
        <w:rPr>
          <w:rFonts w:ascii="Verdana" w:hAnsi="Verdana"/>
          <w:sz w:val="18"/>
          <w:szCs w:val="18"/>
        </w:rPr>
        <w:t>Kupujícího</w:t>
      </w:r>
      <w:r w:rsidRPr="000B6E14">
        <w:rPr>
          <w:rFonts w:ascii="Verdana" w:hAnsi="Verdana"/>
          <w:sz w:val="18"/>
          <w:szCs w:val="18"/>
        </w:rPr>
        <w:t xml:space="preserve">. Smluvní strany se v této souvislosti zavazují poučit veškeré osoby, které se na jejich straně budou podílet na plnění </w:t>
      </w:r>
      <w:r w:rsidR="00970E5F">
        <w:rPr>
          <w:rFonts w:ascii="Verdana" w:hAnsi="Verdana"/>
          <w:sz w:val="18"/>
          <w:szCs w:val="18"/>
        </w:rPr>
        <w:t>Kupní s</w:t>
      </w:r>
      <w:r w:rsidR="00970E5F" w:rsidRPr="000B6E14">
        <w:rPr>
          <w:rFonts w:ascii="Verdana" w:hAnsi="Verdana"/>
          <w:sz w:val="18"/>
          <w:szCs w:val="18"/>
        </w:rPr>
        <w:t>mlouvy</w:t>
      </w:r>
      <w:r w:rsidRPr="000B6E14">
        <w:rPr>
          <w:rFonts w:ascii="Verdana" w:hAnsi="Verdana"/>
          <w:sz w:val="18"/>
          <w:szCs w:val="18"/>
        </w:rPr>
        <w:t xml:space="preserve">, o výše uvedených povinnostech ochrany osobních údajů, a dále se zavazují vhodným způsobem zajistit dodržování těchto povinností všemi osobami podílejícími se na plnění </w:t>
      </w:r>
      <w:r w:rsidR="00970E5F">
        <w:rPr>
          <w:rFonts w:ascii="Verdana" w:hAnsi="Verdana"/>
          <w:sz w:val="18"/>
          <w:szCs w:val="18"/>
        </w:rPr>
        <w:t>Kupní s</w:t>
      </w:r>
      <w:r w:rsidR="00970E5F" w:rsidRPr="000B6E14">
        <w:rPr>
          <w:rFonts w:ascii="Verdana" w:hAnsi="Verdana"/>
          <w:sz w:val="18"/>
          <w:szCs w:val="18"/>
        </w:rPr>
        <w:t>mlouvy</w:t>
      </w:r>
      <w:r w:rsidRPr="000B6E14">
        <w:rPr>
          <w:rFonts w:ascii="Verdana" w:hAnsi="Verdana"/>
          <w:sz w:val="18"/>
          <w:szCs w:val="18"/>
        </w:rPr>
        <w:t xml:space="preserve">. Smluvní strany berou na vědomí, že ucelená politika zásad SZIF je zveřejněna na stránkách </w:t>
      </w:r>
      <w:hyperlink r:id="rId12" w:history="1">
        <w:r w:rsidRPr="000B6E14">
          <w:rPr>
            <w:rFonts w:ascii="Verdana" w:hAnsi="Verdana"/>
            <w:sz w:val="18"/>
            <w:szCs w:val="18"/>
          </w:rPr>
          <w:t>www.szif.cz</w:t>
        </w:r>
      </w:hyperlink>
      <w:r w:rsidRPr="000B6E14">
        <w:rPr>
          <w:rFonts w:ascii="Verdana" w:hAnsi="Verdana"/>
          <w:sz w:val="18"/>
          <w:szCs w:val="18"/>
        </w:rPr>
        <w:t>.</w:t>
      </w:r>
    </w:p>
    <w:p w14:paraId="1596D1AD" w14:textId="77777777" w:rsidR="00970E5F" w:rsidRPr="000B6E14" w:rsidRDefault="00970E5F" w:rsidP="00970E5F">
      <w:pPr>
        <w:ind w:left="567"/>
        <w:jc w:val="both"/>
        <w:rPr>
          <w:rFonts w:ascii="Verdana" w:hAnsi="Verdana"/>
          <w:sz w:val="18"/>
          <w:szCs w:val="18"/>
        </w:rPr>
      </w:pPr>
    </w:p>
    <w:p w14:paraId="7410B0B4" w14:textId="46E2E596" w:rsidR="000B6E14" w:rsidRDefault="00442CBC" w:rsidP="00972AC4">
      <w:pPr>
        <w:numPr>
          <w:ilvl w:val="0"/>
          <w:numId w:val="38"/>
        </w:numPr>
        <w:jc w:val="both"/>
        <w:rPr>
          <w:rFonts w:ascii="Verdana" w:hAnsi="Verdana"/>
          <w:sz w:val="18"/>
          <w:szCs w:val="18"/>
        </w:rPr>
      </w:pPr>
      <w:r>
        <w:rPr>
          <w:rFonts w:ascii="Verdana" w:hAnsi="Verdana"/>
          <w:sz w:val="18"/>
          <w:szCs w:val="18"/>
        </w:rPr>
        <w:t>Tato Kupní s</w:t>
      </w:r>
      <w:r w:rsidR="000B6E14" w:rsidRPr="000B6E14">
        <w:rPr>
          <w:rFonts w:ascii="Verdana" w:hAnsi="Verdana"/>
          <w:sz w:val="18"/>
          <w:szCs w:val="18"/>
        </w:rPr>
        <w:t>mlouva je vyhotovena ve 2 vyhotoveních, z nichž každá ze Smluvních stran obdrží po 1 vyhotovení.</w:t>
      </w:r>
    </w:p>
    <w:p w14:paraId="5F87003B" w14:textId="77777777" w:rsidR="00970E5F" w:rsidRPr="000B6E14" w:rsidRDefault="00970E5F" w:rsidP="00970E5F">
      <w:pPr>
        <w:ind w:left="567"/>
        <w:jc w:val="both"/>
        <w:rPr>
          <w:rFonts w:ascii="Verdana" w:hAnsi="Verdana"/>
          <w:sz w:val="18"/>
          <w:szCs w:val="18"/>
        </w:rPr>
      </w:pPr>
    </w:p>
    <w:p w14:paraId="29C34850" w14:textId="4F1A139A" w:rsidR="000B6E14" w:rsidRPr="00282ECC" w:rsidRDefault="000B6E14" w:rsidP="00A8753B">
      <w:pPr>
        <w:numPr>
          <w:ilvl w:val="0"/>
          <w:numId w:val="38"/>
        </w:numPr>
        <w:tabs>
          <w:tab w:val="left" w:pos="1701"/>
        </w:tabs>
        <w:jc w:val="both"/>
        <w:rPr>
          <w:rFonts w:ascii="Verdana" w:hAnsi="Verdana"/>
          <w:sz w:val="18"/>
          <w:szCs w:val="18"/>
        </w:rPr>
      </w:pPr>
      <w:r w:rsidRPr="00282ECC">
        <w:rPr>
          <w:rFonts w:ascii="Verdana" w:hAnsi="Verdana"/>
          <w:sz w:val="18"/>
          <w:szCs w:val="18"/>
        </w:rPr>
        <w:t xml:space="preserve">Nedílnou součást </w:t>
      </w:r>
      <w:r w:rsidR="00970E5F" w:rsidRPr="00282ECC">
        <w:rPr>
          <w:rFonts w:ascii="Verdana" w:hAnsi="Verdana"/>
          <w:sz w:val="18"/>
          <w:szCs w:val="18"/>
        </w:rPr>
        <w:t>Kupní smlouvy</w:t>
      </w:r>
      <w:r w:rsidRPr="00282ECC">
        <w:rPr>
          <w:rFonts w:ascii="Verdana" w:hAnsi="Verdana"/>
          <w:sz w:val="18"/>
          <w:szCs w:val="18"/>
        </w:rPr>
        <w:t xml:space="preserve"> </w:t>
      </w:r>
      <w:r w:rsidR="00282ECC">
        <w:rPr>
          <w:rFonts w:ascii="Verdana" w:hAnsi="Verdana"/>
          <w:sz w:val="18"/>
          <w:szCs w:val="18"/>
        </w:rPr>
        <w:t xml:space="preserve">tvoří </w:t>
      </w:r>
      <w:r w:rsidR="003771AF" w:rsidRPr="00282ECC">
        <w:rPr>
          <w:rFonts w:ascii="Verdana" w:hAnsi="Verdana"/>
          <w:sz w:val="18"/>
          <w:szCs w:val="18"/>
        </w:rPr>
        <w:t>Příloha č. 1 Technická specifikace předmětu koupě</w:t>
      </w:r>
      <w:r w:rsidR="008D74F8">
        <w:rPr>
          <w:rFonts w:ascii="Verdana" w:hAnsi="Verdana"/>
          <w:sz w:val="18"/>
          <w:szCs w:val="18"/>
        </w:rPr>
        <w:t>.</w:t>
      </w:r>
    </w:p>
    <w:p w14:paraId="14815A85" w14:textId="77777777" w:rsidR="00970E5F" w:rsidRPr="000B6E14" w:rsidRDefault="00970E5F" w:rsidP="00970E5F">
      <w:pPr>
        <w:ind w:left="567"/>
        <w:jc w:val="both"/>
        <w:rPr>
          <w:rFonts w:ascii="Verdana" w:hAnsi="Verdana"/>
          <w:sz w:val="18"/>
          <w:szCs w:val="18"/>
        </w:rPr>
      </w:pPr>
    </w:p>
    <w:p w14:paraId="17168EA4" w14:textId="6AFC3F08" w:rsidR="000B6E14" w:rsidRPr="000B6E14" w:rsidRDefault="000B6E14" w:rsidP="00972AC4">
      <w:pPr>
        <w:numPr>
          <w:ilvl w:val="0"/>
          <w:numId w:val="38"/>
        </w:numPr>
        <w:jc w:val="both"/>
        <w:rPr>
          <w:rFonts w:ascii="Verdana" w:hAnsi="Verdana"/>
          <w:sz w:val="18"/>
          <w:szCs w:val="18"/>
        </w:rPr>
      </w:pPr>
      <w:r w:rsidRPr="000B6E14">
        <w:rPr>
          <w:rFonts w:ascii="Verdana" w:hAnsi="Verdana"/>
          <w:sz w:val="18"/>
          <w:szCs w:val="18"/>
        </w:rPr>
        <w:t>Smluvní s</w:t>
      </w:r>
      <w:r w:rsidR="00743271">
        <w:rPr>
          <w:rFonts w:ascii="Verdana" w:hAnsi="Verdana"/>
          <w:sz w:val="18"/>
          <w:szCs w:val="18"/>
        </w:rPr>
        <w:t>trany shodně prohlašují, že si Kupní s</w:t>
      </w:r>
      <w:r w:rsidRPr="000B6E14">
        <w:rPr>
          <w:rFonts w:ascii="Verdana" w:hAnsi="Verdana"/>
          <w:sz w:val="18"/>
          <w:szCs w:val="18"/>
        </w:rPr>
        <w:t>mlouvu před jejím podpisem přečetly a že byla uzavřena podle jejich pravé a svobodné vůle, určitě, vážně a srozumitelně, a že se dohodly o celém jejím obsahu, což stvrzují svými podpisy.</w:t>
      </w:r>
    </w:p>
    <w:p w14:paraId="580212D1" w14:textId="77777777" w:rsidR="00E678E1" w:rsidRDefault="00E678E1" w:rsidP="005C4797">
      <w:pPr>
        <w:jc w:val="both"/>
        <w:rPr>
          <w:rFonts w:ascii="Verdana" w:hAnsi="Verdana"/>
          <w:sz w:val="18"/>
          <w:szCs w:val="18"/>
        </w:rPr>
      </w:pPr>
    </w:p>
    <w:p w14:paraId="46FA4FBE" w14:textId="77777777" w:rsidR="005C4797" w:rsidRDefault="005C4797" w:rsidP="005C4797">
      <w:pPr>
        <w:jc w:val="both"/>
        <w:rPr>
          <w:rFonts w:ascii="Verdana" w:hAnsi="Verdana"/>
          <w:sz w:val="18"/>
          <w:szCs w:val="18"/>
        </w:rPr>
      </w:pPr>
    </w:p>
    <w:p w14:paraId="10B99DAC" w14:textId="77777777" w:rsidR="005C4797" w:rsidRPr="005C7B06" w:rsidRDefault="005C4797" w:rsidP="005C4797">
      <w:pPr>
        <w:jc w:val="both"/>
        <w:rPr>
          <w:rFonts w:ascii="Verdana" w:hAnsi="Verdana"/>
          <w:sz w:val="18"/>
          <w:szCs w:val="18"/>
        </w:rPr>
      </w:pPr>
    </w:p>
    <w:p w14:paraId="0F881D15" w14:textId="77777777" w:rsidR="00A80B51" w:rsidRPr="005C7B06" w:rsidRDefault="00A80B51" w:rsidP="00832FE6">
      <w:pPr>
        <w:jc w:val="both"/>
        <w:rPr>
          <w:rFonts w:ascii="Verdana" w:hAnsi="Verdana"/>
          <w:sz w:val="18"/>
          <w:szCs w:val="18"/>
        </w:rPr>
        <w:sectPr w:rsidR="00A80B51" w:rsidRPr="005C7B06" w:rsidSect="00832FE6">
          <w:headerReference w:type="default" r:id="rId13"/>
          <w:footerReference w:type="default" r:id="rId14"/>
          <w:pgSz w:w="11906" w:h="16838"/>
          <w:pgMar w:top="1417" w:right="1417" w:bottom="1417" w:left="1417" w:header="708" w:footer="708" w:gutter="0"/>
          <w:pgNumType w:start="1"/>
          <w:cols w:space="708"/>
          <w:docGrid w:linePitch="360"/>
        </w:sectPr>
      </w:pPr>
    </w:p>
    <w:p w14:paraId="73D05D28" w14:textId="77777777" w:rsidR="00832FE6" w:rsidRDefault="00832FE6" w:rsidP="00832FE6">
      <w:pPr>
        <w:rPr>
          <w:rFonts w:ascii="Verdana" w:hAnsi="Verdana"/>
          <w:sz w:val="18"/>
          <w:szCs w:val="18"/>
        </w:rPr>
      </w:pPr>
    </w:p>
    <w:p w14:paraId="73138FAE" w14:textId="77777777" w:rsidR="00D32D3A" w:rsidRDefault="00D32D3A" w:rsidP="00832FE6">
      <w:pPr>
        <w:rPr>
          <w:rFonts w:ascii="Verdana" w:hAnsi="Verdana"/>
          <w:sz w:val="18"/>
          <w:szCs w:val="18"/>
        </w:rPr>
      </w:pPr>
    </w:p>
    <w:p w14:paraId="3EAD7DAC" w14:textId="77777777" w:rsidR="00D32D3A" w:rsidRDefault="00D32D3A" w:rsidP="00832FE6">
      <w:pPr>
        <w:rPr>
          <w:rFonts w:ascii="Verdana" w:hAnsi="Verdana"/>
          <w:sz w:val="18"/>
          <w:szCs w:val="18"/>
        </w:rPr>
      </w:pPr>
    </w:p>
    <w:p w14:paraId="5516EF93" w14:textId="77777777" w:rsidR="00547AF3" w:rsidRDefault="00547AF3" w:rsidP="00233045">
      <w:pPr>
        <w:rPr>
          <w:rFonts w:ascii="Verdana" w:hAnsi="Verdana"/>
          <w:b/>
          <w:sz w:val="18"/>
          <w:szCs w:val="18"/>
        </w:rPr>
      </w:pPr>
    </w:p>
    <w:p w14:paraId="1E2A29D9" w14:textId="4D1C6336" w:rsidR="005676CC" w:rsidRPr="005C7B06" w:rsidRDefault="005676CC" w:rsidP="005676CC">
      <w:pPr>
        <w:ind w:left="567"/>
        <w:jc w:val="center"/>
        <w:rPr>
          <w:rFonts w:ascii="Verdana" w:hAnsi="Verdana"/>
          <w:b/>
          <w:sz w:val="18"/>
          <w:szCs w:val="18"/>
        </w:rPr>
      </w:pPr>
      <w:r>
        <w:rPr>
          <w:rFonts w:ascii="Verdana" w:hAnsi="Verdana"/>
          <w:b/>
          <w:sz w:val="18"/>
          <w:szCs w:val="18"/>
        </w:rPr>
        <w:t>KUPUJÍCÍ</w:t>
      </w:r>
    </w:p>
    <w:p w14:paraId="091539CB" w14:textId="77777777" w:rsidR="00127745" w:rsidRDefault="00127745" w:rsidP="00832FE6">
      <w:pPr>
        <w:rPr>
          <w:rFonts w:ascii="Verdana" w:hAnsi="Verdana"/>
          <w:sz w:val="18"/>
          <w:szCs w:val="18"/>
        </w:rPr>
      </w:pPr>
    </w:p>
    <w:p w14:paraId="48BAD1B0" w14:textId="77777777" w:rsidR="00150AC7" w:rsidRPr="005C7B06" w:rsidRDefault="00150AC7" w:rsidP="00150AC7">
      <w:pPr>
        <w:ind w:left="567"/>
        <w:rPr>
          <w:rFonts w:ascii="Verdana" w:hAnsi="Verdana"/>
          <w:sz w:val="18"/>
          <w:szCs w:val="18"/>
        </w:rPr>
      </w:pPr>
      <w:r w:rsidRPr="005C7B06">
        <w:rPr>
          <w:rFonts w:ascii="Verdana" w:hAnsi="Verdana"/>
          <w:sz w:val="18"/>
          <w:szCs w:val="18"/>
        </w:rPr>
        <w:t>V </w:t>
      </w:r>
      <w:r>
        <w:rPr>
          <w:rFonts w:ascii="Verdana" w:hAnsi="Verdana"/>
          <w:bCs/>
          <w:sz w:val="18"/>
          <w:szCs w:val="18"/>
        </w:rPr>
        <w:t>Praze</w:t>
      </w:r>
      <w:r w:rsidRPr="005C7B06">
        <w:rPr>
          <w:rFonts w:ascii="Verdana" w:hAnsi="Verdana"/>
          <w:sz w:val="18"/>
          <w:szCs w:val="18"/>
        </w:rPr>
        <w:t xml:space="preserve"> dne: </w:t>
      </w:r>
      <w:r w:rsidRPr="005C7B06">
        <w:rPr>
          <w:rFonts w:ascii="Verdana" w:hAnsi="Verdana"/>
          <w:bCs/>
          <w:sz w:val="18"/>
          <w:szCs w:val="18"/>
        </w:rPr>
        <w:fldChar w:fldCharType="begin">
          <w:ffData>
            <w:name w:val=""/>
            <w:enabled/>
            <w:calcOnExit w:val="0"/>
            <w:textInput>
              <w:default w:val="[Bude doplněno před podpisem smlouvy]"/>
            </w:textInput>
          </w:ffData>
        </w:fldChar>
      </w:r>
      <w:r w:rsidRPr="005C7B06">
        <w:rPr>
          <w:rFonts w:ascii="Verdana" w:hAnsi="Verdana"/>
          <w:bCs/>
          <w:sz w:val="18"/>
          <w:szCs w:val="18"/>
        </w:rPr>
        <w:instrText xml:space="preserve"> FORMTEXT </w:instrText>
      </w:r>
      <w:r w:rsidRPr="005C7B06">
        <w:rPr>
          <w:rFonts w:ascii="Verdana" w:hAnsi="Verdana"/>
          <w:bCs/>
          <w:sz w:val="18"/>
          <w:szCs w:val="18"/>
        </w:rPr>
      </w:r>
      <w:r w:rsidRPr="005C7B06">
        <w:rPr>
          <w:rFonts w:ascii="Verdana" w:hAnsi="Verdana"/>
          <w:bCs/>
          <w:sz w:val="18"/>
          <w:szCs w:val="18"/>
        </w:rPr>
        <w:fldChar w:fldCharType="separate"/>
      </w:r>
      <w:r w:rsidRPr="005C7B06">
        <w:rPr>
          <w:rFonts w:ascii="Verdana" w:hAnsi="Verdana"/>
          <w:bCs/>
          <w:noProof/>
          <w:sz w:val="18"/>
          <w:szCs w:val="18"/>
        </w:rPr>
        <w:t>[Bude doplněno před podpisem smlouvy]</w:t>
      </w:r>
      <w:r w:rsidRPr="005C7B06">
        <w:rPr>
          <w:rFonts w:ascii="Verdana" w:hAnsi="Verdana"/>
          <w:bCs/>
          <w:sz w:val="18"/>
          <w:szCs w:val="18"/>
        </w:rPr>
        <w:fldChar w:fldCharType="end"/>
      </w:r>
    </w:p>
    <w:p w14:paraId="3274B343" w14:textId="77777777" w:rsidR="00127745" w:rsidRDefault="00127745" w:rsidP="00832FE6">
      <w:pPr>
        <w:rPr>
          <w:rFonts w:ascii="Verdana" w:hAnsi="Verdana"/>
          <w:sz w:val="18"/>
          <w:szCs w:val="18"/>
        </w:rPr>
      </w:pPr>
    </w:p>
    <w:p w14:paraId="29212B1C" w14:textId="77777777" w:rsidR="00127745" w:rsidRPr="005C7B06" w:rsidRDefault="00127745" w:rsidP="00832FE6">
      <w:pPr>
        <w:rPr>
          <w:rFonts w:ascii="Verdana" w:hAnsi="Verdana"/>
          <w:sz w:val="18"/>
          <w:szCs w:val="18"/>
        </w:rPr>
      </w:pPr>
    </w:p>
    <w:p w14:paraId="20FE844A" w14:textId="77777777" w:rsidR="002B10CC" w:rsidRDefault="002B10CC" w:rsidP="00150AC7">
      <w:pPr>
        <w:rPr>
          <w:rFonts w:ascii="Verdana" w:hAnsi="Verdana"/>
          <w:b/>
          <w:sz w:val="18"/>
          <w:szCs w:val="18"/>
        </w:rPr>
      </w:pPr>
    </w:p>
    <w:p w14:paraId="46E1F723" w14:textId="77777777" w:rsidR="002B10CC" w:rsidRDefault="002B10CC" w:rsidP="00A80B51">
      <w:pPr>
        <w:ind w:left="567"/>
        <w:rPr>
          <w:rFonts w:ascii="Verdana" w:hAnsi="Verdana"/>
          <w:b/>
          <w:sz w:val="18"/>
          <w:szCs w:val="18"/>
        </w:rPr>
      </w:pPr>
    </w:p>
    <w:p w14:paraId="2F51E09F" w14:textId="5F25C420" w:rsidR="00832FE6" w:rsidRPr="006E5694" w:rsidRDefault="00832FE6" w:rsidP="00A80B51">
      <w:pPr>
        <w:ind w:left="567"/>
        <w:rPr>
          <w:rFonts w:ascii="Verdana" w:hAnsi="Verdana"/>
          <w:b/>
          <w:sz w:val="18"/>
          <w:szCs w:val="18"/>
        </w:rPr>
      </w:pPr>
      <w:r w:rsidRPr="006E5694">
        <w:rPr>
          <w:rFonts w:ascii="Verdana" w:hAnsi="Verdana"/>
          <w:b/>
          <w:sz w:val="18"/>
          <w:szCs w:val="18"/>
        </w:rPr>
        <w:t>…………………………………</w:t>
      </w:r>
      <w:r w:rsidR="00504025" w:rsidRPr="006E5694">
        <w:rPr>
          <w:rFonts w:ascii="Verdana" w:hAnsi="Verdana"/>
          <w:b/>
          <w:sz w:val="18"/>
          <w:szCs w:val="18"/>
        </w:rPr>
        <w:t>………….</w:t>
      </w:r>
      <w:r w:rsidRPr="006E5694">
        <w:rPr>
          <w:rFonts w:ascii="Verdana" w:hAnsi="Verdana"/>
          <w:b/>
          <w:sz w:val="18"/>
          <w:szCs w:val="18"/>
        </w:rPr>
        <w:t>………….</w:t>
      </w:r>
    </w:p>
    <w:p w14:paraId="57348A8D" w14:textId="77777777" w:rsidR="00930C91" w:rsidRPr="005C7B06" w:rsidRDefault="00930C91" w:rsidP="00930C91">
      <w:pPr>
        <w:suppressAutoHyphens/>
        <w:jc w:val="center"/>
        <w:rPr>
          <w:rFonts w:ascii="Verdana" w:hAnsi="Verdana" w:cs="Tahoma"/>
          <w:b/>
          <w:sz w:val="18"/>
          <w:szCs w:val="18"/>
        </w:rPr>
      </w:pPr>
      <w:r w:rsidRPr="005C7B06">
        <w:rPr>
          <w:rFonts w:ascii="Verdana" w:hAnsi="Verdana" w:cs="Tahoma"/>
          <w:b/>
          <w:sz w:val="18"/>
          <w:szCs w:val="18"/>
        </w:rPr>
        <w:t>Státní zemědělský intervenční fond</w:t>
      </w:r>
    </w:p>
    <w:p w14:paraId="15B4333E" w14:textId="1FF03170" w:rsidR="00930C91" w:rsidRPr="005C7B06" w:rsidRDefault="00696D5E" w:rsidP="00930C91">
      <w:pPr>
        <w:suppressAutoHyphens/>
        <w:jc w:val="center"/>
        <w:rPr>
          <w:rFonts w:ascii="Verdana" w:hAnsi="Verdana" w:cs="Tahoma"/>
          <w:sz w:val="18"/>
          <w:szCs w:val="18"/>
        </w:rPr>
      </w:pPr>
      <w:r>
        <w:rPr>
          <w:rFonts w:ascii="Verdana" w:hAnsi="Verdana" w:cs="Tahoma"/>
          <w:sz w:val="18"/>
          <w:szCs w:val="18"/>
        </w:rPr>
        <w:t xml:space="preserve">Ing. </w:t>
      </w:r>
      <w:r w:rsidR="00150AC7">
        <w:rPr>
          <w:rFonts w:ascii="Verdana" w:hAnsi="Verdana" w:cs="Tahoma"/>
          <w:sz w:val="18"/>
          <w:szCs w:val="18"/>
        </w:rPr>
        <w:t>et Ing. Dalibor Mondek</w:t>
      </w:r>
    </w:p>
    <w:p w14:paraId="3D1E9A34" w14:textId="1F398546" w:rsidR="00930C91" w:rsidRPr="005C7B06" w:rsidRDefault="004354EC" w:rsidP="00930C91">
      <w:pPr>
        <w:jc w:val="center"/>
        <w:rPr>
          <w:rFonts w:ascii="Verdana" w:hAnsi="Verdana"/>
          <w:sz w:val="18"/>
          <w:szCs w:val="18"/>
        </w:rPr>
      </w:pPr>
      <w:r>
        <w:rPr>
          <w:rFonts w:ascii="Verdana" w:hAnsi="Verdana" w:cs="Tahoma"/>
          <w:sz w:val="18"/>
          <w:szCs w:val="18"/>
        </w:rPr>
        <w:t>Ředitel Sekce ICT</w:t>
      </w:r>
    </w:p>
    <w:p w14:paraId="5A0E9E12" w14:textId="77777777" w:rsidR="00930C91" w:rsidRPr="005C7B06" w:rsidRDefault="00930C91" w:rsidP="00930C91">
      <w:pPr>
        <w:rPr>
          <w:rFonts w:ascii="Verdana" w:hAnsi="Verdana"/>
          <w:sz w:val="18"/>
          <w:szCs w:val="18"/>
        </w:rPr>
      </w:pPr>
    </w:p>
    <w:p w14:paraId="36146035" w14:textId="77777777" w:rsidR="00930C91" w:rsidRPr="005C7B06" w:rsidRDefault="00930C91" w:rsidP="00A80B51">
      <w:pPr>
        <w:ind w:left="567"/>
        <w:rPr>
          <w:rFonts w:ascii="Verdana" w:hAnsi="Verdana"/>
          <w:sz w:val="18"/>
          <w:szCs w:val="18"/>
        </w:rPr>
      </w:pPr>
    </w:p>
    <w:p w14:paraId="7322F65F" w14:textId="77777777" w:rsidR="00832FE6" w:rsidRPr="005C7B06" w:rsidRDefault="00832FE6" w:rsidP="00CB6FEB">
      <w:pPr>
        <w:rPr>
          <w:rFonts w:ascii="Verdana" w:hAnsi="Verdana"/>
          <w:sz w:val="18"/>
          <w:szCs w:val="18"/>
        </w:rPr>
      </w:pPr>
      <w:r w:rsidRPr="005C7B06">
        <w:rPr>
          <w:rFonts w:ascii="Verdana" w:hAnsi="Verdana"/>
          <w:sz w:val="18"/>
          <w:szCs w:val="18"/>
        </w:rPr>
        <w:br w:type="column"/>
      </w:r>
    </w:p>
    <w:p w14:paraId="1F5286B6" w14:textId="77777777" w:rsidR="00CB6FEB" w:rsidRDefault="00CB6FEB" w:rsidP="00832FE6">
      <w:pPr>
        <w:rPr>
          <w:rFonts w:ascii="Verdana" w:hAnsi="Verdana"/>
          <w:sz w:val="18"/>
          <w:szCs w:val="18"/>
        </w:rPr>
      </w:pPr>
    </w:p>
    <w:p w14:paraId="5504216F" w14:textId="77777777" w:rsidR="00127745" w:rsidRDefault="00127745" w:rsidP="00832FE6">
      <w:pPr>
        <w:rPr>
          <w:rFonts w:ascii="Verdana" w:hAnsi="Verdana"/>
          <w:sz w:val="18"/>
          <w:szCs w:val="18"/>
        </w:rPr>
      </w:pPr>
    </w:p>
    <w:p w14:paraId="411C8E4F" w14:textId="77777777" w:rsidR="00127745" w:rsidRDefault="00127745" w:rsidP="00832FE6">
      <w:pPr>
        <w:rPr>
          <w:rFonts w:ascii="Verdana" w:hAnsi="Verdana"/>
          <w:sz w:val="18"/>
          <w:szCs w:val="18"/>
        </w:rPr>
      </w:pPr>
    </w:p>
    <w:p w14:paraId="73C07BF8" w14:textId="77777777" w:rsidR="007D2532" w:rsidRPr="005C7B06" w:rsidRDefault="007D2532" w:rsidP="007D2532">
      <w:pPr>
        <w:jc w:val="center"/>
        <w:rPr>
          <w:rFonts w:ascii="Verdana" w:hAnsi="Verdana"/>
          <w:b/>
          <w:sz w:val="18"/>
          <w:szCs w:val="18"/>
        </w:rPr>
      </w:pPr>
      <w:r>
        <w:rPr>
          <w:rFonts w:ascii="Verdana" w:hAnsi="Verdana"/>
          <w:b/>
          <w:sz w:val="18"/>
          <w:szCs w:val="18"/>
        </w:rPr>
        <w:t>PRODÁVAJÍCÍ</w:t>
      </w:r>
    </w:p>
    <w:p w14:paraId="3A60DA32" w14:textId="77777777" w:rsidR="007D2532" w:rsidRPr="005C7B06" w:rsidRDefault="007D2532" w:rsidP="007D2532">
      <w:pPr>
        <w:jc w:val="both"/>
        <w:rPr>
          <w:rFonts w:ascii="Verdana" w:hAnsi="Verdana"/>
          <w:sz w:val="18"/>
          <w:szCs w:val="18"/>
        </w:rPr>
      </w:pPr>
    </w:p>
    <w:p w14:paraId="309F88CE" w14:textId="77777777" w:rsidR="007D2532" w:rsidRPr="005C7B06" w:rsidRDefault="007D2532" w:rsidP="007D2532">
      <w:pPr>
        <w:jc w:val="both"/>
        <w:rPr>
          <w:rFonts w:ascii="Verdana" w:hAnsi="Verdana"/>
          <w:sz w:val="18"/>
          <w:szCs w:val="18"/>
        </w:rPr>
      </w:pPr>
      <w:r w:rsidRPr="005C7B06">
        <w:rPr>
          <w:rFonts w:ascii="Verdana" w:hAnsi="Verdana"/>
          <w:sz w:val="18"/>
          <w:szCs w:val="18"/>
        </w:rPr>
        <w:t xml:space="preserve">V </w:t>
      </w:r>
      <w:r w:rsidRPr="005C7B06">
        <w:rPr>
          <w:rFonts w:ascii="Verdana" w:hAnsi="Verdana"/>
          <w:bCs/>
          <w:sz w:val="18"/>
          <w:szCs w:val="18"/>
        </w:rPr>
        <w:fldChar w:fldCharType="begin">
          <w:ffData>
            <w:name w:val=""/>
            <w:enabled/>
            <w:calcOnExit w:val="0"/>
            <w:textInput>
              <w:default w:val="[Bude doplněno před podpisem smlouvy]"/>
            </w:textInput>
          </w:ffData>
        </w:fldChar>
      </w:r>
      <w:r w:rsidRPr="005C7B06">
        <w:rPr>
          <w:rFonts w:ascii="Verdana" w:hAnsi="Verdana"/>
          <w:bCs/>
          <w:sz w:val="18"/>
          <w:szCs w:val="18"/>
        </w:rPr>
        <w:instrText xml:space="preserve"> FORMTEXT </w:instrText>
      </w:r>
      <w:r w:rsidRPr="005C7B06">
        <w:rPr>
          <w:rFonts w:ascii="Verdana" w:hAnsi="Verdana"/>
          <w:bCs/>
          <w:sz w:val="18"/>
          <w:szCs w:val="18"/>
        </w:rPr>
      </w:r>
      <w:r w:rsidRPr="005C7B06">
        <w:rPr>
          <w:rFonts w:ascii="Verdana" w:hAnsi="Verdana"/>
          <w:bCs/>
          <w:sz w:val="18"/>
          <w:szCs w:val="18"/>
        </w:rPr>
        <w:fldChar w:fldCharType="separate"/>
      </w:r>
      <w:r w:rsidRPr="005C7B06">
        <w:rPr>
          <w:rFonts w:ascii="Verdana" w:hAnsi="Verdana"/>
          <w:bCs/>
          <w:noProof/>
          <w:sz w:val="18"/>
          <w:szCs w:val="18"/>
        </w:rPr>
        <w:t>[Bude doplněno před podpisem smlouvy]</w:t>
      </w:r>
      <w:r w:rsidRPr="005C7B06">
        <w:rPr>
          <w:rFonts w:ascii="Verdana" w:hAnsi="Verdana"/>
          <w:bCs/>
          <w:sz w:val="18"/>
          <w:szCs w:val="18"/>
        </w:rPr>
        <w:fldChar w:fldCharType="end"/>
      </w:r>
      <w:r w:rsidRPr="005C7B06">
        <w:rPr>
          <w:rFonts w:ascii="Verdana" w:hAnsi="Verdana"/>
          <w:sz w:val="18"/>
          <w:szCs w:val="18"/>
        </w:rPr>
        <w:t xml:space="preserve">, dne:  </w:t>
      </w:r>
      <w:r w:rsidRPr="005C7B06">
        <w:rPr>
          <w:rFonts w:ascii="Verdana" w:hAnsi="Verdana"/>
          <w:bCs/>
          <w:sz w:val="18"/>
          <w:szCs w:val="18"/>
        </w:rPr>
        <w:fldChar w:fldCharType="begin">
          <w:ffData>
            <w:name w:val=""/>
            <w:enabled/>
            <w:calcOnExit w:val="0"/>
            <w:textInput>
              <w:default w:val="[Bude doplněno před podpisem smlouvy]"/>
            </w:textInput>
          </w:ffData>
        </w:fldChar>
      </w:r>
      <w:r w:rsidRPr="005C7B06">
        <w:rPr>
          <w:rFonts w:ascii="Verdana" w:hAnsi="Verdana"/>
          <w:bCs/>
          <w:sz w:val="18"/>
          <w:szCs w:val="18"/>
        </w:rPr>
        <w:instrText xml:space="preserve"> FORMTEXT </w:instrText>
      </w:r>
      <w:r w:rsidRPr="005C7B06">
        <w:rPr>
          <w:rFonts w:ascii="Verdana" w:hAnsi="Verdana"/>
          <w:bCs/>
          <w:sz w:val="18"/>
          <w:szCs w:val="18"/>
        </w:rPr>
      </w:r>
      <w:r w:rsidRPr="005C7B06">
        <w:rPr>
          <w:rFonts w:ascii="Verdana" w:hAnsi="Verdana"/>
          <w:bCs/>
          <w:sz w:val="18"/>
          <w:szCs w:val="18"/>
        </w:rPr>
        <w:fldChar w:fldCharType="separate"/>
      </w:r>
      <w:r w:rsidRPr="005C7B06">
        <w:rPr>
          <w:rFonts w:ascii="Verdana" w:hAnsi="Verdana"/>
          <w:bCs/>
          <w:noProof/>
          <w:sz w:val="18"/>
          <w:szCs w:val="18"/>
        </w:rPr>
        <w:t>[Bude doplněno před podpisem smlouvy]</w:t>
      </w:r>
      <w:r w:rsidRPr="005C7B06">
        <w:rPr>
          <w:rFonts w:ascii="Verdana" w:hAnsi="Verdana"/>
          <w:bCs/>
          <w:sz w:val="18"/>
          <w:szCs w:val="18"/>
        </w:rPr>
        <w:fldChar w:fldCharType="end"/>
      </w:r>
    </w:p>
    <w:p w14:paraId="435E2F19" w14:textId="77777777" w:rsidR="00127745" w:rsidRDefault="00127745" w:rsidP="00832FE6">
      <w:pPr>
        <w:rPr>
          <w:rFonts w:ascii="Verdana" w:hAnsi="Verdana"/>
          <w:sz w:val="18"/>
          <w:szCs w:val="18"/>
        </w:rPr>
      </w:pPr>
    </w:p>
    <w:p w14:paraId="65C94A44" w14:textId="77777777" w:rsidR="00127745" w:rsidRDefault="00127745" w:rsidP="00832FE6">
      <w:pPr>
        <w:rPr>
          <w:rFonts w:ascii="Verdana" w:hAnsi="Verdana"/>
          <w:sz w:val="18"/>
          <w:szCs w:val="18"/>
        </w:rPr>
      </w:pPr>
    </w:p>
    <w:p w14:paraId="2915FC46" w14:textId="77777777" w:rsidR="00150AC7" w:rsidRDefault="00150AC7" w:rsidP="00832FE6">
      <w:pPr>
        <w:rPr>
          <w:rFonts w:ascii="Verdana" w:hAnsi="Verdana"/>
          <w:sz w:val="18"/>
          <w:szCs w:val="18"/>
        </w:rPr>
      </w:pPr>
    </w:p>
    <w:p w14:paraId="6957D06B" w14:textId="77777777" w:rsidR="00150AC7" w:rsidRPr="005C7B06" w:rsidRDefault="00150AC7" w:rsidP="00832FE6">
      <w:pPr>
        <w:rPr>
          <w:rFonts w:ascii="Verdana" w:hAnsi="Verdana"/>
          <w:sz w:val="18"/>
          <w:szCs w:val="18"/>
        </w:rPr>
      </w:pPr>
    </w:p>
    <w:p w14:paraId="5DF324F2" w14:textId="77777777" w:rsidR="009F7E0B" w:rsidRPr="006E5694" w:rsidRDefault="009F7E0B" w:rsidP="009F7E0B">
      <w:pPr>
        <w:ind w:left="567"/>
        <w:jc w:val="center"/>
        <w:rPr>
          <w:rFonts w:ascii="Verdana" w:hAnsi="Verdana"/>
          <w:b/>
          <w:sz w:val="18"/>
          <w:szCs w:val="18"/>
        </w:rPr>
      </w:pPr>
      <w:r w:rsidRPr="006E5694">
        <w:rPr>
          <w:rFonts w:ascii="Verdana" w:hAnsi="Verdana"/>
          <w:b/>
          <w:sz w:val="18"/>
          <w:szCs w:val="18"/>
        </w:rPr>
        <w:t>…………………………………………….………….</w:t>
      </w:r>
    </w:p>
    <w:p w14:paraId="6801B0C0" w14:textId="77777777" w:rsidR="00A80B51" w:rsidRPr="005C7B06" w:rsidRDefault="00A80B51" w:rsidP="00832FE6">
      <w:pPr>
        <w:rPr>
          <w:rFonts w:ascii="Verdana" w:hAnsi="Verdana"/>
          <w:b/>
          <w:sz w:val="18"/>
          <w:szCs w:val="18"/>
        </w:rPr>
      </w:pPr>
    </w:p>
    <w:p w14:paraId="23E6930A" w14:textId="62B0FAD9" w:rsidR="00832FE6" w:rsidRPr="005C7B06" w:rsidRDefault="00832FE6" w:rsidP="00832FE6">
      <w:pPr>
        <w:rPr>
          <w:rFonts w:ascii="Verdana" w:hAnsi="Verdana"/>
          <w:sz w:val="18"/>
          <w:szCs w:val="18"/>
        </w:rPr>
      </w:pPr>
      <w:r w:rsidRPr="005C7B06">
        <w:rPr>
          <w:rFonts w:ascii="Verdana" w:hAnsi="Verdana"/>
          <w:sz w:val="18"/>
          <w:szCs w:val="18"/>
        </w:rPr>
        <w:t xml:space="preserve">                                                            </w:t>
      </w:r>
    </w:p>
    <w:p w14:paraId="5FA39F94" w14:textId="77777777" w:rsidR="00832FE6" w:rsidRPr="005C7B06" w:rsidRDefault="00832FE6" w:rsidP="00832FE6">
      <w:pPr>
        <w:jc w:val="both"/>
        <w:rPr>
          <w:rFonts w:ascii="Verdana" w:hAnsi="Verdana"/>
          <w:sz w:val="18"/>
          <w:szCs w:val="18"/>
        </w:rPr>
      </w:pPr>
    </w:p>
    <w:p w14:paraId="232DCC68" w14:textId="77777777" w:rsidR="00832FE6" w:rsidRPr="005C7B06" w:rsidRDefault="00832FE6" w:rsidP="00832FE6">
      <w:pPr>
        <w:jc w:val="both"/>
        <w:rPr>
          <w:rFonts w:ascii="Verdana" w:hAnsi="Verdana"/>
          <w:sz w:val="18"/>
          <w:szCs w:val="18"/>
        </w:rPr>
      </w:pPr>
    </w:p>
    <w:p w14:paraId="2F076AE1" w14:textId="77777777" w:rsidR="00832FE6" w:rsidRPr="005C7B06" w:rsidRDefault="00832FE6" w:rsidP="00832FE6">
      <w:pPr>
        <w:jc w:val="both"/>
        <w:rPr>
          <w:rFonts w:ascii="Verdana" w:hAnsi="Verdana"/>
          <w:sz w:val="18"/>
          <w:szCs w:val="18"/>
        </w:rPr>
      </w:pPr>
    </w:p>
    <w:p w14:paraId="4A9BFCF3" w14:textId="77777777" w:rsidR="00A80B51" w:rsidRPr="005C7B06" w:rsidRDefault="00A80B51" w:rsidP="00832FE6">
      <w:pPr>
        <w:jc w:val="both"/>
        <w:rPr>
          <w:rFonts w:ascii="Verdana" w:hAnsi="Verdana"/>
          <w:sz w:val="18"/>
          <w:szCs w:val="18"/>
        </w:rPr>
      </w:pPr>
    </w:p>
    <w:sectPr w:rsidR="00A80B51" w:rsidRPr="005C7B06" w:rsidSect="0060791D">
      <w:type w:val="continuous"/>
      <w:pgSz w:w="11906" w:h="16838" w:code="9"/>
      <w:pgMar w:top="720" w:right="720" w:bottom="720" w:left="72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9491E0" w14:textId="77777777" w:rsidR="00423B2F" w:rsidRDefault="00423B2F">
      <w:r>
        <w:separator/>
      </w:r>
    </w:p>
  </w:endnote>
  <w:endnote w:type="continuationSeparator" w:id="0">
    <w:p w14:paraId="35E2EF06" w14:textId="77777777" w:rsidR="00423B2F" w:rsidRDefault="00423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sz w:val="18"/>
        <w:szCs w:val="18"/>
      </w:rPr>
      <w:id w:val="26711662"/>
      <w:docPartObj>
        <w:docPartGallery w:val="Page Numbers (Bottom of Page)"/>
        <w:docPartUnique/>
      </w:docPartObj>
    </w:sdtPr>
    <w:sdtEndPr/>
    <w:sdtContent>
      <w:sdt>
        <w:sdtPr>
          <w:rPr>
            <w:rFonts w:ascii="Verdana" w:hAnsi="Verdana"/>
            <w:sz w:val="18"/>
            <w:szCs w:val="18"/>
          </w:rPr>
          <w:id w:val="26711663"/>
          <w:docPartObj>
            <w:docPartGallery w:val="Page Numbers (Top of Page)"/>
            <w:docPartUnique/>
          </w:docPartObj>
        </w:sdtPr>
        <w:sdtEndPr/>
        <w:sdtContent>
          <w:p w14:paraId="78FA097E" w14:textId="5AC01997" w:rsidR="00CB1774" w:rsidRPr="005C7B06" w:rsidRDefault="00CB1774" w:rsidP="00032EE0">
            <w:pPr>
              <w:pStyle w:val="Zpat"/>
              <w:jc w:val="center"/>
              <w:rPr>
                <w:rFonts w:ascii="Verdana" w:hAnsi="Verdana"/>
                <w:sz w:val="18"/>
                <w:szCs w:val="18"/>
              </w:rPr>
            </w:pPr>
            <w:r w:rsidRPr="005C7B06">
              <w:rPr>
                <w:rFonts w:ascii="Verdana" w:hAnsi="Verdana"/>
                <w:sz w:val="18"/>
                <w:szCs w:val="18"/>
              </w:rPr>
              <w:t xml:space="preserve">Stránka </w:t>
            </w:r>
            <w:r w:rsidRPr="005C7B06">
              <w:rPr>
                <w:rFonts w:ascii="Verdana" w:hAnsi="Verdana"/>
                <w:b/>
                <w:sz w:val="18"/>
                <w:szCs w:val="18"/>
              </w:rPr>
              <w:fldChar w:fldCharType="begin"/>
            </w:r>
            <w:r w:rsidRPr="005C7B06">
              <w:rPr>
                <w:rFonts w:ascii="Verdana" w:hAnsi="Verdana"/>
                <w:b/>
                <w:sz w:val="18"/>
                <w:szCs w:val="18"/>
              </w:rPr>
              <w:instrText>PAGE</w:instrText>
            </w:r>
            <w:r w:rsidRPr="005C7B06">
              <w:rPr>
                <w:rFonts w:ascii="Verdana" w:hAnsi="Verdana"/>
                <w:b/>
                <w:sz w:val="18"/>
                <w:szCs w:val="18"/>
              </w:rPr>
              <w:fldChar w:fldCharType="separate"/>
            </w:r>
            <w:r w:rsidR="00B170CD">
              <w:rPr>
                <w:rFonts w:ascii="Verdana" w:hAnsi="Verdana"/>
                <w:b/>
                <w:noProof/>
                <w:sz w:val="18"/>
                <w:szCs w:val="18"/>
              </w:rPr>
              <w:t>12</w:t>
            </w:r>
            <w:r w:rsidRPr="005C7B06">
              <w:rPr>
                <w:rFonts w:ascii="Verdana" w:hAnsi="Verdana"/>
                <w:b/>
                <w:sz w:val="18"/>
                <w:szCs w:val="18"/>
              </w:rPr>
              <w:fldChar w:fldCharType="end"/>
            </w:r>
            <w:r w:rsidRPr="005C7B06">
              <w:rPr>
                <w:rFonts w:ascii="Verdana" w:hAnsi="Verdana"/>
                <w:sz w:val="18"/>
                <w:szCs w:val="18"/>
              </w:rPr>
              <w:t xml:space="preserve"> z </w:t>
            </w:r>
            <w:r w:rsidRPr="005C7B06">
              <w:rPr>
                <w:rFonts w:ascii="Verdana" w:hAnsi="Verdana"/>
                <w:b/>
                <w:sz w:val="18"/>
                <w:szCs w:val="18"/>
              </w:rPr>
              <w:fldChar w:fldCharType="begin"/>
            </w:r>
            <w:r w:rsidRPr="005C7B06">
              <w:rPr>
                <w:rFonts w:ascii="Verdana" w:hAnsi="Verdana"/>
                <w:b/>
                <w:sz w:val="18"/>
                <w:szCs w:val="18"/>
              </w:rPr>
              <w:instrText>NUMPAGES</w:instrText>
            </w:r>
            <w:r w:rsidRPr="005C7B06">
              <w:rPr>
                <w:rFonts w:ascii="Verdana" w:hAnsi="Verdana"/>
                <w:b/>
                <w:sz w:val="18"/>
                <w:szCs w:val="18"/>
              </w:rPr>
              <w:fldChar w:fldCharType="separate"/>
            </w:r>
            <w:r w:rsidR="00B170CD">
              <w:rPr>
                <w:rFonts w:ascii="Verdana" w:hAnsi="Verdana"/>
                <w:b/>
                <w:noProof/>
                <w:sz w:val="18"/>
                <w:szCs w:val="18"/>
              </w:rPr>
              <w:t>17</w:t>
            </w:r>
            <w:r w:rsidRPr="005C7B06">
              <w:rPr>
                <w:rFonts w:ascii="Verdana" w:hAnsi="Verdana"/>
                <w:b/>
                <w:sz w:val="18"/>
                <w:szCs w:val="18"/>
              </w:rPr>
              <w:fldChar w:fldCharType="end"/>
            </w:r>
          </w:p>
        </w:sdtContent>
      </w:sdt>
    </w:sdtContent>
  </w:sdt>
  <w:p w14:paraId="2B4B1392" w14:textId="77777777" w:rsidR="00CB1774" w:rsidRDefault="00CB177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55ECE9" w14:textId="77777777" w:rsidR="00423B2F" w:rsidRDefault="00423B2F">
      <w:r>
        <w:separator/>
      </w:r>
    </w:p>
  </w:footnote>
  <w:footnote w:type="continuationSeparator" w:id="0">
    <w:p w14:paraId="067A8444" w14:textId="77777777" w:rsidR="00423B2F" w:rsidRDefault="00423B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7E204" w14:textId="51785F8A" w:rsidR="00CB1774" w:rsidRDefault="00CB1774" w:rsidP="005C7B06">
    <w:pPr>
      <w:jc w:val="center"/>
      <w:rPr>
        <w:rFonts w:ascii="Verdana" w:hAnsi="Verdana"/>
        <w:sz w:val="16"/>
        <w:szCs w:val="16"/>
      </w:rPr>
    </w:pPr>
    <w:r>
      <w:rPr>
        <w:rFonts w:ascii="Verdana" w:hAnsi="Verdana"/>
        <w:b/>
        <w:sz w:val="16"/>
        <w:szCs w:val="16"/>
      </w:rPr>
      <w:t xml:space="preserve">Příloha č. </w:t>
    </w:r>
    <w:r w:rsidR="0062243F">
      <w:rPr>
        <w:rFonts w:ascii="Verdana" w:hAnsi="Verdana"/>
        <w:b/>
        <w:sz w:val="16"/>
        <w:szCs w:val="16"/>
      </w:rPr>
      <w:t>2</w:t>
    </w:r>
    <w:r w:rsidR="0062243F" w:rsidRPr="00861AD0">
      <w:rPr>
        <w:rFonts w:ascii="Verdana" w:hAnsi="Verdana"/>
        <w:sz w:val="16"/>
        <w:szCs w:val="16"/>
      </w:rPr>
      <w:t xml:space="preserve"> </w:t>
    </w:r>
  </w:p>
  <w:p w14:paraId="46FD86A2" w14:textId="22C00E1D" w:rsidR="00EF5E81" w:rsidRPr="00861AD0" w:rsidRDefault="00CB1774" w:rsidP="00EF5E81">
    <w:pPr>
      <w:jc w:val="center"/>
      <w:rPr>
        <w:rFonts w:ascii="Verdana" w:hAnsi="Verdana"/>
        <w:sz w:val="16"/>
        <w:szCs w:val="16"/>
      </w:rPr>
    </w:pPr>
    <w:r w:rsidRPr="00861AD0">
      <w:rPr>
        <w:rFonts w:ascii="Verdana" w:hAnsi="Verdana"/>
        <w:sz w:val="16"/>
        <w:szCs w:val="16"/>
      </w:rPr>
      <w:t>zadávací dokumentace k veřejné zakázc</w:t>
    </w:r>
    <w:r>
      <w:rPr>
        <w:rFonts w:ascii="Verdana" w:hAnsi="Verdana"/>
        <w:sz w:val="16"/>
        <w:szCs w:val="16"/>
      </w:rPr>
      <w:t xml:space="preserve">e s názvem: </w:t>
    </w:r>
    <w:r w:rsidR="009D0C70">
      <w:rPr>
        <w:rFonts w:ascii="Verdana" w:hAnsi="Verdana"/>
        <w:sz w:val="16"/>
        <w:szCs w:val="16"/>
      </w:rPr>
      <w:t xml:space="preserve">Nákup dronů </w:t>
    </w:r>
    <w:r w:rsidR="003C4F3B">
      <w:rPr>
        <w:rFonts w:ascii="Verdana" w:hAnsi="Verdana"/>
        <w:sz w:val="16"/>
        <w:szCs w:val="16"/>
      </w:rPr>
      <w:t>2</w:t>
    </w:r>
  </w:p>
  <w:p w14:paraId="044F031F" w14:textId="62C6CC27" w:rsidR="00CB1774" w:rsidRPr="007C5676" w:rsidRDefault="00CB1774">
    <w:pPr>
      <w:pStyle w:val="Zhlav"/>
      <w:rPr>
        <w:b/>
      </w:rPr>
    </w:pPr>
    <w:r w:rsidRPr="007C5676">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67984"/>
    <w:multiLevelType w:val="hybridMultilevel"/>
    <w:tmpl w:val="DD36FF2E"/>
    <w:lvl w:ilvl="0" w:tplc="D412398A">
      <w:start w:val="4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023C24"/>
    <w:multiLevelType w:val="multilevel"/>
    <w:tmpl w:val="3FC4B060"/>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2"/>
        </w:tabs>
        <w:ind w:left="1135"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 w15:restartNumberingAfterBreak="0">
    <w:nsid w:val="0AA92679"/>
    <w:multiLevelType w:val="hybridMultilevel"/>
    <w:tmpl w:val="8AC66AF4"/>
    <w:lvl w:ilvl="0" w:tplc="D53295FC">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110D6293"/>
    <w:multiLevelType w:val="multilevel"/>
    <w:tmpl w:val="BF1C0648"/>
    <w:numStyleLink w:val="Importovanstyl2"/>
  </w:abstractNum>
  <w:abstractNum w:abstractNumId="4" w15:restartNumberingAfterBreak="0">
    <w:nsid w:val="13027204"/>
    <w:multiLevelType w:val="multilevel"/>
    <w:tmpl w:val="3FC4B060"/>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5" w15:restartNumberingAfterBreak="0">
    <w:nsid w:val="1CA87E85"/>
    <w:multiLevelType w:val="hybridMultilevel"/>
    <w:tmpl w:val="4B00CD72"/>
    <w:lvl w:ilvl="0" w:tplc="0405000F">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4DE6F0DC">
      <w:start w:val="4"/>
      <w:numFmt w:val="bullet"/>
      <w:lvlText w:val="-"/>
      <w:lvlJc w:val="left"/>
      <w:pPr>
        <w:ind w:left="2340" w:hanging="360"/>
      </w:pPr>
      <w:rPr>
        <w:rFonts w:ascii="Verdana" w:eastAsia="Times New Roman" w:hAnsi="Verdana" w:cs="Times New Roman"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FD96F8E"/>
    <w:multiLevelType w:val="multilevel"/>
    <w:tmpl w:val="3FC4B060"/>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7" w15:restartNumberingAfterBreak="0">
    <w:nsid w:val="2073200D"/>
    <w:multiLevelType w:val="hybridMultilevel"/>
    <w:tmpl w:val="350C7C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8CE268F"/>
    <w:multiLevelType w:val="hybridMultilevel"/>
    <w:tmpl w:val="350C7C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C4C0817"/>
    <w:multiLevelType w:val="multilevel"/>
    <w:tmpl w:val="4C6669C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FB91BD0"/>
    <w:multiLevelType w:val="multilevel"/>
    <w:tmpl w:val="3FC4B060"/>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1" w15:restartNumberingAfterBreak="0">
    <w:nsid w:val="2FE820F9"/>
    <w:multiLevelType w:val="multilevel"/>
    <w:tmpl w:val="3FC4B060"/>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2" w15:restartNumberingAfterBreak="0">
    <w:nsid w:val="310B30D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3504058"/>
    <w:multiLevelType w:val="multilevel"/>
    <w:tmpl w:val="5AF4CAA8"/>
    <w:lvl w:ilvl="0">
      <w:start w:val="1"/>
      <w:numFmt w:val="decimal"/>
      <w:lvlText w:val="%1."/>
      <w:lvlJc w:val="left"/>
      <w:pPr>
        <w:tabs>
          <w:tab w:val="num" w:pos="709"/>
        </w:tabs>
        <w:ind w:left="454" w:hanging="454"/>
      </w:pPr>
      <w:rPr>
        <w:rFonts w:ascii="Verdana" w:hAnsi="Verdana" w:hint="default"/>
        <w:b/>
        <w:bCs/>
        <w:i w:val="0"/>
        <w:iCs w:val="0"/>
        <w:sz w:val="20"/>
        <w:szCs w:val="20"/>
      </w:rPr>
    </w:lvl>
    <w:lvl w:ilvl="1">
      <w:start w:val="1"/>
      <w:numFmt w:val="decimal"/>
      <w:lvlText w:val="%1.%2"/>
      <w:lvlJc w:val="left"/>
      <w:pPr>
        <w:tabs>
          <w:tab w:val="num" w:pos="993"/>
        </w:tabs>
        <w:ind w:left="993" w:hanging="709"/>
      </w:pPr>
      <w:rPr>
        <w:rFonts w:ascii="Verdana" w:hAnsi="Verdana" w:hint="default"/>
        <w:b w:val="0"/>
        <w:bCs w:val="0"/>
        <w:i w:val="0"/>
        <w:iCs w:val="0"/>
        <w:color w:val="auto"/>
        <w:sz w:val="18"/>
        <w:szCs w:val="18"/>
      </w:rPr>
    </w:lvl>
    <w:lvl w:ilvl="2">
      <w:start w:val="1"/>
      <w:numFmt w:val="decimal"/>
      <w:lvlText w:val="%1.%2.%3"/>
      <w:lvlJc w:val="left"/>
      <w:pPr>
        <w:tabs>
          <w:tab w:val="num" w:pos="2127"/>
        </w:tabs>
        <w:ind w:left="2127" w:hanging="709"/>
      </w:pPr>
      <w:rPr>
        <w:rFonts w:ascii="Verdana" w:hAnsi="Verdana" w:hint="default"/>
        <w:b w:val="0"/>
        <w:bCs w:val="0"/>
        <w:i w:val="0"/>
        <w:iCs w:val="0"/>
        <w:sz w:val="18"/>
        <w:szCs w:val="18"/>
      </w:rPr>
    </w:lvl>
    <w:lvl w:ilvl="3">
      <w:start w:val="1"/>
      <w:numFmt w:val="decimal"/>
      <w:lvlText w:val="%1.%2.%3.%4"/>
      <w:lvlJc w:val="left"/>
      <w:pPr>
        <w:tabs>
          <w:tab w:val="num" w:pos="3461"/>
        </w:tabs>
        <w:ind w:left="3289" w:hanging="908"/>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36A5242F"/>
    <w:multiLevelType w:val="hybridMultilevel"/>
    <w:tmpl w:val="8B4A03C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8165452"/>
    <w:multiLevelType w:val="hybridMultilevel"/>
    <w:tmpl w:val="189C638A"/>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6" w15:restartNumberingAfterBreak="0">
    <w:nsid w:val="3A686C2B"/>
    <w:multiLevelType w:val="multilevel"/>
    <w:tmpl w:val="BF1C0648"/>
    <w:styleLink w:val="Importovanstyl2"/>
    <w:lvl w:ilvl="0">
      <w:start w:val="1"/>
      <w:numFmt w:val="decimal"/>
      <w:lvlText w:val="%1."/>
      <w:lvlJc w:val="left"/>
      <w:pPr>
        <w:tabs>
          <w:tab w:val="num" w:pos="720"/>
          <w:tab w:val="left" w:pos="737"/>
          <w:tab w:val="left" w:pos="1021"/>
        </w:tabs>
        <w:ind w:left="1021" w:hanging="737"/>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left" w:pos="2211"/>
        </w:tabs>
        <w:ind w:left="1588" w:hanging="73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2211" w:hanging="737"/>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left" w:pos="2211"/>
        </w:tabs>
        <w:ind w:left="3062" w:hanging="851"/>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tabs>
          <w:tab w:val="left" w:pos="2211"/>
        </w:tabs>
        <w:ind w:left="3799" w:hanging="737"/>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left" w:pos="2211"/>
        </w:tabs>
        <w:ind w:left="1080" w:hanging="108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left" w:pos="2211"/>
        </w:tabs>
        <w:ind w:left="1440" w:hanging="144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left" w:pos="2211"/>
        </w:tabs>
        <w:ind w:left="1440" w:hanging="144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left" w:pos="2211"/>
        </w:tabs>
        <w:ind w:left="1800" w:hanging="180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3F0D1B6E"/>
    <w:multiLevelType w:val="multilevel"/>
    <w:tmpl w:val="3FC4B060"/>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8" w15:restartNumberingAfterBreak="0">
    <w:nsid w:val="40391DB5"/>
    <w:multiLevelType w:val="hybridMultilevel"/>
    <w:tmpl w:val="F07A41CE"/>
    <w:lvl w:ilvl="0" w:tplc="D69A726C">
      <w:start w:val="1"/>
      <w:numFmt w:val="lowerLetter"/>
      <w:lvlText w:val="%1)"/>
      <w:lvlJc w:val="left"/>
      <w:pPr>
        <w:ind w:left="1428" w:hanging="360"/>
      </w:pPr>
      <w:rPr>
        <w:rFonts w:ascii="Verdana" w:eastAsia="Times New Roman" w:hAnsi="Verdana" w:cs="Tahoma"/>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9" w15:restartNumberingAfterBreak="0">
    <w:nsid w:val="46A8559E"/>
    <w:multiLevelType w:val="hybridMultilevel"/>
    <w:tmpl w:val="73B8ED8E"/>
    <w:lvl w:ilvl="0" w:tplc="DE58758C">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9B558AF"/>
    <w:multiLevelType w:val="multilevel"/>
    <w:tmpl w:val="3FC4B060"/>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2"/>
        </w:tabs>
        <w:ind w:left="1135"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1" w15:restartNumberingAfterBreak="0">
    <w:nsid w:val="4FAA6A4D"/>
    <w:multiLevelType w:val="hybridMultilevel"/>
    <w:tmpl w:val="E5A4677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0D01139"/>
    <w:multiLevelType w:val="hybridMultilevel"/>
    <w:tmpl w:val="EC6A35E4"/>
    <w:lvl w:ilvl="0" w:tplc="6EAE9920">
      <w:start w:val="1"/>
      <w:numFmt w:val="bullet"/>
      <w:lvlText w:val="-"/>
      <w:lvlJc w:val="left"/>
      <w:pPr>
        <w:ind w:left="720" w:hanging="360"/>
      </w:pPr>
      <w:rPr>
        <w:rFonts w:ascii="Calibri" w:eastAsia="Calibri"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1043FBD"/>
    <w:multiLevelType w:val="hybridMultilevel"/>
    <w:tmpl w:val="78BAE1F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2C22EE7"/>
    <w:multiLevelType w:val="hybridMultilevel"/>
    <w:tmpl w:val="4D341816"/>
    <w:lvl w:ilvl="0" w:tplc="387AF692">
      <w:start w:val="1"/>
      <w:numFmt w:val="bullet"/>
      <w:lvlText w:val=""/>
      <w:lvlJc w:val="left"/>
      <w:pPr>
        <w:ind w:left="644" w:hanging="360"/>
      </w:pPr>
      <w:rPr>
        <w:rFonts w:ascii="Symbol" w:hAnsi="Symbol" w:hint="default"/>
      </w:rPr>
    </w:lvl>
    <w:lvl w:ilvl="1" w:tplc="4F06EABE">
      <w:start w:val="1"/>
      <w:numFmt w:val="lowerLetter"/>
      <w:lvlText w:val="%2)"/>
      <w:lvlJc w:val="left"/>
      <w:pPr>
        <w:ind w:left="1364" w:hanging="360"/>
      </w:pPr>
      <w:rPr>
        <w:rFonts w:ascii="Verdana" w:eastAsia="Times New Roman" w:hAnsi="Verdana" w:cs="Times New Roman"/>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15:restartNumberingAfterBreak="0">
    <w:nsid w:val="53802CCE"/>
    <w:multiLevelType w:val="multilevel"/>
    <w:tmpl w:val="3FC4B060"/>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2"/>
        </w:tabs>
        <w:ind w:left="1135"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6" w15:restartNumberingAfterBreak="0">
    <w:nsid w:val="58213583"/>
    <w:multiLevelType w:val="multilevel"/>
    <w:tmpl w:val="3FC4B060"/>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2"/>
        </w:tabs>
        <w:ind w:left="1135"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7" w15:restartNumberingAfterBreak="0">
    <w:nsid w:val="619F5B15"/>
    <w:multiLevelType w:val="hybridMultilevel"/>
    <w:tmpl w:val="7AC099D6"/>
    <w:lvl w:ilvl="0" w:tplc="0405000F">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2E713C9"/>
    <w:multiLevelType w:val="multilevel"/>
    <w:tmpl w:val="3FC4B060"/>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2"/>
        </w:tabs>
        <w:ind w:left="1135"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9" w15:restartNumberingAfterBreak="0">
    <w:nsid w:val="655249C2"/>
    <w:multiLevelType w:val="hybridMultilevel"/>
    <w:tmpl w:val="EE2E04D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57C219D"/>
    <w:multiLevelType w:val="hybridMultilevel"/>
    <w:tmpl w:val="8962DB34"/>
    <w:lvl w:ilvl="0" w:tplc="DE58758C">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5EF3CC3"/>
    <w:multiLevelType w:val="multilevel"/>
    <w:tmpl w:val="3FC4B060"/>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2" w15:restartNumberingAfterBreak="0">
    <w:nsid w:val="65F24301"/>
    <w:multiLevelType w:val="multilevel"/>
    <w:tmpl w:val="3FC4B060"/>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2"/>
        </w:tabs>
        <w:ind w:left="1135"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3" w15:restartNumberingAfterBreak="0">
    <w:nsid w:val="690B1D94"/>
    <w:multiLevelType w:val="multilevel"/>
    <w:tmpl w:val="3FC4B060"/>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2"/>
        </w:tabs>
        <w:ind w:left="1135"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4" w15:restartNumberingAfterBreak="0">
    <w:nsid w:val="6B043CA1"/>
    <w:multiLevelType w:val="hybridMultilevel"/>
    <w:tmpl w:val="7A9C56E2"/>
    <w:lvl w:ilvl="0" w:tplc="04050017">
      <w:start w:val="1"/>
      <w:numFmt w:val="lowerLetter"/>
      <w:lvlText w:val="%1)"/>
      <w:lvlJc w:val="left"/>
      <w:pPr>
        <w:ind w:left="1495" w:hanging="360"/>
      </w:pPr>
    </w:lvl>
    <w:lvl w:ilvl="1" w:tplc="DEE0DFE0">
      <w:numFmt w:val="bullet"/>
      <w:lvlText w:val="-"/>
      <w:lvlJc w:val="left"/>
      <w:pPr>
        <w:ind w:left="2215" w:hanging="360"/>
      </w:pPr>
      <w:rPr>
        <w:rFonts w:ascii="Verdana" w:eastAsia="Times New Roman" w:hAnsi="Verdana" w:cs="Times New Roman" w:hint="default"/>
      </w:rPr>
    </w:lvl>
    <w:lvl w:ilvl="2" w:tplc="0405001B" w:tentative="1">
      <w:start w:val="1"/>
      <w:numFmt w:val="lowerRoman"/>
      <w:lvlText w:val="%3."/>
      <w:lvlJc w:val="right"/>
      <w:pPr>
        <w:ind w:left="2935" w:hanging="180"/>
      </w:pPr>
    </w:lvl>
    <w:lvl w:ilvl="3" w:tplc="0405000F" w:tentative="1">
      <w:start w:val="1"/>
      <w:numFmt w:val="decimal"/>
      <w:lvlText w:val="%4."/>
      <w:lvlJc w:val="left"/>
      <w:pPr>
        <w:ind w:left="3655" w:hanging="360"/>
      </w:pPr>
    </w:lvl>
    <w:lvl w:ilvl="4" w:tplc="04050019" w:tentative="1">
      <w:start w:val="1"/>
      <w:numFmt w:val="lowerLetter"/>
      <w:lvlText w:val="%5."/>
      <w:lvlJc w:val="left"/>
      <w:pPr>
        <w:ind w:left="4375" w:hanging="360"/>
      </w:pPr>
    </w:lvl>
    <w:lvl w:ilvl="5" w:tplc="0405001B" w:tentative="1">
      <w:start w:val="1"/>
      <w:numFmt w:val="lowerRoman"/>
      <w:lvlText w:val="%6."/>
      <w:lvlJc w:val="right"/>
      <w:pPr>
        <w:ind w:left="5095" w:hanging="180"/>
      </w:pPr>
    </w:lvl>
    <w:lvl w:ilvl="6" w:tplc="0405000F" w:tentative="1">
      <w:start w:val="1"/>
      <w:numFmt w:val="decimal"/>
      <w:lvlText w:val="%7."/>
      <w:lvlJc w:val="left"/>
      <w:pPr>
        <w:ind w:left="5815" w:hanging="360"/>
      </w:pPr>
    </w:lvl>
    <w:lvl w:ilvl="7" w:tplc="04050019" w:tentative="1">
      <w:start w:val="1"/>
      <w:numFmt w:val="lowerLetter"/>
      <w:lvlText w:val="%8."/>
      <w:lvlJc w:val="left"/>
      <w:pPr>
        <w:ind w:left="6535" w:hanging="360"/>
      </w:pPr>
    </w:lvl>
    <w:lvl w:ilvl="8" w:tplc="0405001B" w:tentative="1">
      <w:start w:val="1"/>
      <w:numFmt w:val="lowerRoman"/>
      <w:lvlText w:val="%9."/>
      <w:lvlJc w:val="right"/>
      <w:pPr>
        <w:ind w:left="7255" w:hanging="180"/>
      </w:pPr>
    </w:lvl>
  </w:abstractNum>
  <w:abstractNum w:abstractNumId="35" w15:restartNumberingAfterBreak="0">
    <w:nsid w:val="6C652EC5"/>
    <w:multiLevelType w:val="multilevel"/>
    <w:tmpl w:val="95BE10F6"/>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2"/>
        </w:tabs>
        <w:ind w:left="1135"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6" w15:restartNumberingAfterBreak="0">
    <w:nsid w:val="6F3D36B4"/>
    <w:multiLevelType w:val="multilevel"/>
    <w:tmpl w:val="3FC4B060"/>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2"/>
        </w:tabs>
        <w:ind w:left="1135"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7" w15:restartNumberingAfterBreak="0">
    <w:nsid w:val="72493A10"/>
    <w:multiLevelType w:val="multilevel"/>
    <w:tmpl w:val="3FC4B060"/>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2"/>
        </w:tabs>
        <w:ind w:left="1135"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8" w15:restartNumberingAfterBreak="0">
    <w:nsid w:val="768F0FC9"/>
    <w:multiLevelType w:val="multilevel"/>
    <w:tmpl w:val="3FC4B060"/>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2"/>
        </w:tabs>
        <w:ind w:left="1135"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9" w15:restartNumberingAfterBreak="0">
    <w:nsid w:val="76DB7DD4"/>
    <w:multiLevelType w:val="hybridMultilevel"/>
    <w:tmpl w:val="8B4A03C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7CE6847"/>
    <w:multiLevelType w:val="hybridMultilevel"/>
    <w:tmpl w:val="518865B8"/>
    <w:lvl w:ilvl="0" w:tplc="26FCDF9C">
      <w:start w:val="5"/>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CEF2905"/>
    <w:multiLevelType w:val="hybridMultilevel"/>
    <w:tmpl w:val="D67852A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521554593">
    <w:abstractNumId w:val="41"/>
  </w:num>
  <w:num w:numId="2" w16cid:durableId="680931499">
    <w:abstractNumId w:val="27"/>
  </w:num>
  <w:num w:numId="3" w16cid:durableId="672151276">
    <w:abstractNumId w:val="21"/>
  </w:num>
  <w:num w:numId="4" w16cid:durableId="1091393363">
    <w:abstractNumId w:val="29"/>
  </w:num>
  <w:num w:numId="5" w16cid:durableId="2019038753">
    <w:abstractNumId w:val="39"/>
  </w:num>
  <w:num w:numId="6" w16cid:durableId="2008438709">
    <w:abstractNumId w:val="19"/>
  </w:num>
  <w:num w:numId="7" w16cid:durableId="554896214">
    <w:abstractNumId w:val="8"/>
  </w:num>
  <w:num w:numId="8" w16cid:durableId="1875341665">
    <w:abstractNumId w:val="23"/>
  </w:num>
  <w:num w:numId="9" w16cid:durableId="2082216070">
    <w:abstractNumId w:val="2"/>
  </w:num>
  <w:num w:numId="10" w16cid:durableId="1679649487">
    <w:abstractNumId w:val="40"/>
  </w:num>
  <w:num w:numId="11" w16cid:durableId="816724421">
    <w:abstractNumId w:val="5"/>
  </w:num>
  <w:num w:numId="12" w16cid:durableId="272590552">
    <w:abstractNumId w:val="0"/>
  </w:num>
  <w:num w:numId="13" w16cid:durableId="1850827575">
    <w:abstractNumId w:val="14"/>
  </w:num>
  <w:num w:numId="14" w16cid:durableId="349259335">
    <w:abstractNumId w:val="24"/>
  </w:num>
  <w:num w:numId="15" w16cid:durableId="139856112">
    <w:abstractNumId w:val="7"/>
  </w:num>
  <w:num w:numId="16" w16cid:durableId="1767799924">
    <w:abstractNumId w:val="13"/>
  </w:num>
  <w:num w:numId="17" w16cid:durableId="91417125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19312839">
    <w:abstractNumId w:val="15"/>
  </w:num>
  <w:num w:numId="19" w16cid:durableId="883567164">
    <w:abstractNumId w:val="22"/>
  </w:num>
  <w:num w:numId="20" w16cid:durableId="1771511960">
    <w:abstractNumId w:val="30"/>
  </w:num>
  <w:num w:numId="21" w16cid:durableId="673265093">
    <w:abstractNumId w:val="20"/>
  </w:num>
  <w:num w:numId="22" w16cid:durableId="829832633">
    <w:abstractNumId w:val="4"/>
  </w:num>
  <w:num w:numId="23" w16cid:durableId="2027822582">
    <w:abstractNumId w:val="31"/>
  </w:num>
  <w:num w:numId="24" w16cid:durableId="898394717">
    <w:abstractNumId w:val="34"/>
  </w:num>
  <w:num w:numId="25" w16cid:durableId="575866686">
    <w:abstractNumId w:val="11"/>
  </w:num>
  <w:num w:numId="26" w16cid:durableId="1122311351">
    <w:abstractNumId w:val="10"/>
  </w:num>
  <w:num w:numId="27" w16cid:durableId="1173496878">
    <w:abstractNumId w:val="6"/>
  </w:num>
  <w:num w:numId="28" w16cid:durableId="459374523">
    <w:abstractNumId w:val="17"/>
  </w:num>
  <w:num w:numId="29" w16cid:durableId="1093476808">
    <w:abstractNumId w:val="32"/>
  </w:num>
  <w:num w:numId="30" w16cid:durableId="1056854552">
    <w:abstractNumId w:val="33"/>
  </w:num>
  <w:num w:numId="31" w16cid:durableId="777604778">
    <w:abstractNumId w:val="26"/>
  </w:num>
  <w:num w:numId="32" w16cid:durableId="902570218">
    <w:abstractNumId w:val="1"/>
  </w:num>
  <w:num w:numId="33" w16cid:durableId="1988632123">
    <w:abstractNumId w:val="18"/>
  </w:num>
  <w:num w:numId="34" w16cid:durableId="1543320298">
    <w:abstractNumId w:val="9"/>
  </w:num>
  <w:num w:numId="35" w16cid:durableId="2017417663">
    <w:abstractNumId w:val="9"/>
    <w:lvlOverride w:ilvl="0">
      <w:lvl w:ilvl="0">
        <w:start w:val="1"/>
        <w:numFmt w:val="decimal"/>
        <w:lvlText w:val="%1."/>
        <w:lvlJc w:val="left"/>
        <w:pPr>
          <w:ind w:left="720" w:hanging="360"/>
        </w:pPr>
        <w:rPr>
          <w:rFonts w:hint="default"/>
        </w:rPr>
      </w:lvl>
    </w:lvlOverride>
    <w:lvlOverride w:ilvl="1">
      <w:lvl w:ilvl="1">
        <w:start w:val="1"/>
        <w:numFmt w:val="decimal"/>
        <w:isLgl/>
        <w:lvlText w:val="%1.%2."/>
        <w:lvlJc w:val="left"/>
        <w:pPr>
          <w:ind w:left="510" w:hanging="170"/>
        </w:pPr>
        <w:rPr>
          <w:rFonts w:hint="default"/>
        </w:rPr>
      </w:lvl>
    </w:lvlOverride>
    <w:lvlOverride w:ilvl="2">
      <w:lvl w:ilvl="2">
        <w:start w:val="1"/>
        <w:numFmt w:val="decimal"/>
        <w:isLgl/>
        <w:lvlText w:val="%1.%2.%3."/>
        <w:lvlJc w:val="left"/>
        <w:pPr>
          <w:ind w:left="1080" w:hanging="720"/>
        </w:pPr>
        <w:rPr>
          <w:rFonts w:hint="default"/>
        </w:rPr>
      </w:lvl>
    </w:lvlOverride>
    <w:lvlOverride w:ilvl="3">
      <w:lvl w:ilvl="3">
        <w:start w:val="1"/>
        <w:numFmt w:val="decimal"/>
        <w:isLgl/>
        <w:lvlText w:val="%1.%2.%3.%4."/>
        <w:lvlJc w:val="left"/>
        <w:pPr>
          <w:ind w:left="1080" w:hanging="72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36" w16cid:durableId="25451300">
    <w:abstractNumId w:val="28"/>
  </w:num>
  <w:num w:numId="37" w16cid:durableId="52390060">
    <w:abstractNumId w:val="35"/>
  </w:num>
  <w:num w:numId="38" w16cid:durableId="148133918">
    <w:abstractNumId w:val="36"/>
  </w:num>
  <w:num w:numId="39" w16cid:durableId="2013601946">
    <w:abstractNumId w:val="37"/>
  </w:num>
  <w:num w:numId="40" w16cid:durableId="571357095">
    <w:abstractNumId w:val="38"/>
  </w:num>
  <w:num w:numId="41" w16cid:durableId="127749214">
    <w:abstractNumId w:val="25"/>
  </w:num>
  <w:num w:numId="42" w16cid:durableId="1479032226">
    <w:abstractNumId w:val="22"/>
  </w:num>
  <w:num w:numId="43" w16cid:durableId="1957104436">
    <w:abstractNumId w:val="16"/>
  </w:num>
  <w:num w:numId="44" w16cid:durableId="1734502059">
    <w:abstractNumId w:val="3"/>
    <w:lvlOverride w:ilvl="0">
      <w:lvl w:ilvl="0">
        <w:start w:val="1"/>
        <w:numFmt w:val="decimal"/>
        <w:lvlText w:val="%1."/>
        <w:lvlJc w:val="left"/>
        <w:pPr>
          <w:tabs>
            <w:tab w:val="num" w:pos="720"/>
          </w:tabs>
          <w:ind w:left="1021" w:hanging="737"/>
        </w:pPr>
        <w:rPr>
          <w:rFonts w:ascii="Trebuchet MS" w:eastAsia="Trebuchet MS" w:hAnsi="Trebuchet MS" w:cs="Trebuchet MS"/>
          <w:b/>
          <w:bCs/>
          <w:i w:val="0"/>
          <w:iCs w:val="0"/>
          <w:caps w:val="0"/>
          <w:smallCaps w:val="0"/>
          <w:strike w:val="0"/>
          <w:dstrike w:val="0"/>
          <w:outline w:val="0"/>
          <w:emboss w:val="0"/>
          <w:imprint w:val="0"/>
          <w:color w:val="000000"/>
          <w:spacing w:val="0"/>
          <w:w w:val="100"/>
          <w:kern w:val="0"/>
          <w:position w:val="0"/>
          <w:sz w:val="22"/>
          <w:szCs w:val="22"/>
          <w:highlight w:val="none"/>
          <w:vertAlign w:val="baseline"/>
        </w:rPr>
      </w:lvl>
    </w:lvlOverride>
    <w:lvlOverride w:ilvl="1">
      <w:lvl w:ilvl="1">
        <w:start w:val="1"/>
        <w:numFmt w:val="decimal"/>
        <w:lvlText w:val="%1.%2."/>
        <w:lvlJc w:val="left"/>
        <w:pPr>
          <w:tabs>
            <w:tab w:val="left" w:pos="4536"/>
          </w:tabs>
          <w:ind w:left="1474" w:hanging="737"/>
        </w:pPr>
        <w:rPr>
          <w:rFonts w:ascii="Verdana" w:hAnsi="Verdana" w:hint="default"/>
          <w:b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tabs>
            <w:tab w:val="left" w:pos="4536"/>
          </w:tabs>
          <w:ind w:left="2211" w:hanging="737"/>
        </w:pPr>
        <w:rPr>
          <w:rFonts w:ascii="Verdana" w:eastAsia="Trebuchet MS" w:hAnsi="Verdana" w:cs="Trebuchet MS" w:hint="default"/>
          <w:b w:val="0"/>
          <w:bCs w:val="0"/>
          <w:i w:val="0"/>
          <w:iCs w:val="0"/>
          <w:caps w:val="0"/>
          <w:smallCaps w:val="0"/>
          <w:strike w:val="0"/>
          <w:dstrike w:val="0"/>
          <w:outline w:val="0"/>
          <w:emboss w:val="0"/>
          <w:imprint w:val="0"/>
          <w:spacing w:val="0"/>
          <w:w w:val="100"/>
          <w:kern w:val="0"/>
          <w:position w:val="0"/>
          <w:sz w:val="18"/>
          <w:szCs w:val="18"/>
          <w:highlight w:val="none"/>
          <w:vertAlign w:val="baseline"/>
        </w:rPr>
      </w:lvl>
    </w:lvlOverride>
    <w:lvlOverride w:ilvl="3">
      <w:lvl w:ilvl="3">
        <w:start w:val="1"/>
        <w:numFmt w:val="decimal"/>
        <w:lvlText w:val="%1.%2.%3.%4."/>
        <w:lvlJc w:val="left"/>
        <w:pPr>
          <w:tabs>
            <w:tab w:val="left" w:pos="2211"/>
            <w:tab w:val="left" w:pos="4536"/>
          </w:tabs>
          <w:ind w:left="3062" w:hanging="851"/>
        </w:pPr>
        <w:rPr>
          <w:rFonts w:ascii="Verdana" w:eastAsia="Trebuchet MS" w:hAnsi="Verdana" w:cs="Trebuchet MS" w:hint="default"/>
          <w:b w:val="0"/>
          <w:bCs w:val="0"/>
          <w:i w:val="0"/>
          <w:iCs w:val="0"/>
          <w:caps w:val="0"/>
          <w:smallCaps w:val="0"/>
          <w:strike w:val="0"/>
          <w:dstrike w:val="0"/>
          <w:outline w:val="0"/>
          <w:emboss w:val="0"/>
          <w:imprint w:val="0"/>
          <w:spacing w:val="0"/>
          <w:w w:val="100"/>
          <w:kern w:val="0"/>
          <w:position w:val="0"/>
          <w:sz w:val="18"/>
          <w:szCs w:val="18"/>
          <w:highlight w:val="none"/>
          <w:vertAlign w:val="baseline"/>
        </w:rPr>
      </w:lvl>
    </w:lvlOverride>
    <w:lvlOverride w:ilvl="4">
      <w:lvl w:ilvl="4">
        <w:start w:val="1"/>
        <w:numFmt w:val="decimal"/>
        <w:suff w:val="nothing"/>
        <w:lvlText w:val="%1.%2.%3.%4.%5."/>
        <w:lvlJc w:val="left"/>
        <w:pPr>
          <w:tabs>
            <w:tab w:val="left" w:pos="2211"/>
            <w:tab w:val="left" w:pos="4536"/>
          </w:tabs>
          <w:ind w:left="3799" w:hanging="73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1.%2.%3.%4.%5.%6."/>
        <w:lvlJc w:val="left"/>
        <w:pPr>
          <w:tabs>
            <w:tab w:val="left" w:pos="2211"/>
            <w:tab w:val="left" w:pos="4536"/>
          </w:tabs>
          <w:ind w:left="1080" w:hanging="108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tabs>
            <w:tab w:val="left" w:pos="2211"/>
            <w:tab w:val="left" w:pos="4536"/>
          </w:tabs>
          <w:ind w:left="1440" w:hanging="144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1.%2.%3.%4.%5.%6.%7.%8."/>
        <w:lvlJc w:val="left"/>
        <w:pPr>
          <w:tabs>
            <w:tab w:val="left" w:pos="2211"/>
            <w:tab w:val="left" w:pos="4536"/>
          </w:tabs>
          <w:ind w:left="1440" w:hanging="144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tabs>
            <w:tab w:val="left" w:pos="2211"/>
            <w:tab w:val="left" w:pos="4536"/>
          </w:tabs>
          <w:ind w:left="1800" w:hanging="180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5" w16cid:durableId="31614953">
    <w:abstractNumId w:val="22"/>
  </w:num>
  <w:num w:numId="46" w16cid:durableId="75355595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FE6"/>
    <w:rsid w:val="0000175C"/>
    <w:rsid w:val="000059E3"/>
    <w:rsid w:val="000104AA"/>
    <w:rsid w:val="00011AA0"/>
    <w:rsid w:val="00021A39"/>
    <w:rsid w:val="00030A08"/>
    <w:rsid w:val="00032EE0"/>
    <w:rsid w:val="00041787"/>
    <w:rsid w:val="00042684"/>
    <w:rsid w:val="00045324"/>
    <w:rsid w:val="000470AE"/>
    <w:rsid w:val="00066580"/>
    <w:rsid w:val="0007465E"/>
    <w:rsid w:val="00075057"/>
    <w:rsid w:val="000757DA"/>
    <w:rsid w:val="00080465"/>
    <w:rsid w:val="0008623A"/>
    <w:rsid w:val="0008669A"/>
    <w:rsid w:val="0009356C"/>
    <w:rsid w:val="00094FAC"/>
    <w:rsid w:val="000952FA"/>
    <w:rsid w:val="00097C91"/>
    <w:rsid w:val="000B0158"/>
    <w:rsid w:val="000B3C9F"/>
    <w:rsid w:val="000B5095"/>
    <w:rsid w:val="000B6E14"/>
    <w:rsid w:val="000C315D"/>
    <w:rsid w:val="000C34AA"/>
    <w:rsid w:val="000D13E2"/>
    <w:rsid w:val="000D6AB0"/>
    <w:rsid w:val="000E23F9"/>
    <w:rsid w:val="000F267E"/>
    <w:rsid w:val="000F2839"/>
    <w:rsid w:val="000F48FB"/>
    <w:rsid w:val="00100E3C"/>
    <w:rsid w:val="00114345"/>
    <w:rsid w:val="00116192"/>
    <w:rsid w:val="00116476"/>
    <w:rsid w:val="00121185"/>
    <w:rsid w:val="00127745"/>
    <w:rsid w:val="001414DC"/>
    <w:rsid w:val="001444C3"/>
    <w:rsid w:val="0014653F"/>
    <w:rsid w:val="00150AC7"/>
    <w:rsid w:val="001512C9"/>
    <w:rsid w:val="00153F47"/>
    <w:rsid w:val="00155C7D"/>
    <w:rsid w:val="0016285C"/>
    <w:rsid w:val="00164220"/>
    <w:rsid w:val="00171FFC"/>
    <w:rsid w:val="00172B81"/>
    <w:rsid w:val="001811CD"/>
    <w:rsid w:val="00183A18"/>
    <w:rsid w:val="00184BEC"/>
    <w:rsid w:val="00186A4B"/>
    <w:rsid w:val="00190053"/>
    <w:rsid w:val="00192BCB"/>
    <w:rsid w:val="001947D5"/>
    <w:rsid w:val="001974B5"/>
    <w:rsid w:val="001A4FF2"/>
    <w:rsid w:val="001A708A"/>
    <w:rsid w:val="001A7DB7"/>
    <w:rsid w:val="001B23C1"/>
    <w:rsid w:val="001B2F30"/>
    <w:rsid w:val="001B359A"/>
    <w:rsid w:val="001B473C"/>
    <w:rsid w:val="001B5BDF"/>
    <w:rsid w:val="001D4419"/>
    <w:rsid w:val="001D54C2"/>
    <w:rsid w:val="001D7D4D"/>
    <w:rsid w:val="001E4E01"/>
    <w:rsid w:val="001F02C9"/>
    <w:rsid w:val="0020095F"/>
    <w:rsid w:val="00200FCC"/>
    <w:rsid w:val="00202868"/>
    <w:rsid w:val="00207E6F"/>
    <w:rsid w:val="002129F1"/>
    <w:rsid w:val="00225ED7"/>
    <w:rsid w:val="0023170F"/>
    <w:rsid w:val="00233045"/>
    <w:rsid w:val="00242D5C"/>
    <w:rsid w:val="002438EA"/>
    <w:rsid w:val="0024506F"/>
    <w:rsid w:val="00246B48"/>
    <w:rsid w:val="00247A92"/>
    <w:rsid w:val="002500AB"/>
    <w:rsid w:val="00253600"/>
    <w:rsid w:val="00257703"/>
    <w:rsid w:val="00257775"/>
    <w:rsid w:val="00263D0C"/>
    <w:rsid w:val="00263EBA"/>
    <w:rsid w:val="0027137C"/>
    <w:rsid w:val="0027574A"/>
    <w:rsid w:val="00275CF8"/>
    <w:rsid w:val="00276323"/>
    <w:rsid w:val="00282ECC"/>
    <w:rsid w:val="00284CEA"/>
    <w:rsid w:val="00291DA0"/>
    <w:rsid w:val="00295D67"/>
    <w:rsid w:val="002A2D46"/>
    <w:rsid w:val="002A6B15"/>
    <w:rsid w:val="002B10CC"/>
    <w:rsid w:val="002B111C"/>
    <w:rsid w:val="002B21DF"/>
    <w:rsid w:val="002B2B41"/>
    <w:rsid w:val="002B589F"/>
    <w:rsid w:val="002B621D"/>
    <w:rsid w:val="002C4F4D"/>
    <w:rsid w:val="002D1E9C"/>
    <w:rsid w:val="002D789D"/>
    <w:rsid w:val="002E0925"/>
    <w:rsid w:val="002E1FF3"/>
    <w:rsid w:val="002E243E"/>
    <w:rsid w:val="002E7E2E"/>
    <w:rsid w:val="002F09D8"/>
    <w:rsid w:val="002F50DB"/>
    <w:rsid w:val="002F5C15"/>
    <w:rsid w:val="003011B4"/>
    <w:rsid w:val="00304859"/>
    <w:rsid w:val="00310495"/>
    <w:rsid w:val="003111DF"/>
    <w:rsid w:val="00313C6C"/>
    <w:rsid w:val="00316C22"/>
    <w:rsid w:val="00316E37"/>
    <w:rsid w:val="00327D03"/>
    <w:rsid w:val="003308CB"/>
    <w:rsid w:val="00340815"/>
    <w:rsid w:val="0034334D"/>
    <w:rsid w:val="003470C1"/>
    <w:rsid w:val="00350414"/>
    <w:rsid w:val="00351DB8"/>
    <w:rsid w:val="00355001"/>
    <w:rsid w:val="003605BF"/>
    <w:rsid w:val="00362A07"/>
    <w:rsid w:val="003642A7"/>
    <w:rsid w:val="003670D0"/>
    <w:rsid w:val="00374B9E"/>
    <w:rsid w:val="003771AF"/>
    <w:rsid w:val="00383606"/>
    <w:rsid w:val="0038564F"/>
    <w:rsid w:val="003867BC"/>
    <w:rsid w:val="00386AAD"/>
    <w:rsid w:val="00390554"/>
    <w:rsid w:val="00391874"/>
    <w:rsid w:val="00393F11"/>
    <w:rsid w:val="00396F84"/>
    <w:rsid w:val="003A070E"/>
    <w:rsid w:val="003A2DD9"/>
    <w:rsid w:val="003A36DB"/>
    <w:rsid w:val="003A3B61"/>
    <w:rsid w:val="003B0C1C"/>
    <w:rsid w:val="003B1D6C"/>
    <w:rsid w:val="003B32BB"/>
    <w:rsid w:val="003B5AE6"/>
    <w:rsid w:val="003B70C0"/>
    <w:rsid w:val="003B7C01"/>
    <w:rsid w:val="003C2947"/>
    <w:rsid w:val="003C3C22"/>
    <w:rsid w:val="003C4F3B"/>
    <w:rsid w:val="003D274D"/>
    <w:rsid w:val="003D4F21"/>
    <w:rsid w:val="003D7CC8"/>
    <w:rsid w:val="003E19DD"/>
    <w:rsid w:val="003E2516"/>
    <w:rsid w:val="003E322E"/>
    <w:rsid w:val="003E45DC"/>
    <w:rsid w:val="003E4A5E"/>
    <w:rsid w:val="003F0256"/>
    <w:rsid w:val="003F2728"/>
    <w:rsid w:val="00402B27"/>
    <w:rsid w:val="00410CDB"/>
    <w:rsid w:val="00414472"/>
    <w:rsid w:val="00414D09"/>
    <w:rsid w:val="00416EDA"/>
    <w:rsid w:val="0041767C"/>
    <w:rsid w:val="004238F9"/>
    <w:rsid w:val="00423B2F"/>
    <w:rsid w:val="00423CE7"/>
    <w:rsid w:val="0042408E"/>
    <w:rsid w:val="00427664"/>
    <w:rsid w:val="0043238E"/>
    <w:rsid w:val="004354EC"/>
    <w:rsid w:val="00436489"/>
    <w:rsid w:val="00441D58"/>
    <w:rsid w:val="00442CBC"/>
    <w:rsid w:val="00444040"/>
    <w:rsid w:val="004515CF"/>
    <w:rsid w:val="0045497B"/>
    <w:rsid w:val="0046105D"/>
    <w:rsid w:val="004679A9"/>
    <w:rsid w:val="00473380"/>
    <w:rsid w:val="00483DFE"/>
    <w:rsid w:val="00487221"/>
    <w:rsid w:val="004A0294"/>
    <w:rsid w:val="004A7FC1"/>
    <w:rsid w:val="004B2920"/>
    <w:rsid w:val="004C1AB6"/>
    <w:rsid w:val="004D13E9"/>
    <w:rsid w:val="004D167E"/>
    <w:rsid w:val="004E222D"/>
    <w:rsid w:val="004E7213"/>
    <w:rsid w:val="004E7447"/>
    <w:rsid w:val="004F193C"/>
    <w:rsid w:val="004F418F"/>
    <w:rsid w:val="004F59AE"/>
    <w:rsid w:val="0050144F"/>
    <w:rsid w:val="00504025"/>
    <w:rsid w:val="0050719E"/>
    <w:rsid w:val="00507B91"/>
    <w:rsid w:val="00512C56"/>
    <w:rsid w:val="00514F2C"/>
    <w:rsid w:val="00524E7B"/>
    <w:rsid w:val="00526AFC"/>
    <w:rsid w:val="00536B21"/>
    <w:rsid w:val="005374F9"/>
    <w:rsid w:val="00547AF3"/>
    <w:rsid w:val="00553DCF"/>
    <w:rsid w:val="005571E0"/>
    <w:rsid w:val="005671D6"/>
    <w:rsid w:val="005676CC"/>
    <w:rsid w:val="005744A6"/>
    <w:rsid w:val="0057548C"/>
    <w:rsid w:val="00587CBE"/>
    <w:rsid w:val="00595A1B"/>
    <w:rsid w:val="005B3464"/>
    <w:rsid w:val="005B639F"/>
    <w:rsid w:val="005C3438"/>
    <w:rsid w:val="005C354C"/>
    <w:rsid w:val="005C4149"/>
    <w:rsid w:val="005C4797"/>
    <w:rsid w:val="005C7075"/>
    <w:rsid w:val="005C7B06"/>
    <w:rsid w:val="005D2DC1"/>
    <w:rsid w:val="005D2FC9"/>
    <w:rsid w:val="005D3BC5"/>
    <w:rsid w:val="005D7236"/>
    <w:rsid w:val="005E11A8"/>
    <w:rsid w:val="005F02C5"/>
    <w:rsid w:val="005F702C"/>
    <w:rsid w:val="00600976"/>
    <w:rsid w:val="00602A88"/>
    <w:rsid w:val="00606846"/>
    <w:rsid w:val="0060791D"/>
    <w:rsid w:val="00613369"/>
    <w:rsid w:val="00617DCF"/>
    <w:rsid w:val="00620883"/>
    <w:rsid w:val="0062243F"/>
    <w:rsid w:val="0062370A"/>
    <w:rsid w:val="00623AB4"/>
    <w:rsid w:val="00630F97"/>
    <w:rsid w:val="0063217D"/>
    <w:rsid w:val="00632F39"/>
    <w:rsid w:val="0063440C"/>
    <w:rsid w:val="00643FA6"/>
    <w:rsid w:val="00647B46"/>
    <w:rsid w:val="00650F3F"/>
    <w:rsid w:val="00651D0B"/>
    <w:rsid w:val="00656275"/>
    <w:rsid w:val="00662598"/>
    <w:rsid w:val="00663A21"/>
    <w:rsid w:val="00676861"/>
    <w:rsid w:val="0068157B"/>
    <w:rsid w:val="00682A3B"/>
    <w:rsid w:val="006871A4"/>
    <w:rsid w:val="00691506"/>
    <w:rsid w:val="00691C60"/>
    <w:rsid w:val="00696D5E"/>
    <w:rsid w:val="006A1ECF"/>
    <w:rsid w:val="006A4B1B"/>
    <w:rsid w:val="006B2B5E"/>
    <w:rsid w:val="006B6F5B"/>
    <w:rsid w:val="006B7092"/>
    <w:rsid w:val="006C230C"/>
    <w:rsid w:val="006C7DD3"/>
    <w:rsid w:val="006D444E"/>
    <w:rsid w:val="006E0262"/>
    <w:rsid w:val="006E5694"/>
    <w:rsid w:val="006F0E59"/>
    <w:rsid w:val="006F12A8"/>
    <w:rsid w:val="00712788"/>
    <w:rsid w:val="007308A0"/>
    <w:rsid w:val="00733423"/>
    <w:rsid w:val="00741581"/>
    <w:rsid w:val="00743271"/>
    <w:rsid w:val="00746C8C"/>
    <w:rsid w:val="007543BA"/>
    <w:rsid w:val="00754418"/>
    <w:rsid w:val="00756EC6"/>
    <w:rsid w:val="00757758"/>
    <w:rsid w:val="00772603"/>
    <w:rsid w:val="0077404B"/>
    <w:rsid w:val="00781E1E"/>
    <w:rsid w:val="007914D3"/>
    <w:rsid w:val="00793FA4"/>
    <w:rsid w:val="007A34CE"/>
    <w:rsid w:val="007B1089"/>
    <w:rsid w:val="007B2F5A"/>
    <w:rsid w:val="007B2FB0"/>
    <w:rsid w:val="007B301B"/>
    <w:rsid w:val="007C3119"/>
    <w:rsid w:val="007C5676"/>
    <w:rsid w:val="007D01DA"/>
    <w:rsid w:val="007D2532"/>
    <w:rsid w:val="007D397A"/>
    <w:rsid w:val="007D5197"/>
    <w:rsid w:val="007D5B98"/>
    <w:rsid w:val="007E1BF9"/>
    <w:rsid w:val="007E256D"/>
    <w:rsid w:val="007F0744"/>
    <w:rsid w:val="007F0BF9"/>
    <w:rsid w:val="00801918"/>
    <w:rsid w:val="00814B6D"/>
    <w:rsid w:val="008174C7"/>
    <w:rsid w:val="00823E33"/>
    <w:rsid w:val="0082513D"/>
    <w:rsid w:val="008309B5"/>
    <w:rsid w:val="00831D74"/>
    <w:rsid w:val="00832B8C"/>
    <w:rsid w:val="00832FE6"/>
    <w:rsid w:val="00833698"/>
    <w:rsid w:val="0083443C"/>
    <w:rsid w:val="00835112"/>
    <w:rsid w:val="00836D3E"/>
    <w:rsid w:val="00840F68"/>
    <w:rsid w:val="00846645"/>
    <w:rsid w:val="00850096"/>
    <w:rsid w:val="00850B5E"/>
    <w:rsid w:val="00850BF9"/>
    <w:rsid w:val="00851303"/>
    <w:rsid w:val="00852F80"/>
    <w:rsid w:val="00852F91"/>
    <w:rsid w:val="00861385"/>
    <w:rsid w:val="00863A81"/>
    <w:rsid w:val="00865B0F"/>
    <w:rsid w:val="00870682"/>
    <w:rsid w:val="00871DB7"/>
    <w:rsid w:val="00874EA6"/>
    <w:rsid w:val="00876AF9"/>
    <w:rsid w:val="008778DB"/>
    <w:rsid w:val="0089095F"/>
    <w:rsid w:val="008A646C"/>
    <w:rsid w:val="008C0DC1"/>
    <w:rsid w:val="008C112D"/>
    <w:rsid w:val="008C1F76"/>
    <w:rsid w:val="008C3B33"/>
    <w:rsid w:val="008C7247"/>
    <w:rsid w:val="008C750F"/>
    <w:rsid w:val="008C78B9"/>
    <w:rsid w:val="008D3B63"/>
    <w:rsid w:val="008D4CB2"/>
    <w:rsid w:val="008D74F8"/>
    <w:rsid w:val="008E34C9"/>
    <w:rsid w:val="008E6539"/>
    <w:rsid w:val="008E7A20"/>
    <w:rsid w:val="008F27C6"/>
    <w:rsid w:val="008F30B2"/>
    <w:rsid w:val="008F3597"/>
    <w:rsid w:val="008F5F13"/>
    <w:rsid w:val="009019F3"/>
    <w:rsid w:val="009035AC"/>
    <w:rsid w:val="00903D94"/>
    <w:rsid w:val="0090562C"/>
    <w:rsid w:val="0092026E"/>
    <w:rsid w:val="00921C45"/>
    <w:rsid w:val="009308C7"/>
    <w:rsid w:val="00930C91"/>
    <w:rsid w:val="00936D52"/>
    <w:rsid w:val="00937CD6"/>
    <w:rsid w:val="00950991"/>
    <w:rsid w:val="00952001"/>
    <w:rsid w:val="00952536"/>
    <w:rsid w:val="00952BA9"/>
    <w:rsid w:val="00956B3A"/>
    <w:rsid w:val="009615AE"/>
    <w:rsid w:val="009632E8"/>
    <w:rsid w:val="00970E5F"/>
    <w:rsid w:val="009719C2"/>
    <w:rsid w:val="00972AC4"/>
    <w:rsid w:val="00981106"/>
    <w:rsid w:val="0098126E"/>
    <w:rsid w:val="00986730"/>
    <w:rsid w:val="009905D3"/>
    <w:rsid w:val="009934D7"/>
    <w:rsid w:val="00994896"/>
    <w:rsid w:val="00995051"/>
    <w:rsid w:val="0099661E"/>
    <w:rsid w:val="009A16F9"/>
    <w:rsid w:val="009A5D52"/>
    <w:rsid w:val="009B2A44"/>
    <w:rsid w:val="009B764D"/>
    <w:rsid w:val="009B7AC5"/>
    <w:rsid w:val="009C237D"/>
    <w:rsid w:val="009C2402"/>
    <w:rsid w:val="009C5A62"/>
    <w:rsid w:val="009D0C70"/>
    <w:rsid w:val="009D6BD8"/>
    <w:rsid w:val="009E090C"/>
    <w:rsid w:val="009E1A0F"/>
    <w:rsid w:val="009F1F5B"/>
    <w:rsid w:val="009F40B2"/>
    <w:rsid w:val="009F5699"/>
    <w:rsid w:val="009F7E0B"/>
    <w:rsid w:val="00A02552"/>
    <w:rsid w:val="00A07DA4"/>
    <w:rsid w:val="00A14F82"/>
    <w:rsid w:val="00A153F7"/>
    <w:rsid w:val="00A23444"/>
    <w:rsid w:val="00A46DED"/>
    <w:rsid w:val="00A52876"/>
    <w:rsid w:val="00A62901"/>
    <w:rsid w:val="00A62A76"/>
    <w:rsid w:val="00A6470D"/>
    <w:rsid w:val="00A709D6"/>
    <w:rsid w:val="00A70A6F"/>
    <w:rsid w:val="00A7308E"/>
    <w:rsid w:val="00A73294"/>
    <w:rsid w:val="00A75266"/>
    <w:rsid w:val="00A76ED8"/>
    <w:rsid w:val="00A80B51"/>
    <w:rsid w:val="00A8135C"/>
    <w:rsid w:val="00A82264"/>
    <w:rsid w:val="00A8753B"/>
    <w:rsid w:val="00A92D06"/>
    <w:rsid w:val="00A93869"/>
    <w:rsid w:val="00A94F13"/>
    <w:rsid w:val="00A95E71"/>
    <w:rsid w:val="00A970A8"/>
    <w:rsid w:val="00AA36F3"/>
    <w:rsid w:val="00AB08ED"/>
    <w:rsid w:val="00AB2C71"/>
    <w:rsid w:val="00AB7EE2"/>
    <w:rsid w:val="00AC1178"/>
    <w:rsid w:val="00AC37D0"/>
    <w:rsid w:val="00AC47EE"/>
    <w:rsid w:val="00AC5A8A"/>
    <w:rsid w:val="00AD248E"/>
    <w:rsid w:val="00AD2D17"/>
    <w:rsid w:val="00AD3F03"/>
    <w:rsid w:val="00AE066E"/>
    <w:rsid w:val="00AE2A3D"/>
    <w:rsid w:val="00AE3DA3"/>
    <w:rsid w:val="00AF157A"/>
    <w:rsid w:val="00AF3031"/>
    <w:rsid w:val="00B03097"/>
    <w:rsid w:val="00B1223F"/>
    <w:rsid w:val="00B1471E"/>
    <w:rsid w:val="00B15F47"/>
    <w:rsid w:val="00B16FFF"/>
    <w:rsid w:val="00B170CD"/>
    <w:rsid w:val="00B24011"/>
    <w:rsid w:val="00B2537C"/>
    <w:rsid w:val="00B2574A"/>
    <w:rsid w:val="00B27649"/>
    <w:rsid w:val="00B30E65"/>
    <w:rsid w:val="00B36FD4"/>
    <w:rsid w:val="00B3780B"/>
    <w:rsid w:val="00B430D1"/>
    <w:rsid w:val="00B47A74"/>
    <w:rsid w:val="00B5333D"/>
    <w:rsid w:val="00B53EBF"/>
    <w:rsid w:val="00B653BC"/>
    <w:rsid w:val="00B728C1"/>
    <w:rsid w:val="00B80AB6"/>
    <w:rsid w:val="00B82A7E"/>
    <w:rsid w:val="00B82BEA"/>
    <w:rsid w:val="00B83B25"/>
    <w:rsid w:val="00B87693"/>
    <w:rsid w:val="00B9374A"/>
    <w:rsid w:val="00B97FEA"/>
    <w:rsid w:val="00BA2D83"/>
    <w:rsid w:val="00BA761B"/>
    <w:rsid w:val="00BA7C26"/>
    <w:rsid w:val="00BB1FBF"/>
    <w:rsid w:val="00BB402D"/>
    <w:rsid w:val="00BB4B7D"/>
    <w:rsid w:val="00BB6A60"/>
    <w:rsid w:val="00BB6F80"/>
    <w:rsid w:val="00BC39D1"/>
    <w:rsid w:val="00BC5467"/>
    <w:rsid w:val="00BD0EF7"/>
    <w:rsid w:val="00BD1BEA"/>
    <w:rsid w:val="00BD750A"/>
    <w:rsid w:val="00BE0C20"/>
    <w:rsid w:val="00BE5436"/>
    <w:rsid w:val="00BF32B0"/>
    <w:rsid w:val="00C01A7A"/>
    <w:rsid w:val="00C07B56"/>
    <w:rsid w:val="00C12A93"/>
    <w:rsid w:val="00C134F0"/>
    <w:rsid w:val="00C1799F"/>
    <w:rsid w:val="00C215A7"/>
    <w:rsid w:val="00C2231C"/>
    <w:rsid w:val="00C3017C"/>
    <w:rsid w:val="00C31B8D"/>
    <w:rsid w:val="00C31CD1"/>
    <w:rsid w:val="00C41536"/>
    <w:rsid w:val="00C45BB4"/>
    <w:rsid w:val="00C46212"/>
    <w:rsid w:val="00C5084B"/>
    <w:rsid w:val="00C514FB"/>
    <w:rsid w:val="00C526BE"/>
    <w:rsid w:val="00C6093D"/>
    <w:rsid w:val="00C60A29"/>
    <w:rsid w:val="00C62648"/>
    <w:rsid w:val="00C65A68"/>
    <w:rsid w:val="00C73B09"/>
    <w:rsid w:val="00C7503A"/>
    <w:rsid w:val="00C76269"/>
    <w:rsid w:val="00C8141B"/>
    <w:rsid w:val="00C92622"/>
    <w:rsid w:val="00C93472"/>
    <w:rsid w:val="00C93616"/>
    <w:rsid w:val="00C94D78"/>
    <w:rsid w:val="00C953FC"/>
    <w:rsid w:val="00CA1C41"/>
    <w:rsid w:val="00CA431D"/>
    <w:rsid w:val="00CB1774"/>
    <w:rsid w:val="00CB3516"/>
    <w:rsid w:val="00CB4348"/>
    <w:rsid w:val="00CB6FEB"/>
    <w:rsid w:val="00CD3FBB"/>
    <w:rsid w:val="00CD6778"/>
    <w:rsid w:val="00CD7F26"/>
    <w:rsid w:val="00CE05C4"/>
    <w:rsid w:val="00CE303E"/>
    <w:rsid w:val="00CF280F"/>
    <w:rsid w:val="00CF6CA2"/>
    <w:rsid w:val="00D0080C"/>
    <w:rsid w:val="00D14ECE"/>
    <w:rsid w:val="00D15A22"/>
    <w:rsid w:val="00D2074F"/>
    <w:rsid w:val="00D25657"/>
    <w:rsid w:val="00D320A6"/>
    <w:rsid w:val="00D32D3A"/>
    <w:rsid w:val="00D43D7B"/>
    <w:rsid w:val="00D4405C"/>
    <w:rsid w:val="00D47129"/>
    <w:rsid w:val="00D56659"/>
    <w:rsid w:val="00D56DB3"/>
    <w:rsid w:val="00D62758"/>
    <w:rsid w:val="00D66708"/>
    <w:rsid w:val="00D70998"/>
    <w:rsid w:val="00D73314"/>
    <w:rsid w:val="00D80357"/>
    <w:rsid w:val="00D86FEC"/>
    <w:rsid w:val="00D90A30"/>
    <w:rsid w:val="00D93E8E"/>
    <w:rsid w:val="00DA15B8"/>
    <w:rsid w:val="00DB1564"/>
    <w:rsid w:val="00DB294C"/>
    <w:rsid w:val="00DB30F8"/>
    <w:rsid w:val="00DD086E"/>
    <w:rsid w:val="00DD5D0A"/>
    <w:rsid w:val="00DD690F"/>
    <w:rsid w:val="00DE1347"/>
    <w:rsid w:val="00DE1B9B"/>
    <w:rsid w:val="00DE4822"/>
    <w:rsid w:val="00DE5FFC"/>
    <w:rsid w:val="00DF37DE"/>
    <w:rsid w:val="00DF7FF4"/>
    <w:rsid w:val="00E00AA5"/>
    <w:rsid w:val="00E01C2B"/>
    <w:rsid w:val="00E07646"/>
    <w:rsid w:val="00E07DCE"/>
    <w:rsid w:val="00E1063E"/>
    <w:rsid w:val="00E21493"/>
    <w:rsid w:val="00E2790F"/>
    <w:rsid w:val="00E319EA"/>
    <w:rsid w:val="00E323E7"/>
    <w:rsid w:val="00E33933"/>
    <w:rsid w:val="00E36AF1"/>
    <w:rsid w:val="00E40CD1"/>
    <w:rsid w:val="00E460BB"/>
    <w:rsid w:val="00E54CBB"/>
    <w:rsid w:val="00E57809"/>
    <w:rsid w:val="00E60B20"/>
    <w:rsid w:val="00E621F2"/>
    <w:rsid w:val="00E62DD0"/>
    <w:rsid w:val="00E6429E"/>
    <w:rsid w:val="00E65ECE"/>
    <w:rsid w:val="00E678E1"/>
    <w:rsid w:val="00E831C4"/>
    <w:rsid w:val="00E85E9C"/>
    <w:rsid w:val="00E90353"/>
    <w:rsid w:val="00E93156"/>
    <w:rsid w:val="00E9583E"/>
    <w:rsid w:val="00E95D5F"/>
    <w:rsid w:val="00E95FE1"/>
    <w:rsid w:val="00EA2213"/>
    <w:rsid w:val="00EA508A"/>
    <w:rsid w:val="00EC32A6"/>
    <w:rsid w:val="00EC633E"/>
    <w:rsid w:val="00ED0D76"/>
    <w:rsid w:val="00ED3F76"/>
    <w:rsid w:val="00EE07FE"/>
    <w:rsid w:val="00EE2EA7"/>
    <w:rsid w:val="00EE3B0A"/>
    <w:rsid w:val="00EE5B1C"/>
    <w:rsid w:val="00EE6C58"/>
    <w:rsid w:val="00EE7BD6"/>
    <w:rsid w:val="00EF0B27"/>
    <w:rsid w:val="00EF30C4"/>
    <w:rsid w:val="00EF3255"/>
    <w:rsid w:val="00EF5E81"/>
    <w:rsid w:val="00EF7DF7"/>
    <w:rsid w:val="00F05DB4"/>
    <w:rsid w:val="00F06C82"/>
    <w:rsid w:val="00F104EE"/>
    <w:rsid w:val="00F33306"/>
    <w:rsid w:val="00F33791"/>
    <w:rsid w:val="00F361CE"/>
    <w:rsid w:val="00F37B67"/>
    <w:rsid w:val="00F4096D"/>
    <w:rsid w:val="00F41CCD"/>
    <w:rsid w:val="00F41DAE"/>
    <w:rsid w:val="00F42904"/>
    <w:rsid w:val="00F456AB"/>
    <w:rsid w:val="00F45B58"/>
    <w:rsid w:val="00F473D1"/>
    <w:rsid w:val="00F5031D"/>
    <w:rsid w:val="00F521C8"/>
    <w:rsid w:val="00F565EB"/>
    <w:rsid w:val="00F60588"/>
    <w:rsid w:val="00F64F3F"/>
    <w:rsid w:val="00F71056"/>
    <w:rsid w:val="00F7597A"/>
    <w:rsid w:val="00F76B72"/>
    <w:rsid w:val="00F82072"/>
    <w:rsid w:val="00F82EF9"/>
    <w:rsid w:val="00F93261"/>
    <w:rsid w:val="00F95E7C"/>
    <w:rsid w:val="00FA2640"/>
    <w:rsid w:val="00FB5794"/>
    <w:rsid w:val="00FB61F9"/>
    <w:rsid w:val="00FC168E"/>
    <w:rsid w:val="00FC2BB0"/>
    <w:rsid w:val="00FE32C7"/>
    <w:rsid w:val="00FE7311"/>
    <w:rsid w:val="00FF2417"/>
    <w:rsid w:val="00FF282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874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2FE6"/>
    <w:pPr>
      <w:spacing w:after="0" w:line="240" w:lineRule="auto"/>
    </w:pPr>
    <w:rPr>
      <w:rFonts w:ascii="Times New Roman" w:eastAsia="Times New Roman" w:hAnsi="Times New Roman" w:cs="Times New Roman"/>
      <w:sz w:val="24"/>
      <w:szCs w:val="20"/>
      <w:lang w:eastAsia="cs-CZ"/>
    </w:rPr>
  </w:style>
  <w:style w:type="paragraph" w:styleId="Nadpis1">
    <w:name w:val="heading 1"/>
    <w:aliases w:val="Chapter,Nadpis 1 - Článek smlouvy,ASAPHeading 1,V_Head1,Záhlaví 1,Kapitola,Nadpis 11,H1,h1,Nadpis dokumentu,Základní kapitola,RFP,Aliatel,JK Chapter,AL Chapter,A,PA Chapter,Heading A,Heading1,H1-Heading 1,1,Header 1,l1,Legal Line 1,head 1"/>
    <w:basedOn w:val="Normln"/>
    <w:next w:val="Normln"/>
    <w:link w:val="Nadpis1Char"/>
    <w:uiPriority w:val="9"/>
    <w:qFormat/>
    <w:rsid w:val="00832FE6"/>
    <w:pPr>
      <w:keepNext/>
      <w:outlineLvl w:val="0"/>
    </w:pPr>
    <w:rPr>
      <w:b/>
    </w:rPr>
  </w:style>
  <w:style w:type="paragraph" w:styleId="Nadpis2">
    <w:name w:val="heading 2"/>
    <w:aliases w:val="Podkapitola1,Nadpis 2 - Odstavec,Header1,TOC1,ASAPHeading 2,NoNewPg,H2,hlavicka,V_Head2,h2,Head2A,2,PA Major Section,Nadpis kapitoly,l2,list2,head2,G2,Podkapitola základní kapitoly,RFP Aliatel,JK Major Section,AL Major Section,B,Header 2,PAR"/>
    <w:basedOn w:val="Normln"/>
    <w:next w:val="Normln"/>
    <w:link w:val="Nadpis2Char"/>
    <w:uiPriority w:val="9"/>
    <w:qFormat/>
    <w:rsid w:val="00832FE6"/>
    <w:pPr>
      <w:keepNext/>
      <w:ind w:left="360"/>
      <w:outlineLvl w:val="1"/>
    </w:pPr>
    <w:rPr>
      <w:b/>
    </w:rPr>
  </w:style>
  <w:style w:type="paragraph" w:styleId="Nadpis3">
    <w:name w:val="heading 3"/>
    <w:aliases w:val="Podpodkapitola,Nadpis 3 - Pododstavec,Podkapitola2,H3,V_Head3,h3,h3 sub heading,(Alt+3),Table Attribute He..."/>
    <w:basedOn w:val="Normln"/>
    <w:next w:val="Normln"/>
    <w:link w:val="Nadpis3Char"/>
    <w:uiPriority w:val="9"/>
    <w:unhideWhenUsed/>
    <w:qFormat/>
    <w:rsid w:val="00A80B51"/>
    <w:pPr>
      <w:keepNext/>
      <w:keepLines/>
      <w:spacing w:before="40"/>
      <w:outlineLvl w:val="2"/>
    </w:pPr>
    <w:rPr>
      <w:rFonts w:asciiTheme="majorHAnsi" w:eastAsiaTheme="majorEastAsia" w:hAnsiTheme="majorHAnsi" w:cstheme="majorBidi"/>
      <w:color w:val="243F60" w:themeColor="accent1" w:themeShade="7F"/>
      <w:szCs w:val="24"/>
    </w:rPr>
  </w:style>
  <w:style w:type="paragraph" w:styleId="Nadpis4">
    <w:name w:val="heading 4"/>
    <w:basedOn w:val="Normln"/>
    <w:next w:val="Normln"/>
    <w:link w:val="Nadpis4Char"/>
    <w:qFormat/>
    <w:rsid w:val="00832FE6"/>
    <w:pPr>
      <w:keepNext/>
      <w:jc w:val="center"/>
      <w:outlineLvl w:val="3"/>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hapter Char,Nadpis 1 - Článek smlouvy Char,ASAPHeading 1 Char,V_Head1 Char,Záhlaví 1 Char,Kapitola Char,Nadpis 11 Char,H1 Char,h1 Char,Nadpis dokumentu Char,Základní kapitola Char,RFP Char,Aliatel Char,JK Chapter Char,AL Chapter Char"/>
    <w:basedOn w:val="Standardnpsmoodstavce"/>
    <w:link w:val="Nadpis1"/>
    <w:rsid w:val="00832FE6"/>
    <w:rPr>
      <w:rFonts w:ascii="Times New Roman" w:eastAsia="Times New Roman" w:hAnsi="Times New Roman" w:cs="Times New Roman"/>
      <w:b/>
      <w:sz w:val="24"/>
      <w:szCs w:val="20"/>
      <w:lang w:eastAsia="cs-CZ"/>
    </w:rPr>
  </w:style>
  <w:style w:type="character" w:customStyle="1" w:styleId="Nadpis2Char">
    <w:name w:val="Nadpis 2 Char"/>
    <w:aliases w:val="Podkapitola1 Char,Nadpis 2 - Odstavec Char,Header1 Char,TOC1 Char,ASAPHeading 2 Char,NoNewPg Char,H2 Char,hlavicka Char,V_Head2 Char,h2 Char,Head2A Char,2 Char,PA Major Section Char,Nadpis kapitoly Char,l2 Char,list2 Char,head2 Char,B Char"/>
    <w:basedOn w:val="Standardnpsmoodstavce"/>
    <w:link w:val="Nadpis2"/>
    <w:rsid w:val="00832FE6"/>
    <w:rPr>
      <w:rFonts w:ascii="Times New Roman" w:eastAsia="Times New Roman" w:hAnsi="Times New Roman" w:cs="Times New Roman"/>
      <w:b/>
      <w:sz w:val="24"/>
      <w:szCs w:val="20"/>
      <w:lang w:eastAsia="cs-CZ"/>
    </w:rPr>
  </w:style>
  <w:style w:type="character" w:customStyle="1" w:styleId="Nadpis4Char">
    <w:name w:val="Nadpis 4 Char"/>
    <w:basedOn w:val="Standardnpsmoodstavce"/>
    <w:link w:val="Nadpis4"/>
    <w:rsid w:val="00832FE6"/>
    <w:rPr>
      <w:rFonts w:ascii="Times New Roman" w:eastAsia="Times New Roman" w:hAnsi="Times New Roman" w:cs="Times New Roman"/>
      <w:b/>
      <w:sz w:val="24"/>
      <w:szCs w:val="20"/>
      <w:lang w:eastAsia="cs-CZ"/>
    </w:rPr>
  </w:style>
  <w:style w:type="character" w:styleId="Hypertextovodkaz">
    <w:name w:val="Hyperlink"/>
    <w:rsid w:val="00832FE6"/>
    <w:rPr>
      <w:color w:val="0000FF"/>
      <w:u w:val="single"/>
    </w:rPr>
  </w:style>
  <w:style w:type="paragraph" w:styleId="Nzev">
    <w:name w:val="Title"/>
    <w:basedOn w:val="Normln"/>
    <w:link w:val="NzevChar"/>
    <w:qFormat/>
    <w:rsid w:val="00832FE6"/>
    <w:pPr>
      <w:jc w:val="center"/>
    </w:pPr>
    <w:rPr>
      <w:b/>
    </w:rPr>
  </w:style>
  <w:style w:type="character" w:customStyle="1" w:styleId="NzevChar">
    <w:name w:val="Název Char"/>
    <w:basedOn w:val="Standardnpsmoodstavce"/>
    <w:link w:val="Nzev"/>
    <w:rsid w:val="00832FE6"/>
    <w:rPr>
      <w:rFonts w:ascii="Times New Roman" w:eastAsia="Times New Roman" w:hAnsi="Times New Roman" w:cs="Times New Roman"/>
      <w:b/>
      <w:sz w:val="24"/>
      <w:szCs w:val="20"/>
      <w:lang w:eastAsia="cs-CZ"/>
    </w:rPr>
  </w:style>
  <w:style w:type="paragraph" w:styleId="Odstavecseseznamem">
    <w:name w:val="List Paragraph"/>
    <w:basedOn w:val="Normln"/>
    <w:link w:val="OdstavecseseznamemChar"/>
    <w:uiPriority w:val="34"/>
    <w:qFormat/>
    <w:rsid w:val="00832FE6"/>
    <w:pPr>
      <w:ind w:left="708"/>
    </w:pPr>
  </w:style>
  <w:style w:type="paragraph" w:styleId="Zhlav">
    <w:name w:val="header"/>
    <w:basedOn w:val="Normln"/>
    <w:link w:val="ZhlavChar"/>
    <w:rsid w:val="00832FE6"/>
    <w:pPr>
      <w:tabs>
        <w:tab w:val="center" w:pos="4536"/>
        <w:tab w:val="right" w:pos="9072"/>
      </w:tabs>
    </w:pPr>
  </w:style>
  <w:style w:type="character" w:customStyle="1" w:styleId="ZhlavChar">
    <w:name w:val="Záhlaví Char"/>
    <w:basedOn w:val="Standardnpsmoodstavce"/>
    <w:link w:val="Zhlav"/>
    <w:rsid w:val="00832FE6"/>
    <w:rPr>
      <w:rFonts w:ascii="Times New Roman" w:eastAsia="Times New Roman" w:hAnsi="Times New Roman" w:cs="Times New Roman"/>
      <w:sz w:val="24"/>
      <w:szCs w:val="20"/>
      <w:lang w:eastAsia="cs-CZ"/>
    </w:rPr>
  </w:style>
  <w:style w:type="paragraph" w:styleId="Zpat">
    <w:name w:val="footer"/>
    <w:basedOn w:val="Normln"/>
    <w:link w:val="ZpatChar"/>
    <w:uiPriority w:val="99"/>
    <w:rsid w:val="00832FE6"/>
    <w:pPr>
      <w:tabs>
        <w:tab w:val="center" w:pos="4536"/>
        <w:tab w:val="right" w:pos="9072"/>
      </w:tabs>
    </w:pPr>
  </w:style>
  <w:style w:type="character" w:customStyle="1" w:styleId="ZpatChar">
    <w:name w:val="Zápatí Char"/>
    <w:basedOn w:val="Standardnpsmoodstavce"/>
    <w:link w:val="Zpat"/>
    <w:uiPriority w:val="99"/>
    <w:rsid w:val="00832FE6"/>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B47A74"/>
    <w:rPr>
      <w:rFonts w:ascii="Tahoma" w:hAnsi="Tahoma" w:cs="Tahoma"/>
      <w:sz w:val="16"/>
      <w:szCs w:val="16"/>
    </w:rPr>
  </w:style>
  <w:style w:type="character" w:customStyle="1" w:styleId="TextbublinyChar">
    <w:name w:val="Text bubliny Char"/>
    <w:basedOn w:val="Standardnpsmoodstavce"/>
    <w:link w:val="Textbubliny"/>
    <w:uiPriority w:val="99"/>
    <w:semiHidden/>
    <w:rsid w:val="00B47A74"/>
    <w:rPr>
      <w:rFonts w:ascii="Tahoma" w:eastAsia="Times New Roman" w:hAnsi="Tahoma" w:cs="Tahoma"/>
      <w:sz w:val="16"/>
      <w:szCs w:val="16"/>
      <w:lang w:eastAsia="cs-CZ"/>
    </w:rPr>
  </w:style>
  <w:style w:type="character" w:styleId="Odkaznakoment">
    <w:name w:val="annotation reference"/>
    <w:basedOn w:val="Standardnpsmoodstavce"/>
    <w:unhideWhenUsed/>
    <w:rsid w:val="003642A7"/>
    <w:rPr>
      <w:sz w:val="16"/>
      <w:szCs w:val="16"/>
    </w:rPr>
  </w:style>
  <w:style w:type="paragraph" w:styleId="Textkomente">
    <w:name w:val="annotation text"/>
    <w:basedOn w:val="Normln"/>
    <w:link w:val="TextkomenteChar"/>
    <w:unhideWhenUsed/>
    <w:rsid w:val="003642A7"/>
    <w:rPr>
      <w:sz w:val="20"/>
    </w:rPr>
  </w:style>
  <w:style w:type="character" w:customStyle="1" w:styleId="TextkomenteChar">
    <w:name w:val="Text komentáře Char"/>
    <w:basedOn w:val="Standardnpsmoodstavce"/>
    <w:link w:val="Textkomente"/>
    <w:rsid w:val="003642A7"/>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3642A7"/>
    <w:rPr>
      <w:b/>
      <w:bCs/>
    </w:rPr>
  </w:style>
  <w:style w:type="character" w:customStyle="1" w:styleId="PedmtkomenteChar">
    <w:name w:val="Předmět komentáře Char"/>
    <w:basedOn w:val="TextkomenteChar"/>
    <w:link w:val="Pedmtkomente"/>
    <w:uiPriority w:val="99"/>
    <w:semiHidden/>
    <w:rsid w:val="003642A7"/>
    <w:rPr>
      <w:rFonts w:ascii="Times New Roman" w:eastAsia="Times New Roman" w:hAnsi="Times New Roman" w:cs="Times New Roman"/>
      <w:b/>
      <w:bCs/>
      <w:sz w:val="20"/>
      <w:szCs w:val="20"/>
      <w:lang w:eastAsia="cs-CZ"/>
    </w:rPr>
  </w:style>
  <w:style w:type="paragraph" w:styleId="Bezmezer">
    <w:name w:val="No Spacing"/>
    <w:uiPriority w:val="1"/>
    <w:qFormat/>
    <w:rsid w:val="00E678E1"/>
    <w:pPr>
      <w:spacing w:after="0" w:line="240" w:lineRule="auto"/>
    </w:pPr>
  </w:style>
  <w:style w:type="character" w:customStyle="1" w:styleId="Nadpis3Char">
    <w:name w:val="Nadpis 3 Char"/>
    <w:aliases w:val="Podpodkapitola Char,Nadpis 3 - Pododstavec Char,Podkapitola2 Char,H3 Char,V_Head3 Char,h3 Char,h3 sub heading Char,(Alt+3) Char,Table Attribute He... Char"/>
    <w:basedOn w:val="Standardnpsmoodstavce"/>
    <w:link w:val="Nadpis3"/>
    <w:uiPriority w:val="9"/>
    <w:semiHidden/>
    <w:rsid w:val="00A80B51"/>
    <w:rPr>
      <w:rFonts w:asciiTheme="majorHAnsi" w:eastAsiaTheme="majorEastAsia" w:hAnsiTheme="majorHAnsi" w:cstheme="majorBidi"/>
      <w:color w:val="243F60" w:themeColor="accent1" w:themeShade="7F"/>
      <w:sz w:val="24"/>
      <w:szCs w:val="24"/>
      <w:lang w:eastAsia="cs-CZ"/>
    </w:rPr>
  </w:style>
  <w:style w:type="paragraph" w:styleId="Zkladntext">
    <w:name w:val="Body Text"/>
    <w:basedOn w:val="Normln"/>
    <w:link w:val="ZkladntextChar"/>
    <w:rsid w:val="003670D0"/>
    <w:pPr>
      <w:spacing w:before="120"/>
      <w:jc w:val="both"/>
    </w:pPr>
    <w:rPr>
      <w:b/>
      <w:snapToGrid w:val="0"/>
      <w:color w:val="000000"/>
    </w:rPr>
  </w:style>
  <w:style w:type="character" w:customStyle="1" w:styleId="ZkladntextChar">
    <w:name w:val="Základní text Char"/>
    <w:basedOn w:val="Standardnpsmoodstavce"/>
    <w:link w:val="Zkladntext"/>
    <w:rsid w:val="003670D0"/>
    <w:rPr>
      <w:rFonts w:ascii="Times New Roman" w:eastAsia="Times New Roman" w:hAnsi="Times New Roman" w:cs="Times New Roman"/>
      <w:b/>
      <w:snapToGrid w:val="0"/>
      <w:color w:val="000000"/>
      <w:sz w:val="24"/>
      <w:szCs w:val="20"/>
      <w:lang w:eastAsia="cs-CZ"/>
    </w:rPr>
  </w:style>
  <w:style w:type="paragraph" w:customStyle="1" w:styleId="Stranysmlouvy">
    <w:name w:val="Strany smlouvy"/>
    <w:basedOn w:val="Normln"/>
    <w:rsid w:val="003D7CC8"/>
    <w:pPr>
      <w:tabs>
        <w:tab w:val="num" w:pos="1492"/>
      </w:tabs>
      <w:spacing w:before="120" w:after="240"/>
      <w:ind w:left="1492" w:hanging="360"/>
      <w:jc w:val="both"/>
    </w:pPr>
    <w:rPr>
      <w:sz w:val="18"/>
      <w:szCs w:val="22"/>
    </w:rPr>
  </w:style>
  <w:style w:type="paragraph" w:customStyle="1" w:styleId="Odstavec">
    <w:name w:val="Odstavec"/>
    <w:basedOn w:val="Zkladntext"/>
    <w:rsid w:val="003D7CC8"/>
    <w:pPr>
      <w:widowControl w:val="0"/>
      <w:suppressAutoHyphens/>
      <w:overflowPunct w:val="0"/>
      <w:autoSpaceDE w:val="0"/>
      <w:spacing w:before="0"/>
      <w:ind w:firstLine="539"/>
      <w:textAlignment w:val="baseline"/>
    </w:pPr>
    <w:rPr>
      <w:b w:val="0"/>
      <w:snapToGrid/>
      <w:lang w:eastAsia="ar-SA"/>
    </w:rPr>
  </w:style>
  <w:style w:type="character" w:customStyle="1" w:styleId="OdstavecseseznamemChar">
    <w:name w:val="Odstavec se seznamem Char"/>
    <w:link w:val="Odstavecseseznamem"/>
    <w:uiPriority w:val="34"/>
    <w:locked/>
    <w:rsid w:val="003D7CC8"/>
    <w:rPr>
      <w:rFonts w:ascii="Times New Roman" w:eastAsia="Times New Roman" w:hAnsi="Times New Roman" w:cs="Times New Roman"/>
      <w:sz w:val="24"/>
      <w:szCs w:val="20"/>
      <w:lang w:eastAsia="cs-CZ"/>
    </w:rPr>
  </w:style>
  <w:style w:type="numbering" w:customStyle="1" w:styleId="Importovanstyl2">
    <w:name w:val="Importovaný styl 2"/>
    <w:rsid w:val="00DD5D0A"/>
    <w:pPr>
      <w:numPr>
        <w:numId w:val="43"/>
      </w:numPr>
    </w:pPr>
  </w:style>
  <w:style w:type="character" w:customStyle="1" w:styleId="dn">
    <w:name w:val="Žádný"/>
    <w:rsid w:val="00DD5D0A"/>
  </w:style>
  <w:style w:type="character" w:styleId="Nevyeenzmnka">
    <w:name w:val="Unresolved Mention"/>
    <w:basedOn w:val="Standardnpsmoodstavce"/>
    <w:uiPriority w:val="99"/>
    <w:semiHidden/>
    <w:unhideWhenUsed/>
    <w:rsid w:val="00836D3E"/>
    <w:rPr>
      <w:color w:val="605E5C"/>
      <w:shd w:val="clear" w:color="auto" w:fill="E1DFDD"/>
    </w:rPr>
  </w:style>
  <w:style w:type="paragraph" w:styleId="Textpoznpodarou">
    <w:name w:val="footnote text"/>
    <w:basedOn w:val="Normln"/>
    <w:link w:val="TextpoznpodarouChar"/>
    <w:uiPriority w:val="99"/>
    <w:semiHidden/>
    <w:unhideWhenUsed/>
    <w:rsid w:val="006871A4"/>
    <w:rPr>
      <w:rFonts w:ascii="Calibri" w:hAnsi="Calibri"/>
      <w:sz w:val="20"/>
    </w:rPr>
  </w:style>
  <w:style w:type="character" w:customStyle="1" w:styleId="TextpoznpodarouChar">
    <w:name w:val="Text pozn. pod čarou Char"/>
    <w:basedOn w:val="Standardnpsmoodstavce"/>
    <w:link w:val="Textpoznpodarou"/>
    <w:uiPriority w:val="99"/>
    <w:semiHidden/>
    <w:rsid w:val="006871A4"/>
    <w:rPr>
      <w:rFonts w:ascii="Calibri" w:eastAsia="Times New Roman" w:hAnsi="Calibri" w:cs="Times New Roman"/>
      <w:sz w:val="20"/>
      <w:szCs w:val="20"/>
      <w:lang w:eastAsia="cs-CZ"/>
    </w:rPr>
  </w:style>
  <w:style w:type="character" w:styleId="Znakapoznpodarou">
    <w:name w:val="footnote reference"/>
    <w:basedOn w:val="Standardnpsmoodstavce"/>
    <w:uiPriority w:val="99"/>
    <w:semiHidden/>
    <w:unhideWhenUsed/>
    <w:rsid w:val="006871A4"/>
    <w:rPr>
      <w:vertAlign w:val="superscript"/>
    </w:rPr>
  </w:style>
  <w:style w:type="paragraph" w:styleId="Revize">
    <w:name w:val="Revision"/>
    <w:hidden/>
    <w:uiPriority w:val="99"/>
    <w:semiHidden/>
    <w:rsid w:val="00B3780B"/>
    <w:pPr>
      <w:spacing w:after="0" w:line="240" w:lineRule="auto"/>
    </w:pPr>
    <w:rPr>
      <w:rFonts w:ascii="Times New Roman" w:eastAsia="Times New Roman" w:hAnsi="Times New Roman" w:cs="Times New Roman"/>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12021">
      <w:bodyDiv w:val="1"/>
      <w:marLeft w:val="0"/>
      <w:marRight w:val="0"/>
      <w:marTop w:val="0"/>
      <w:marBottom w:val="0"/>
      <w:divBdr>
        <w:top w:val="none" w:sz="0" w:space="0" w:color="auto"/>
        <w:left w:val="none" w:sz="0" w:space="0" w:color="auto"/>
        <w:bottom w:val="none" w:sz="0" w:space="0" w:color="auto"/>
        <w:right w:val="none" w:sz="0" w:space="0" w:color="auto"/>
      </w:divBdr>
    </w:div>
    <w:div w:id="261499336">
      <w:bodyDiv w:val="1"/>
      <w:marLeft w:val="0"/>
      <w:marRight w:val="0"/>
      <w:marTop w:val="0"/>
      <w:marBottom w:val="0"/>
      <w:divBdr>
        <w:top w:val="none" w:sz="0" w:space="0" w:color="auto"/>
        <w:left w:val="none" w:sz="0" w:space="0" w:color="auto"/>
        <w:bottom w:val="none" w:sz="0" w:space="0" w:color="auto"/>
        <w:right w:val="none" w:sz="0" w:space="0" w:color="auto"/>
      </w:divBdr>
    </w:div>
    <w:div w:id="289017885">
      <w:bodyDiv w:val="1"/>
      <w:marLeft w:val="0"/>
      <w:marRight w:val="0"/>
      <w:marTop w:val="0"/>
      <w:marBottom w:val="0"/>
      <w:divBdr>
        <w:top w:val="none" w:sz="0" w:space="0" w:color="auto"/>
        <w:left w:val="none" w:sz="0" w:space="0" w:color="auto"/>
        <w:bottom w:val="none" w:sz="0" w:space="0" w:color="auto"/>
        <w:right w:val="none" w:sz="0" w:space="0" w:color="auto"/>
      </w:divBdr>
    </w:div>
    <w:div w:id="339938225">
      <w:bodyDiv w:val="1"/>
      <w:marLeft w:val="0"/>
      <w:marRight w:val="0"/>
      <w:marTop w:val="0"/>
      <w:marBottom w:val="0"/>
      <w:divBdr>
        <w:top w:val="none" w:sz="0" w:space="0" w:color="auto"/>
        <w:left w:val="none" w:sz="0" w:space="0" w:color="auto"/>
        <w:bottom w:val="none" w:sz="0" w:space="0" w:color="auto"/>
        <w:right w:val="none" w:sz="0" w:space="0" w:color="auto"/>
      </w:divBdr>
    </w:div>
    <w:div w:id="366568401">
      <w:bodyDiv w:val="1"/>
      <w:marLeft w:val="0"/>
      <w:marRight w:val="0"/>
      <w:marTop w:val="0"/>
      <w:marBottom w:val="0"/>
      <w:divBdr>
        <w:top w:val="none" w:sz="0" w:space="0" w:color="auto"/>
        <w:left w:val="none" w:sz="0" w:space="0" w:color="auto"/>
        <w:bottom w:val="none" w:sz="0" w:space="0" w:color="auto"/>
        <w:right w:val="none" w:sz="0" w:space="0" w:color="auto"/>
      </w:divBdr>
    </w:div>
    <w:div w:id="434518236">
      <w:bodyDiv w:val="1"/>
      <w:marLeft w:val="0"/>
      <w:marRight w:val="0"/>
      <w:marTop w:val="0"/>
      <w:marBottom w:val="0"/>
      <w:divBdr>
        <w:top w:val="none" w:sz="0" w:space="0" w:color="auto"/>
        <w:left w:val="none" w:sz="0" w:space="0" w:color="auto"/>
        <w:bottom w:val="none" w:sz="0" w:space="0" w:color="auto"/>
        <w:right w:val="none" w:sz="0" w:space="0" w:color="auto"/>
      </w:divBdr>
    </w:div>
    <w:div w:id="557742377">
      <w:bodyDiv w:val="1"/>
      <w:marLeft w:val="0"/>
      <w:marRight w:val="0"/>
      <w:marTop w:val="0"/>
      <w:marBottom w:val="0"/>
      <w:divBdr>
        <w:top w:val="none" w:sz="0" w:space="0" w:color="auto"/>
        <w:left w:val="none" w:sz="0" w:space="0" w:color="auto"/>
        <w:bottom w:val="none" w:sz="0" w:space="0" w:color="auto"/>
        <w:right w:val="none" w:sz="0" w:space="0" w:color="auto"/>
      </w:divBdr>
    </w:div>
    <w:div w:id="635455882">
      <w:bodyDiv w:val="1"/>
      <w:marLeft w:val="0"/>
      <w:marRight w:val="0"/>
      <w:marTop w:val="0"/>
      <w:marBottom w:val="0"/>
      <w:divBdr>
        <w:top w:val="none" w:sz="0" w:space="0" w:color="auto"/>
        <w:left w:val="none" w:sz="0" w:space="0" w:color="auto"/>
        <w:bottom w:val="none" w:sz="0" w:space="0" w:color="auto"/>
        <w:right w:val="none" w:sz="0" w:space="0" w:color="auto"/>
      </w:divBdr>
    </w:div>
    <w:div w:id="850534918">
      <w:bodyDiv w:val="1"/>
      <w:marLeft w:val="0"/>
      <w:marRight w:val="0"/>
      <w:marTop w:val="0"/>
      <w:marBottom w:val="0"/>
      <w:divBdr>
        <w:top w:val="none" w:sz="0" w:space="0" w:color="auto"/>
        <w:left w:val="none" w:sz="0" w:space="0" w:color="auto"/>
        <w:bottom w:val="none" w:sz="0" w:space="0" w:color="auto"/>
        <w:right w:val="none" w:sz="0" w:space="0" w:color="auto"/>
      </w:divBdr>
    </w:div>
    <w:div w:id="895579951">
      <w:bodyDiv w:val="1"/>
      <w:marLeft w:val="0"/>
      <w:marRight w:val="0"/>
      <w:marTop w:val="0"/>
      <w:marBottom w:val="0"/>
      <w:divBdr>
        <w:top w:val="none" w:sz="0" w:space="0" w:color="auto"/>
        <w:left w:val="none" w:sz="0" w:space="0" w:color="auto"/>
        <w:bottom w:val="none" w:sz="0" w:space="0" w:color="auto"/>
        <w:right w:val="none" w:sz="0" w:space="0" w:color="auto"/>
      </w:divBdr>
    </w:div>
    <w:div w:id="994532443">
      <w:bodyDiv w:val="1"/>
      <w:marLeft w:val="0"/>
      <w:marRight w:val="0"/>
      <w:marTop w:val="0"/>
      <w:marBottom w:val="0"/>
      <w:divBdr>
        <w:top w:val="none" w:sz="0" w:space="0" w:color="auto"/>
        <w:left w:val="none" w:sz="0" w:space="0" w:color="auto"/>
        <w:bottom w:val="none" w:sz="0" w:space="0" w:color="auto"/>
        <w:right w:val="none" w:sz="0" w:space="0" w:color="auto"/>
      </w:divBdr>
    </w:div>
    <w:div w:id="1284192393">
      <w:bodyDiv w:val="1"/>
      <w:marLeft w:val="0"/>
      <w:marRight w:val="0"/>
      <w:marTop w:val="0"/>
      <w:marBottom w:val="0"/>
      <w:divBdr>
        <w:top w:val="none" w:sz="0" w:space="0" w:color="auto"/>
        <w:left w:val="none" w:sz="0" w:space="0" w:color="auto"/>
        <w:bottom w:val="none" w:sz="0" w:space="0" w:color="auto"/>
        <w:right w:val="none" w:sz="0" w:space="0" w:color="auto"/>
      </w:divBdr>
    </w:div>
    <w:div w:id="1494373424">
      <w:bodyDiv w:val="1"/>
      <w:marLeft w:val="0"/>
      <w:marRight w:val="0"/>
      <w:marTop w:val="0"/>
      <w:marBottom w:val="0"/>
      <w:divBdr>
        <w:top w:val="none" w:sz="0" w:space="0" w:color="auto"/>
        <w:left w:val="none" w:sz="0" w:space="0" w:color="auto"/>
        <w:bottom w:val="none" w:sz="0" w:space="0" w:color="auto"/>
        <w:right w:val="none" w:sz="0" w:space="0" w:color="auto"/>
      </w:divBdr>
    </w:div>
    <w:div w:id="1656253489">
      <w:bodyDiv w:val="1"/>
      <w:marLeft w:val="0"/>
      <w:marRight w:val="0"/>
      <w:marTop w:val="0"/>
      <w:marBottom w:val="0"/>
      <w:divBdr>
        <w:top w:val="none" w:sz="0" w:space="0" w:color="auto"/>
        <w:left w:val="none" w:sz="0" w:space="0" w:color="auto"/>
        <w:bottom w:val="none" w:sz="0" w:space="0" w:color="auto"/>
        <w:right w:val="none" w:sz="0" w:space="0" w:color="auto"/>
      </w:divBdr>
    </w:div>
    <w:div w:id="1762484411">
      <w:bodyDiv w:val="1"/>
      <w:marLeft w:val="0"/>
      <w:marRight w:val="0"/>
      <w:marTop w:val="0"/>
      <w:marBottom w:val="0"/>
      <w:divBdr>
        <w:top w:val="none" w:sz="0" w:space="0" w:color="auto"/>
        <w:left w:val="none" w:sz="0" w:space="0" w:color="auto"/>
        <w:bottom w:val="none" w:sz="0" w:space="0" w:color="auto"/>
        <w:right w:val="none" w:sz="0" w:space="0" w:color="auto"/>
      </w:divBdr>
    </w:div>
    <w:div w:id="1792703422">
      <w:bodyDiv w:val="1"/>
      <w:marLeft w:val="0"/>
      <w:marRight w:val="0"/>
      <w:marTop w:val="0"/>
      <w:marBottom w:val="0"/>
      <w:divBdr>
        <w:top w:val="none" w:sz="0" w:space="0" w:color="auto"/>
        <w:left w:val="none" w:sz="0" w:space="0" w:color="auto"/>
        <w:bottom w:val="none" w:sz="0" w:space="0" w:color="auto"/>
        <w:right w:val="none" w:sz="0" w:space="0" w:color="auto"/>
      </w:divBdr>
    </w:div>
    <w:div w:id="1824657542">
      <w:bodyDiv w:val="1"/>
      <w:marLeft w:val="0"/>
      <w:marRight w:val="0"/>
      <w:marTop w:val="0"/>
      <w:marBottom w:val="0"/>
      <w:divBdr>
        <w:top w:val="none" w:sz="0" w:space="0" w:color="auto"/>
        <w:left w:val="none" w:sz="0" w:space="0" w:color="auto"/>
        <w:bottom w:val="none" w:sz="0" w:space="0" w:color="auto"/>
        <w:right w:val="none" w:sz="0" w:space="0" w:color="auto"/>
      </w:divBdr>
    </w:div>
    <w:div w:id="191877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zif.c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iroslav.stolpa@szif.gov.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CA2EBAB463BA484EACA41AEE01E04936" ma:contentTypeVersion="12" ma:contentTypeDescription="Vytvoří nový dokument" ma:contentTypeScope="" ma:versionID="feec59b8103a99b9e7952c0f707583f2">
  <xsd:schema xmlns:xsd="http://www.w3.org/2001/XMLSchema" xmlns:xs="http://www.w3.org/2001/XMLSchema" xmlns:p="http://schemas.microsoft.com/office/2006/metadata/properties" xmlns:ns3="025bb5a2-e766-4db6-9f94-73a918a06a00" xmlns:ns4="b2b3d984-8e49-434a-a222-f0c5f75b4473" targetNamespace="http://schemas.microsoft.com/office/2006/metadata/properties" ma:root="true" ma:fieldsID="9f2ee2d6ee5f7cb80ca445fd72b336ba" ns3:_="" ns4:_="">
    <xsd:import namespace="025bb5a2-e766-4db6-9f94-73a918a06a00"/>
    <xsd:import namespace="b2b3d984-8e49-434a-a222-f0c5f75b447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5bb5a2-e766-4db6-9f94-73a918a06a00"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SharingHintHash" ma:index="10" nillable="true" ma:displayName="Hodnota hash upozornění na sdílení"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b3d984-8e49-434a-a222-f0c5f75b447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93D356A-5761-4E28-BC75-42929738A4FB}">
  <ds:schemaRefs>
    <ds:schemaRef ds:uri="http://schemas.microsoft.com/sharepoint/v3/contenttype/forms"/>
  </ds:schemaRefs>
</ds:datastoreItem>
</file>

<file path=customXml/itemProps2.xml><?xml version="1.0" encoding="utf-8"?>
<ds:datastoreItem xmlns:ds="http://schemas.openxmlformats.org/officeDocument/2006/customXml" ds:itemID="{CC1FC990-DD93-4A2A-8439-15E5E78A4D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5bb5a2-e766-4db6-9f94-73a918a06a00"/>
    <ds:schemaRef ds:uri="b2b3d984-8e49-434a-a222-f0c5f75b44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EC2713-F800-49E2-99C4-55BF1C4C5AEA}">
  <ds:schemaRefs>
    <ds:schemaRef ds:uri="http://schemas.openxmlformats.org/officeDocument/2006/bibliography"/>
  </ds:schemaRefs>
</ds:datastoreItem>
</file>

<file path=customXml/itemProps4.xml><?xml version="1.0" encoding="utf-8"?>
<ds:datastoreItem xmlns:ds="http://schemas.openxmlformats.org/officeDocument/2006/customXml" ds:itemID="{03FE534F-7524-4206-9576-509A8DA50F6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5416</Words>
  <Characters>31958</Characters>
  <Application>Microsoft Office Word</Application>
  <DocSecurity>0</DocSecurity>
  <Lines>266</Lines>
  <Paragraphs>74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37300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2025-11-13T08:09:00Z</dcterms:created>
  <dcterms:modified xsi:type="dcterms:W3CDTF">2025-11-13T08:10:00Z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0x010100CA2EBAB463BA484EACA41AEE01E04936</vt:lpwstr>
  </property>
  <property fmtid="{D5CDD505-2E9C-101B-9397-08002B2CF9AE}" pid="3" name="MSIP_Label_ef39f71f-e64d-4c74-bf23-a9d7326c3889_Enabled">
    <vt:lpwstr>true</vt:lpwstr>
  </property>
  <property fmtid="{D5CDD505-2E9C-101B-9397-08002B2CF9AE}" pid="4" name="MSIP_Label_ef39f71f-e64d-4c74-bf23-a9d7326c3889_SetDate">
    <vt:lpwstr>2025-08-20T10:04:39Z</vt:lpwstr>
  </property>
  <property fmtid="{D5CDD505-2E9C-101B-9397-08002B2CF9AE}" pid="5" name="MSIP_Label_ef39f71f-e64d-4c74-bf23-a9d7326c3889_Method">
    <vt:lpwstr>Standard</vt:lpwstr>
  </property>
  <property fmtid="{D5CDD505-2E9C-101B-9397-08002B2CF9AE}" pid="6" name="MSIP_Label_ef39f71f-e64d-4c74-bf23-a9d7326c3889_Name">
    <vt:lpwstr>VEŘEJNÉ</vt:lpwstr>
  </property>
  <property fmtid="{D5CDD505-2E9C-101B-9397-08002B2CF9AE}" pid="7" name="MSIP_Label_ef39f71f-e64d-4c74-bf23-a9d7326c3889_SiteId">
    <vt:lpwstr>7c0de962-bcda-4490-991f-b971afe61ed9</vt:lpwstr>
  </property>
  <property fmtid="{D5CDD505-2E9C-101B-9397-08002B2CF9AE}" pid="8" name="MSIP_Label_ef39f71f-e64d-4c74-bf23-a9d7326c3889_ActionId">
    <vt:lpwstr>828ac533-c1bd-446b-b5cf-6a4434cd7b8d</vt:lpwstr>
  </property>
  <property fmtid="{D5CDD505-2E9C-101B-9397-08002B2CF9AE}" pid="9" name="MSIP_Label_ef39f71f-e64d-4c74-bf23-a9d7326c3889_ContentBits">
    <vt:lpwstr>0</vt:lpwstr>
  </property>
</Properties>
</file>