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8EABA" w14:textId="7F4E8ACF" w:rsidR="00D11C28" w:rsidRPr="006565BD" w:rsidRDefault="0012188C" w:rsidP="00597688">
      <w:pPr>
        <w:spacing w:after="240"/>
        <w:jc w:val="center"/>
        <w:rPr>
          <w:rFonts w:ascii="Verdana" w:hAnsi="Verdana"/>
          <w:b/>
          <w:szCs w:val="24"/>
        </w:rPr>
      </w:pPr>
      <w:r w:rsidRPr="006565BD">
        <w:rPr>
          <w:rFonts w:ascii="Verdana" w:hAnsi="Verdana"/>
          <w:b/>
          <w:szCs w:val="24"/>
        </w:rPr>
        <w:t xml:space="preserve">Smlouva o pořízení </w:t>
      </w:r>
      <w:r w:rsidR="007246FA">
        <w:rPr>
          <w:rFonts w:ascii="Verdana" w:hAnsi="Verdana"/>
          <w:b/>
          <w:szCs w:val="24"/>
        </w:rPr>
        <w:t xml:space="preserve">základního modulu </w:t>
      </w:r>
      <w:proofErr w:type="spellStart"/>
      <w:r w:rsidR="007246FA">
        <w:rPr>
          <w:rFonts w:ascii="Verdana" w:hAnsi="Verdana"/>
          <w:b/>
          <w:szCs w:val="24"/>
        </w:rPr>
        <w:t>Blazor</w:t>
      </w:r>
      <w:proofErr w:type="spellEnd"/>
      <w:r w:rsidR="007246FA">
        <w:rPr>
          <w:rFonts w:ascii="Verdana" w:hAnsi="Verdana"/>
          <w:b/>
          <w:szCs w:val="24"/>
        </w:rPr>
        <w:t xml:space="preserve"> pro kvízy</w:t>
      </w:r>
    </w:p>
    <w:p w14:paraId="2EE9AC99" w14:textId="4EAA265A" w:rsidR="00C8791C" w:rsidRPr="007D55F6" w:rsidRDefault="00D11C28" w:rsidP="00597688">
      <w:pPr>
        <w:spacing w:after="240"/>
        <w:jc w:val="center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uzavřená níže uvedeného dne, měsíce a roku podle § 1746 odst. 2 zákona č. 89/2012 Sb., občanský zákoník, ve znění pozdějších předpisů (dále jen „</w:t>
      </w:r>
      <w:r w:rsidRPr="007D55F6">
        <w:rPr>
          <w:rFonts w:ascii="Verdana" w:hAnsi="Verdana"/>
          <w:b/>
          <w:sz w:val="20"/>
        </w:rPr>
        <w:t>občanský zákoník</w:t>
      </w:r>
      <w:r w:rsidRPr="007D55F6">
        <w:rPr>
          <w:rFonts w:ascii="Verdana" w:hAnsi="Verdana"/>
          <w:sz w:val="20"/>
        </w:rPr>
        <w:t xml:space="preserve">“) </w:t>
      </w:r>
    </w:p>
    <w:p w14:paraId="558F3569" w14:textId="77777777" w:rsidR="00C8791C" w:rsidRPr="007D55F6" w:rsidRDefault="00C8791C" w:rsidP="00597688">
      <w:pPr>
        <w:spacing w:after="240"/>
        <w:jc w:val="center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dále jen („</w:t>
      </w:r>
      <w:r w:rsidRPr="007D55F6">
        <w:rPr>
          <w:rFonts w:ascii="Verdana" w:hAnsi="Verdana"/>
          <w:b/>
          <w:sz w:val="20"/>
        </w:rPr>
        <w:t>Smlouva</w:t>
      </w:r>
      <w:r w:rsidRPr="007D55F6">
        <w:rPr>
          <w:rFonts w:ascii="Verdana" w:hAnsi="Verdana"/>
          <w:sz w:val="20"/>
        </w:rPr>
        <w:t>“)</w:t>
      </w:r>
    </w:p>
    <w:p w14:paraId="7200D016" w14:textId="77777777" w:rsidR="00C8791C" w:rsidRPr="007D55F6" w:rsidRDefault="00C8791C" w:rsidP="00597688">
      <w:pPr>
        <w:spacing w:before="360" w:after="240"/>
        <w:jc w:val="center"/>
        <w:rPr>
          <w:rFonts w:ascii="Verdana" w:hAnsi="Verdana"/>
          <w:b/>
          <w:sz w:val="20"/>
        </w:rPr>
      </w:pPr>
      <w:r w:rsidRPr="007D55F6">
        <w:rPr>
          <w:rFonts w:ascii="Verdana" w:hAnsi="Verdana"/>
          <w:b/>
          <w:sz w:val="20"/>
        </w:rPr>
        <w:t>I. Smluvní strany</w:t>
      </w:r>
    </w:p>
    <w:p w14:paraId="243BDF1E" w14:textId="77777777" w:rsidR="00D11C28" w:rsidRPr="007D55F6" w:rsidRDefault="00D11C28" w:rsidP="004600B7">
      <w:pPr>
        <w:spacing w:after="120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b/>
          <w:sz w:val="20"/>
        </w:rPr>
        <w:t>Dodavatel:</w:t>
      </w:r>
      <w:r w:rsidRPr="007D55F6">
        <w:rPr>
          <w:rFonts w:ascii="Verdana" w:hAnsi="Verdana"/>
          <w:sz w:val="20"/>
        </w:rPr>
        <w:t xml:space="preserve"> </w:t>
      </w:r>
      <w:r w:rsidRPr="007D55F6">
        <w:rPr>
          <w:rFonts w:ascii="Verdana" w:hAnsi="Verdana"/>
          <w:sz w:val="20"/>
        </w:rPr>
        <w:tab/>
      </w:r>
      <w:r w:rsidRPr="007D55F6">
        <w:rPr>
          <w:rFonts w:ascii="Verdana" w:hAnsi="Verdana"/>
          <w:sz w:val="20"/>
        </w:rPr>
        <w:tab/>
      </w:r>
    </w:p>
    <w:p w14:paraId="3DEEF350" w14:textId="77777777" w:rsidR="00564AC9" w:rsidRDefault="00564AC9" w:rsidP="003E4F94">
      <w:pPr>
        <w:spacing w:before="120" w:after="120"/>
        <w:jc w:val="both"/>
        <w:rPr>
          <w:rFonts w:ascii="Verdana" w:hAnsi="Verdana"/>
          <w:sz w:val="20"/>
        </w:rPr>
      </w:pPr>
    </w:p>
    <w:p w14:paraId="3A2A6D80" w14:textId="74100574" w:rsidR="00E6231B" w:rsidRPr="00E6231B" w:rsidRDefault="00E6231B" w:rsidP="003E4F94">
      <w:pPr>
        <w:spacing w:before="120" w:after="120"/>
        <w:jc w:val="both"/>
        <w:rPr>
          <w:rFonts w:ascii="Verdana" w:hAnsi="Verdana"/>
          <w:b/>
          <w:bCs/>
          <w:sz w:val="20"/>
        </w:rPr>
      </w:pPr>
      <w:r w:rsidRPr="00E6231B">
        <w:rPr>
          <w:rFonts w:ascii="Verdana" w:hAnsi="Verdana"/>
          <w:sz w:val="20"/>
        </w:rPr>
        <w:t xml:space="preserve">Název: </w:t>
      </w:r>
      <w:r w:rsidR="00ED3CA3">
        <w:rPr>
          <w:rFonts w:ascii="Verdana" w:hAnsi="Verdana"/>
          <w:sz w:val="20"/>
        </w:rPr>
        <w:tab/>
      </w:r>
      <w:r w:rsidR="004C15C9">
        <w:rPr>
          <w:rFonts w:ascii="Verdana" w:hAnsi="Verdana"/>
          <w:sz w:val="20"/>
        </w:rPr>
        <w:tab/>
      </w:r>
      <w:r w:rsidRPr="00E6231B">
        <w:rPr>
          <w:rFonts w:ascii="Verdana" w:hAnsi="Verdana"/>
          <w:b/>
          <w:bCs/>
          <w:sz w:val="20"/>
        </w:rPr>
        <w:t xml:space="preserve">XPIS s.r.o. </w:t>
      </w:r>
    </w:p>
    <w:p w14:paraId="08B7ADB5" w14:textId="15F506BC" w:rsidR="00E6231B" w:rsidRPr="00E6231B" w:rsidRDefault="00E6231B" w:rsidP="003E4F94">
      <w:pPr>
        <w:spacing w:before="120" w:after="120"/>
        <w:jc w:val="both"/>
        <w:rPr>
          <w:rFonts w:ascii="Verdana" w:hAnsi="Verdana"/>
          <w:sz w:val="20"/>
        </w:rPr>
      </w:pPr>
      <w:r w:rsidRPr="00E6231B">
        <w:rPr>
          <w:rFonts w:ascii="Verdana" w:hAnsi="Verdana"/>
          <w:sz w:val="20"/>
        </w:rPr>
        <w:t xml:space="preserve">Sídlo: </w:t>
      </w:r>
      <w:r w:rsidR="00ED3CA3">
        <w:rPr>
          <w:rFonts w:ascii="Verdana" w:hAnsi="Verdana"/>
          <w:sz w:val="20"/>
        </w:rPr>
        <w:tab/>
      </w:r>
      <w:r w:rsidR="00ED3CA3">
        <w:rPr>
          <w:rFonts w:ascii="Verdana" w:hAnsi="Verdana"/>
          <w:sz w:val="20"/>
        </w:rPr>
        <w:tab/>
      </w:r>
      <w:r w:rsidR="004C15C9">
        <w:rPr>
          <w:rFonts w:ascii="Verdana" w:hAnsi="Verdana"/>
          <w:sz w:val="20"/>
        </w:rPr>
        <w:tab/>
      </w:r>
      <w:r w:rsidRPr="00E6231B">
        <w:rPr>
          <w:rFonts w:ascii="Verdana" w:hAnsi="Verdana"/>
          <w:sz w:val="20"/>
        </w:rPr>
        <w:t xml:space="preserve">Stříbrná Skalice č. 423 </w:t>
      </w:r>
    </w:p>
    <w:p w14:paraId="098FA2F1" w14:textId="28E91D28" w:rsidR="00E6231B" w:rsidRPr="00E6231B" w:rsidRDefault="00E6231B" w:rsidP="003E4F94">
      <w:pPr>
        <w:spacing w:before="120" w:after="120"/>
        <w:jc w:val="both"/>
        <w:rPr>
          <w:rFonts w:ascii="Verdana" w:hAnsi="Verdana"/>
          <w:sz w:val="20"/>
        </w:rPr>
      </w:pPr>
      <w:r w:rsidRPr="00E6231B">
        <w:rPr>
          <w:rFonts w:ascii="Verdana" w:hAnsi="Verdana"/>
          <w:sz w:val="20"/>
        </w:rPr>
        <w:t xml:space="preserve">Zastoupený: </w:t>
      </w:r>
      <w:r w:rsidR="00ED3CA3">
        <w:rPr>
          <w:rFonts w:ascii="Verdana" w:hAnsi="Verdana"/>
          <w:sz w:val="20"/>
        </w:rPr>
        <w:tab/>
      </w:r>
      <w:r w:rsidR="00ED3CA3">
        <w:rPr>
          <w:rFonts w:ascii="Verdana" w:hAnsi="Verdana"/>
          <w:sz w:val="20"/>
        </w:rPr>
        <w:tab/>
      </w:r>
      <w:r w:rsidRPr="00E6231B">
        <w:rPr>
          <w:rFonts w:ascii="Verdana" w:hAnsi="Verdana"/>
          <w:sz w:val="20"/>
        </w:rPr>
        <w:t xml:space="preserve">Ing. Rastislav </w:t>
      </w:r>
      <w:proofErr w:type="spellStart"/>
      <w:r w:rsidRPr="00E6231B">
        <w:rPr>
          <w:rFonts w:ascii="Verdana" w:hAnsi="Verdana"/>
          <w:sz w:val="20"/>
        </w:rPr>
        <w:t>Maskaľem</w:t>
      </w:r>
      <w:proofErr w:type="spellEnd"/>
      <w:r w:rsidRPr="00E6231B">
        <w:rPr>
          <w:rFonts w:ascii="Verdana" w:hAnsi="Verdana"/>
          <w:sz w:val="20"/>
        </w:rPr>
        <w:t xml:space="preserve"> </w:t>
      </w:r>
    </w:p>
    <w:p w14:paraId="666AB524" w14:textId="2903E856" w:rsidR="00E6231B" w:rsidRPr="00E6231B" w:rsidRDefault="00E6231B" w:rsidP="003E4F94">
      <w:pPr>
        <w:spacing w:before="120" w:after="120"/>
        <w:jc w:val="both"/>
        <w:rPr>
          <w:rFonts w:ascii="Verdana" w:hAnsi="Verdana"/>
          <w:sz w:val="20"/>
        </w:rPr>
      </w:pPr>
      <w:r w:rsidRPr="00E6231B">
        <w:rPr>
          <w:rFonts w:ascii="Verdana" w:hAnsi="Verdana"/>
          <w:sz w:val="20"/>
        </w:rPr>
        <w:t xml:space="preserve">IČO: </w:t>
      </w:r>
      <w:r w:rsidR="004C15C9">
        <w:rPr>
          <w:rFonts w:ascii="Verdana" w:hAnsi="Verdana"/>
          <w:sz w:val="20"/>
        </w:rPr>
        <w:tab/>
      </w:r>
      <w:r w:rsidR="004C15C9">
        <w:rPr>
          <w:rFonts w:ascii="Verdana" w:hAnsi="Verdana"/>
          <w:sz w:val="20"/>
        </w:rPr>
        <w:tab/>
      </w:r>
      <w:r w:rsidR="004C15C9">
        <w:rPr>
          <w:rFonts w:ascii="Verdana" w:hAnsi="Verdana"/>
          <w:sz w:val="20"/>
        </w:rPr>
        <w:tab/>
      </w:r>
      <w:r w:rsidRPr="00E6231B">
        <w:rPr>
          <w:rFonts w:ascii="Verdana" w:hAnsi="Verdana"/>
          <w:sz w:val="20"/>
        </w:rPr>
        <w:t xml:space="preserve">28867424 </w:t>
      </w:r>
    </w:p>
    <w:p w14:paraId="26B40BC2" w14:textId="6B3B3C43" w:rsidR="00E6231B" w:rsidRPr="00E6231B" w:rsidRDefault="00E6231B" w:rsidP="003E4F94">
      <w:pPr>
        <w:spacing w:before="120" w:after="120"/>
        <w:jc w:val="both"/>
        <w:rPr>
          <w:rFonts w:ascii="Verdana" w:hAnsi="Verdana"/>
          <w:sz w:val="20"/>
        </w:rPr>
      </w:pPr>
      <w:r w:rsidRPr="00E6231B">
        <w:rPr>
          <w:rFonts w:ascii="Verdana" w:hAnsi="Verdana"/>
          <w:sz w:val="20"/>
        </w:rPr>
        <w:t xml:space="preserve">DIČ: </w:t>
      </w:r>
      <w:r w:rsidR="004C15C9">
        <w:rPr>
          <w:rFonts w:ascii="Verdana" w:hAnsi="Verdana"/>
          <w:sz w:val="20"/>
        </w:rPr>
        <w:tab/>
      </w:r>
      <w:r w:rsidR="004C15C9">
        <w:rPr>
          <w:rFonts w:ascii="Verdana" w:hAnsi="Verdana"/>
          <w:sz w:val="20"/>
        </w:rPr>
        <w:tab/>
      </w:r>
      <w:r w:rsidR="004C15C9">
        <w:rPr>
          <w:rFonts w:ascii="Verdana" w:hAnsi="Verdana"/>
          <w:sz w:val="20"/>
        </w:rPr>
        <w:tab/>
      </w:r>
      <w:r w:rsidRPr="00E6231B">
        <w:rPr>
          <w:rFonts w:ascii="Verdana" w:hAnsi="Verdana"/>
          <w:sz w:val="20"/>
        </w:rPr>
        <w:t xml:space="preserve">CZ28867424 </w:t>
      </w:r>
    </w:p>
    <w:p w14:paraId="6433D79C" w14:textId="0309E2BA" w:rsidR="00E6231B" w:rsidRPr="00E6231B" w:rsidRDefault="00E6231B" w:rsidP="003E4F94">
      <w:pPr>
        <w:spacing w:before="120" w:after="120"/>
        <w:jc w:val="both"/>
        <w:rPr>
          <w:rFonts w:ascii="Verdana" w:hAnsi="Verdana"/>
          <w:sz w:val="20"/>
        </w:rPr>
      </w:pPr>
      <w:r w:rsidRPr="00E6231B">
        <w:rPr>
          <w:rFonts w:ascii="Verdana" w:hAnsi="Verdana"/>
          <w:sz w:val="20"/>
        </w:rPr>
        <w:t xml:space="preserve">Bankovní spojení: </w:t>
      </w:r>
      <w:r w:rsidR="004C15C9">
        <w:rPr>
          <w:rFonts w:ascii="Verdana" w:hAnsi="Verdana"/>
          <w:sz w:val="20"/>
        </w:rPr>
        <w:tab/>
      </w:r>
      <w:proofErr w:type="spellStart"/>
      <w:r w:rsidR="00BF3179">
        <w:rPr>
          <w:rFonts w:ascii="Verdana" w:hAnsi="Verdana"/>
          <w:sz w:val="20"/>
        </w:rPr>
        <w:t>xxxxxxxxxxxxxxxxxx</w:t>
      </w:r>
      <w:proofErr w:type="spellEnd"/>
      <w:r w:rsidRPr="00E6231B">
        <w:rPr>
          <w:rFonts w:ascii="Verdana" w:hAnsi="Verdana"/>
          <w:sz w:val="20"/>
        </w:rPr>
        <w:t xml:space="preserve"> </w:t>
      </w:r>
    </w:p>
    <w:p w14:paraId="33E3561D" w14:textId="6E2CBD2F" w:rsidR="00E6231B" w:rsidRPr="00E6231B" w:rsidRDefault="00E6231B" w:rsidP="003E4F94">
      <w:pPr>
        <w:spacing w:before="120" w:after="120"/>
        <w:jc w:val="both"/>
        <w:rPr>
          <w:rFonts w:ascii="Verdana" w:hAnsi="Verdana"/>
          <w:sz w:val="20"/>
        </w:rPr>
      </w:pPr>
      <w:r w:rsidRPr="00E6231B">
        <w:rPr>
          <w:rFonts w:ascii="Verdana" w:hAnsi="Verdana"/>
          <w:sz w:val="20"/>
        </w:rPr>
        <w:t xml:space="preserve">Číslo účtu: </w:t>
      </w:r>
      <w:r w:rsidR="004C15C9">
        <w:rPr>
          <w:rFonts w:ascii="Verdana" w:hAnsi="Verdana"/>
          <w:sz w:val="20"/>
        </w:rPr>
        <w:tab/>
      </w:r>
      <w:r w:rsidR="004C15C9">
        <w:rPr>
          <w:rFonts w:ascii="Verdana" w:hAnsi="Verdana"/>
          <w:sz w:val="20"/>
        </w:rPr>
        <w:tab/>
      </w:r>
      <w:proofErr w:type="spellStart"/>
      <w:r w:rsidR="00BF3179">
        <w:rPr>
          <w:rFonts w:ascii="Verdana" w:hAnsi="Verdana"/>
          <w:sz w:val="20"/>
        </w:rPr>
        <w:t>xxxxxxxxxxxxxxxxxx</w:t>
      </w:r>
      <w:proofErr w:type="spellEnd"/>
      <w:r w:rsidR="00BF3179">
        <w:rPr>
          <w:rFonts w:ascii="Verdana" w:hAnsi="Verdana"/>
          <w:sz w:val="20"/>
        </w:rPr>
        <w:t>/</w:t>
      </w:r>
      <w:proofErr w:type="spellStart"/>
      <w:r w:rsidR="00BF3179">
        <w:rPr>
          <w:rFonts w:ascii="Verdana" w:hAnsi="Verdana"/>
          <w:sz w:val="20"/>
        </w:rPr>
        <w:t>xxxx</w:t>
      </w:r>
      <w:proofErr w:type="spellEnd"/>
      <w:r w:rsidRPr="00E6231B">
        <w:rPr>
          <w:rFonts w:ascii="Verdana" w:hAnsi="Verdana"/>
          <w:sz w:val="20"/>
        </w:rPr>
        <w:t xml:space="preserve"> </w:t>
      </w:r>
    </w:p>
    <w:p w14:paraId="06AC23D6" w14:textId="03957C80" w:rsidR="003E4F94" w:rsidRDefault="00E6231B" w:rsidP="003E4F94">
      <w:pPr>
        <w:spacing w:before="120" w:after="120"/>
        <w:jc w:val="both"/>
        <w:rPr>
          <w:rFonts w:ascii="Verdana" w:hAnsi="Verdana"/>
          <w:sz w:val="20"/>
        </w:rPr>
      </w:pPr>
      <w:r w:rsidRPr="00E6231B">
        <w:rPr>
          <w:rFonts w:ascii="Verdana" w:hAnsi="Verdana"/>
          <w:sz w:val="20"/>
        </w:rPr>
        <w:t>ID datové schránky</w:t>
      </w:r>
      <w:r w:rsidR="004C15C9">
        <w:rPr>
          <w:rFonts w:ascii="Verdana" w:hAnsi="Verdana"/>
          <w:sz w:val="20"/>
        </w:rPr>
        <w:t>:</w:t>
      </w:r>
      <w:r w:rsidRPr="00E6231B">
        <w:rPr>
          <w:rFonts w:ascii="Verdana" w:hAnsi="Verdana"/>
          <w:sz w:val="20"/>
        </w:rPr>
        <w:t xml:space="preserve"> h8rccrj </w:t>
      </w:r>
    </w:p>
    <w:p w14:paraId="0E2B1250" w14:textId="77777777" w:rsidR="003E4F94" w:rsidRDefault="003E4F94" w:rsidP="00E6231B">
      <w:pPr>
        <w:spacing w:before="240" w:after="120"/>
        <w:jc w:val="both"/>
        <w:rPr>
          <w:rFonts w:ascii="Verdana" w:hAnsi="Verdana"/>
          <w:sz w:val="20"/>
        </w:rPr>
      </w:pPr>
    </w:p>
    <w:p w14:paraId="007A67C9" w14:textId="14E772C8" w:rsidR="00D11C28" w:rsidRPr="007D55F6" w:rsidRDefault="00D11C28" w:rsidP="00E6231B">
      <w:pPr>
        <w:spacing w:before="240" w:after="120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(dále jen „</w:t>
      </w:r>
      <w:r w:rsidR="00C8791C" w:rsidRPr="007D55F6">
        <w:rPr>
          <w:rFonts w:ascii="Verdana" w:hAnsi="Verdana"/>
          <w:b/>
          <w:sz w:val="20"/>
        </w:rPr>
        <w:t>D</w:t>
      </w:r>
      <w:r w:rsidRPr="007D55F6">
        <w:rPr>
          <w:rFonts w:ascii="Verdana" w:hAnsi="Verdana"/>
          <w:b/>
          <w:sz w:val="20"/>
        </w:rPr>
        <w:t>odavatel</w:t>
      </w:r>
      <w:r w:rsidRPr="007D55F6">
        <w:rPr>
          <w:rFonts w:ascii="Verdana" w:hAnsi="Verdana"/>
          <w:sz w:val="20"/>
        </w:rPr>
        <w:t>“)</w:t>
      </w:r>
    </w:p>
    <w:p w14:paraId="72EC3387" w14:textId="0BA5B2E3" w:rsidR="00D11C28" w:rsidRDefault="00D11C28" w:rsidP="004600B7">
      <w:pPr>
        <w:spacing w:before="60" w:after="120"/>
        <w:jc w:val="both"/>
        <w:rPr>
          <w:rFonts w:ascii="Verdana" w:hAnsi="Verdana"/>
          <w:sz w:val="20"/>
        </w:rPr>
      </w:pPr>
    </w:p>
    <w:p w14:paraId="6ECC5B7F" w14:textId="77777777" w:rsidR="006565BD" w:rsidRPr="007D55F6" w:rsidRDefault="006565BD" w:rsidP="004600B7">
      <w:pPr>
        <w:spacing w:before="60" w:after="120"/>
        <w:jc w:val="both"/>
        <w:rPr>
          <w:rFonts w:ascii="Verdana" w:hAnsi="Verdana"/>
          <w:sz w:val="20"/>
        </w:rPr>
      </w:pPr>
    </w:p>
    <w:p w14:paraId="6A81B402" w14:textId="77777777" w:rsidR="0090724E" w:rsidRPr="007D55F6" w:rsidRDefault="00D11C28" w:rsidP="004600B7">
      <w:pPr>
        <w:spacing w:before="60" w:after="120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b/>
          <w:sz w:val="20"/>
        </w:rPr>
        <w:t xml:space="preserve">Objednatel: </w:t>
      </w:r>
      <w:r w:rsidRPr="007D55F6">
        <w:rPr>
          <w:rFonts w:ascii="Verdana" w:hAnsi="Verdana"/>
          <w:sz w:val="20"/>
        </w:rPr>
        <w:tab/>
      </w:r>
      <w:r w:rsidRPr="007D55F6">
        <w:rPr>
          <w:rFonts w:ascii="Verdana" w:hAnsi="Verdana"/>
          <w:sz w:val="20"/>
        </w:rPr>
        <w:tab/>
      </w:r>
    </w:p>
    <w:p w14:paraId="0CE3A0BF" w14:textId="77777777" w:rsidR="00D11C28" w:rsidRPr="007D55F6" w:rsidRDefault="0090724E" w:rsidP="004600B7">
      <w:pPr>
        <w:spacing w:before="60" w:after="120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Název:</w:t>
      </w:r>
      <w:r w:rsidRPr="007D55F6">
        <w:rPr>
          <w:rFonts w:ascii="Verdana" w:hAnsi="Verdana"/>
          <w:sz w:val="20"/>
        </w:rPr>
        <w:tab/>
      </w:r>
      <w:r w:rsidRPr="007D55F6">
        <w:rPr>
          <w:rFonts w:ascii="Verdana" w:hAnsi="Verdana"/>
          <w:sz w:val="20"/>
        </w:rPr>
        <w:tab/>
      </w:r>
      <w:r w:rsidRPr="007D55F6">
        <w:rPr>
          <w:rFonts w:ascii="Verdana" w:hAnsi="Verdana"/>
          <w:sz w:val="20"/>
        </w:rPr>
        <w:tab/>
      </w:r>
      <w:r w:rsidR="00D11C28" w:rsidRPr="007D55F6">
        <w:rPr>
          <w:rFonts w:ascii="Verdana" w:hAnsi="Verdana"/>
          <w:b/>
          <w:sz w:val="20"/>
        </w:rPr>
        <w:t>Státní zemědělský intervenční fond</w:t>
      </w:r>
    </w:p>
    <w:p w14:paraId="139A8812" w14:textId="77777777" w:rsidR="00D11C28" w:rsidRPr="007D55F6" w:rsidRDefault="00D11C28" w:rsidP="004600B7">
      <w:pPr>
        <w:spacing w:before="60" w:after="120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 xml:space="preserve">Sídlo: </w:t>
      </w:r>
      <w:r w:rsidRPr="007D55F6">
        <w:rPr>
          <w:rFonts w:ascii="Verdana" w:hAnsi="Verdana"/>
          <w:sz w:val="20"/>
        </w:rPr>
        <w:tab/>
      </w:r>
      <w:r w:rsidRPr="007D55F6">
        <w:rPr>
          <w:rFonts w:ascii="Verdana" w:hAnsi="Verdana"/>
          <w:sz w:val="20"/>
        </w:rPr>
        <w:tab/>
      </w:r>
      <w:r w:rsidRPr="007D55F6">
        <w:rPr>
          <w:rFonts w:ascii="Verdana" w:hAnsi="Verdana"/>
          <w:sz w:val="20"/>
        </w:rPr>
        <w:tab/>
        <w:t>Ve Smečkách 33, 110 00 Praha 1</w:t>
      </w:r>
    </w:p>
    <w:p w14:paraId="2A62D55C" w14:textId="79B8C188" w:rsidR="00D11C28" w:rsidRPr="007D55F6" w:rsidRDefault="00296B29" w:rsidP="004600B7">
      <w:pPr>
        <w:pStyle w:val="Zhlav"/>
        <w:tabs>
          <w:tab w:val="clear" w:pos="4536"/>
          <w:tab w:val="clear" w:pos="9072"/>
        </w:tabs>
        <w:spacing w:before="60" w:after="120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Zastoupený:</w:t>
      </w:r>
      <w:r w:rsidRPr="007D55F6">
        <w:rPr>
          <w:rFonts w:ascii="Verdana" w:hAnsi="Verdana"/>
          <w:sz w:val="20"/>
        </w:rPr>
        <w:tab/>
      </w:r>
      <w:r w:rsidRPr="007D55F6">
        <w:rPr>
          <w:rFonts w:ascii="Verdana" w:hAnsi="Verdana"/>
          <w:sz w:val="20"/>
        </w:rPr>
        <w:tab/>
      </w:r>
      <w:r w:rsidR="00ED274E" w:rsidRPr="007D55F6">
        <w:rPr>
          <w:rFonts w:ascii="Verdana" w:hAnsi="Verdana"/>
          <w:bCs/>
          <w:sz w:val="20"/>
        </w:rPr>
        <w:t xml:space="preserve">Ing. </w:t>
      </w:r>
      <w:r w:rsidR="000A36D3">
        <w:rPr>
          <w:rFonts w:ascii="Verdana" w:hAnsi="Verdana"/>
          <w:bCs/>
          <w:sz w:val="20"/>
        </w:rPr>
        <w:t>Robertem Zavadilem</w:t>
      </w:r>
      <w:r w:rsidR="00ED274E" w:rsidRPr="007D55F6">
        <w:rPr>
          <w:rFonts w:ascii="Verdana" w:hAnsi="Verdana"/>
          <w:bCs/>
          <w:sz w:val="20"/>
        </w:rPr>
        <w:t xml:space="preserve">, ředitelem </w:t>
      </w:r>
      <w:r w:rsidR="00711EDB">
        <w:rPr>
          <w:rFonts w:ascii="Verdana" w:hAnsi="Verdana"/>
          <w:bCs/>
          <w:sz w:val="20"/>
        </w:rPr>
        <w:t>O</w:t>
      </w:r>
      <w:r w:rsidR="000A36D3">
        <w:rPr>
          <w:rFonts w:ascii="Verdana" w:hAnsi="Verdana"/>
          <w:bCs/>
          <w:sz w:val="20"/>
        </w:rPr>
        <w:t>dboru společné organizace trhů</w:t>
      </w:r>
    </w:p>
    <w:p w14:paraId="2C9FF474" w14:textId="76804AF8" w:rsidR="00D11C28" w:rsidRPr="007D55F6" w:rsidRDefault="00D11C28" w:rsidP="004600B7">
      <w:pPr>
        <w:spacing w:before="60" w:after="120"/>
        <w:ind w:left="1418" w:hanging="1418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IČ</w:t>
      </w:r>
      <w:r w:rsidR="0090724E" w:rsidRPr="007D55F6">
        <w:rPr>
          <w:rFonts w:ascii="Verdana" w:hAnsi="Verdana"/>
          <w:sz w:val="20"/>
        </w:rPr>
        <w:t>O</w:t>
      </w:r>
      <w:r w:rsidR="00DC2F6C" w:rsidRPr="007D55F6">
        <w:rPr>
          <w:rFonts w:ascii="Verdana" w:hAnsi="Verdana"/>
          <w:sz w:val="20"/>
        </w:rPr>
        <w:t>:</w:t>
      </w:r>
      <w:r w:rsidR="00DC2F6C" w:rsidRPr="007D55F6">
        <w:rPr>
          <w:rFonts w:ascii="Verdana" w:hAnsi="Verdana"/>
          <w:sz w:val="20"/>
        </w:rPr>
        <w:tab/>
      </w:r>
      <w:r w:rsidR="00DC2F6C" w:rsidRPr="007D55F6">
        <w:rPr>
          <w:rFonts w:ascii="Verdana" w:hAnsi="Verdana"/>
          <w:sz w:val="20"/>
        </w:rPr>
        <w:tab/>
        <w:t>48133</w:t>
      </w:r>
      <w:r w:rsidRPr="007D55F6">
        <w:rPr>
          <w:rFonts w:ascii="Verdana" w:hAnsi="Verdana"/>
          <w:sz w:val="20"/>
        </w:rPr>
        <w:t>981</w:t>
      </w:r>
    </w:p>
    <w:p w14:paraId="202C77D0" w14:textId="77777777" w:rsidR="008D0D00" w:rsidRPr="00E6231B" w:rsidRDefault="008D0D00" w:rsidP="008D0D00">
      <w:pPr>
        <w:spacing w:before="120" w:after="120"/>
        <w:jc w:val="both"/>
        <w:rPr>
          <w:rFonts w:ascii="Verdana" w:hAnsi="Verdana"/>
          <w:sz w:val="20"/>
        </w:rPr>
      </w:pPr>
      <w:r w:rsidRPr="00E6231B">
        <w:rPr>
          <w:rFonts w:ascii="Verdana" w:hAnsi="Verdana"/>
          <w:sz w:val="20"/>
        </w:rPr>
        <w:t xml:space="preserve">Bankovní spojení: </w:t>
      </w:r>
      <w:r>
        <w:rPr>
          <w:rFonts w:ascii="Verdana" w:hAnsi="Verdana"/>
          <w:sz w:val="20"/>
        </w:rPr>
        <w:tab/>
      </w:r>
      <w:proofErr w:type="spellStart"/>
      <w:r>
        <w:rPr>
          <w:rFonts w:ascii="Verdana" w:hAnsi="Verdana"/>
          <w:sz w:val="20"/>
        </w:rPr>
        <w:t>xxxxxxxxxxxxxxxxxx</w:t>
      </w:r>
      <w:proofErr w:type="spellEnd"/>
      <w:r w:rsidRPr="00E6231B">
        <w:rPr>
          <w:rFonts w:ascii="Verdana" w:hAnsi="Verdana"/>
          <w:sz w:val="20"/>
        </w:rPr>
        <w:t xml:space="preserve"> </w:t>
      </w:r>
    </w:p>
    <w:p w14:paraId="64FD3B28" w14:textId="77777777" w:rsidR="008D0D00" w:rsidRPr="00E6231B" w:rsidRDefault="008D0D00" w:rsidP="008D0D00">
      <w:pPr>
        <w:spacing w:before="120" w:after="120"/>
        <w:jc w:val="both"/>
        <w:rPr>
          <w:rFonts w:ascii="Verdana" w:hAnsi="Verdana"/>
          <w:sz w:val="20"/>
        </w:rPr>
      </w:pPr>
      <w:r w:rsidRPr="00E6231B">
        <w:rPr>
          <w:rFonts w:ascii="Verdana" w:hAnsi="Verdana"/>
          <w:sz w:val="20"/>
        </w:rPr>
        <w:t xml:space="preserve">Číslo účtu: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proofErr w:type="spellStart"/>
      <w:r>
        <w:rPr>
          <w:rFonts w:ascii="Verdana" w:hAnsi="Verdana"/>
          <w:sz w:val="20"/>
        </w:rPr>
        <w:t>xxxxxxxxxxxxxxxxxx</w:t>
      </w:r>
      <w:proofErr w:type="spellEnd"/>
      <w:r>
        <w:rPr>
          <w:rFonts w:ascii="Verdana" w:hAnsi="Verdana"/>
          <w:sz w:val="20"/>
        </w:rPr>
        <w:t>/</w:t>
      </w:r>
      <w:proofErr w:type="spellStart"/>
      <w:r>
        <w:rPr>
          <w:rFonts w:ascii="Verdana" w:hAnsi="Verdana"/>
          <w:sz w:val="20"/>
        </w:rPr>
        <w:t>xxxx</w:t>
      </w:r>
      <w:proofErr w:type="spellEnd"/>
      <w:r w:rsidRPr="00E6231B">
        <w:rPr>
          <w:rFonts w:ascii="Verdana" w:hAnsi="Verdana"/>
          <w:sz w:val="20"/>
        </w:rPr>
        <w:t xml:space="preserve"> </w:t>
      </w:r>
    </w:p>
    <w:p w14:paraId="339E8246" w14:textId="18D5D9E6" w:rsidR="00D11C28" w:rsidRPr="007D55F6" w:rsidRDefault="00ED274E" w:rsidP="004600B7">
      <w:pPr>
        <w:spacing w:before="60" w:after="120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ID datové schránky</w:t>
      </w:r>
      <w:r w:rsidR="004C15C9">
        <w:rPr>
          <w:rFonts w:ascii="Verdana" w:hAnsi="Verdana"/>
          <w:sz w:val="20"/>
        </w:rPr>
        <w:t>:</w:t>
      </w:r>
      <w:r w:rsidRPr="007D55F6">
        <w:rPr>
          <w:rFonts w:ascii="Verdana" w:hAnsi="Verdana"/>
          <w:sz w:val="20"/>
        </w:rPr>
        <w:tab/>
        <w:t>jn2aiqd</w:t>
      </w:r>
    </w:p>
    <w:p w14:paraId="62F88D12" w14:textId="26438399" w:rsidR="00D11C28" w:rsidRPr="007D55F6" w:rsidRDefault="00D11C28" w:rsidP="006565BD">
      <w:pPr>
        <w:spacing w:before="240" w:after="120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(dále jen „</w:t>
      </w:r>
      <w:r w:rsidR="00C8791C" w:rsidRPr="007D55F6">
        <w:rPr>
          <w:rFonts w:ascii="Verdana" w:hAnsi="Verdana"/>
          <w:b/>
          <w:sz w:val="20"/>
        </w:rPr>
        <w:t>O</w:t>
      </w:r>
      <w:r w:rsidRPr="007D55F6">
        <w:rPr>
          <w:rFonts w:ascii="Verdana" w:hAnsi="Verdana"/>
          <w:b/>
          <w:sz w:val="20"/>
        </w:rPr>
        <w:t>bjednatel</w:t>
      </w:r>
      <w:r w:rsidRPr="007D55F6">
        <w:rPr>
          <w:rFonts w:ascii="Verdana" w:hAnsi="Verdana"/>
          <w:sz w:val="20"/>
        </w:rPr>
        <w:t>“ nebo „</w:t>
      </w:r>
      <w:r w:rsidRPr="007D55F6">
        <w:rPr>
          <w:rFonts w:ascii="Verdana" w:hAnsi="Verdana"/>
          <w:b/>
          <w:sz w:val="20"/>
        </w:rPr>
        <w:t>SZIF</w:t>
      </w:r>
      <w:r w:rsidRPr="007D55F6">
        <w:rPr>
          <w:rFonts w:ascii="Verdana" w:hAnsi="Verdana"/>
          <w:sz w:val="20"/>
        </w:rPr>
        <w:t>“)</w:t>
      </w:r>
    </w:p>
    <w:p w14:paraId="071C4C7A" w14:textId="75AB9632" w:rsidR="003721D1" w:rsidRPr="007D55F6" w:rsidRDefault="003721D1" w:rsidP="004600B7">
      <w:pPr>
        <w:spacing w:before="200" w:after="120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(společně též jako „</w:t>
      </w:r>
      <w:r w:rsidRPr="007D55F6">
        <w:rPr>
          <w:rFonts w:ascii="Verdana" w:hAnsi="Verdana"/>
          <w:b/>
          <w:sz w:val="20"/>
        </w:rPr>
        <w:t>Smluvní strany</w:t>
      </w:r>
      <w:r w:rsidRPr="007D55F6">
        <w:rPr>
          <w:rFonts w:ascii="Verdana" w:hAnsi="Verdana"/>
          <w:sz w:val="20"/>
        </w:rPr>
        <w:t>“)</w:t>
      </w:r>
    </w:p>
    <w:p w14:paraId="7448DCFA" w14:textId="16A1EB83" w:rsidR="00D11C28" w:rsidRPr="007D55F6" w:rsidRDefault="00C8791C" w:rsidP="00597688">
      <w:pPr>
        <w:spacing w:before="600" w:after="240"/>
        <w:ind w:left="1077" w:hanging="1077"/>
        <w:jc w:val="center"/>
        <w:rPr>
          <w:rFonts w:ascii="Verdana" w:hAnsi="Verdana"/>
          <w:sz w:val="20"/>
        </w:rPr>
      </w:pPr>
      <w:r w:rsidRPr="007D55F6">
        <w:rPr>
          <w:rFonts w:ascii="Verdana" w:hAnsi="Verdana"/>
          <w:b/>
          <w:sz w:val="20"/>
        </w:rPr>
        <w:t xml:space="preserve">II. </w:t>
      </w:r>
      <w:r w:rsidR="00D11C28" w:rsidRPr="007D55F6">
        <w:rPr>
          <w:rFonts w:ascii="Verdana" w:hAnsi="Verdana"/>
          <w:b/>
          <w:sz w:val="20"/>
        </w:rPr>
        <w:t xml:space="preserve">Účel </w:t>
      </w:r>
      <w:r w:rsidRPr="007D55F6">
        <w:rPr>
          <w:rFonts w:ascii="Verdana" w:hAnsi="Verdana"/>
          <w:b/>
          <w:sz w:val="20"/>
        </w:rPr>
        <w:t>S</w:t>
      </w:r>
      <w:r w:rsidR="00D11C28" w:rsidRPr="007D55F6">
        <w:rPr>
          <w:rFonts w:ascii="Verdana" w:hAnsi="Verdana"/>
          <w:b/>
          <w:sz w:val="20"/>
        </w:rPr>
        <w:t>mlouvy</w:t>
      </w:r>
      <w:r w:rsidR="00D55BD4" w:rsidRPr="007D55F6">
        <w:rPr>
          <w:rFonts w:ascii="Verdana" w:hAnsi="Verdana"/>
          <w:b/>
          <w:sz w:val="20"/>
        </w:rPr>
        <w:t xml:space="preserve"> a úvodní ustanovení</w:t>
      </w:r>
    </w:p>
    <w:p w14:paraId="2A52632D" w14:textId="5B9A5BCF" w:rsidR="00D11C28" w:rsidRPr="007D55F6" w:rsidRDefault="00C8791C" w:rsidP="00597688">
      <w:pPr>
        <w:numPr>
          <w:ilvl w:val="0"/>
          <w:numId w:val="12"/>
        </w:numPr>
        <w:spacing w:after="160"/>
        <w:ind w:left="425" w:hanging="425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S</w:t>
      </w:r>
      <w:r w:rsidR="00D11C28" w:rsidRPr="007D55F6">
        <w:rPr>
          <w:rFonts w:ascii="Verdana" w:hAnsi="Verdana"/>
          <w:sz w:val="20"/>
        </w:rPr>
        <w:t xml:space="preserve">mlouva je uzavírána na základě </w:t>
      </w:r>
      <w:r w:rsidRPr="007D55F6">
        <w:rPr>
          <w:rFonts w:ascii="Verdana" w:hAnsi="Verdana"/>
          <w:sz w:val="20"/>
        </w:rPr>
        <w:t>realizovaného výběrového řízení na veřejnou zakázku</w:t>
      </w:r>
      <w:r w:rsidR="00D11C28" w:rsidRPr="007D55F6">
        <w:rPr>
          <w:rFonts w:ascii="Verdana" w:hAnsi="Verdana"/>
          <w:sz w:val="20"/>
        </w:rPr>
        <w:t xml:space="preserve"> malého rozsahu ve smyslu § 27 a § 31 zákona č. 134/2016 Sb., o zadávání veřejných zakáze</w:t>
      </w:r>
      <w:r w:rsidRPr="007D55F6">
        <w:rPr>
          <w:rFonts w:ascii="Verdana" w:hAnsi="Verdana"/>
          <w:sz w:val="20"/>
        </w:rPr>
        <w:t>k, ve znění pozdějších předpisů</w:t>
      </w:r>
      <w:r w:rsidR="00EC0C83" w:rsidRPr="007D55F6">
        <w:rPr>
          <w:rFonts w:ascii="Verdana" w:hAnsi="Verdana"/>
          <w:sz w:val="20"/>
        </w:rPr>
        <w:t>,</w:t>
      </w:r>
      <w:r w:rsidRPr="007D55F6">
        <w:rPr>
          <w:rFonts w:ascii="Verdana" w:hAnsi="Verdana"/>
          <w:sz w:val="20"/>
        </w:rPr>
        <w:t xml:space="preserve"> s názvem „</w:t>
      </w:r>
      <w:r w:rsidR="00D75D4B" w:rsidRPr="00D75D4B">
        <w:rPr>
          <w:rFonts w:ascii="Verdana" w:hAnsi="Verdana"/>
          <w:b/>
          <w:bCs/>
          <w:sz w:val="20"/>
        </w:rPr>
        <w:t xml:space="preserve">Dodání základního modulu platformy </w:t>
      </w:r>
      <w:proofErr w:type="spellStart"/>
      <w:r w:rsidR="00D75D4B" w:rsidRPr="00D75D4B">
        <w:rPr>
          <w:rFonts w:ascii="Verdana" w:hAnsi="Verdana"/>
          <w:b/>
          <w:bCs/>
          <w:sz w:val="20"/>
        </w:rPr>
        <w:t>Blazor</w:t>
      </w:r>
      <w:proofErr w:type="spellEnd"/>
      <w:r w:rsidR="00D75D4B" w:rsidRPr="00D75D4B">
        <w:rPr>
          <w:rFonts w:ascii="Verdana" w:hAnsi="Verdana"/>
          <w:b/>
          <w:bCs/>
          <w:sz w:val="20"/>
        </w:rPr>
        <w:t xml:space="preserve"> pro kvízy</w:t>
      </w:r>
      <w:r w:rsidR="00C37088" w:rsidRPr="007D55F6">
        <w:rPr>
          <w:rFonts w:ascii="Verdana" w:hAnsi="Verdana"/>
          <w:sz w:val="20"/>
        </w:rPr>
        <w:t>“, pod systémovým číslem E-ZAK</w:t>
      </w:r>
      <w:r w:rsidRPr="007D55F6">
        <w:rPr>
          <w:rFonts w:ascii="Verdana" w:hAnsi="Verdana"/>
          <w:sz w:val="20"/>
        </w:rPr>
        <w:t xml:space="preserve">: </w:t>
      </w:r>
      <w:r w:rsidR="00D75D4B" w:rsidRPr="00D75D4B">
        <w:rPr>
          <w:rFonts w:ascii="Verdana" w:hAnsi="Verdana"/>
          <w:sz w:val="20"/>
        </w:rPr>
        <w:t>P25V00000057</w:t>
      </w:r>
      <w:r w:rsidR="00775B04" w:rsidRPr="007D55F6">
        <w:rPr>
          <w:rFonts w:ascii="Verdana" w:hAnsi="Verdana"/>
          <w:sz w:val="20"/>
        </w:rPr>
        <w:t xml:space="preserve"> (dále jen „</w:t>
      </w:r>
      <w:r w:rsidR="00775B04" w:rsidRPr="007D55F6">
        <w:rPr>
          <w:rFonts w:ascii="Verdana" w:hAnsi="Verdana"/>
          <w:b/>
          <w:sz w:val="20"/>
        </w:rPr>
        <w:t>veřejná zakázka</w:t>
      </w:r>
      <w:r w:rsidR="00775B04" w:rsidRPr="007D55F6">
        <w:rPr>
          <w:rFonts w:ascii="Verdana" w:hAnsi="Verdana"/>
          <w:sz w:val="20"/>
        </w:rPr>
        <w:t>“)</w:t>
      </w:r>
      <w:r w:rsidRPr="007D55F6">
        <w:rPr>
          <w:rFonts w:ascii="Verdana" w:hAnsi="Verdana"/>
          <w:sz w:val="20"/>
        </w:rPr>
        <w:t>.</w:t>
      </w:r>
    </w:p>
    <w:p w14:paraId="5D908E33" w14:textId="7C97AC79" w:rsidR="00B81799" w:rsidRDefault="00E23DFD" w:rsidP="00CE53FA">
      <w:pPr>
        <w:numPr>
          <w:ilvl w:val="0"/>
          <w:numId w:val="12"/>
        </w:numPr>
        <w:spacing w:after="160"/>
        <w:ind w:left="425" w:hanging="425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Účelem uzavření </w:t>
      </w:r>
      <w:r w:rsidR="009C5AEA">
        <w:rPr>
          <w:rFonts w:ascii="Verdana" w:hAnsi="Verdana"/>
          <w:sz w:val="20"/>
        </w:rPr>
        <w:t>S</w:t>
      </w:r>
      <w:r>
        <w:rPr>
          <w:rFonts w:ascii="Verdana" w:hAnsi="Verdana"/>
          <w:sz w:val="20"/>
        </w:rPr>
        <w:t>mlouvy je připravení modulu na</w:t>
      </w:r>
      <w:r w:rsidRPr="00E23DFD">
        <w:rPr>
          <w:rFonts w:ascii="Verdana" w:hAnsi="Verdana"/>
          <w:sz w:val="20"/>
        </w:rPr>
        <w:t xml:space="preserve"> platform</w:t>
      </w:r>
      <w:r>
        <w:rPr>
          <w:rFonts w:ascii="Verdana" w:hAnsi="Verdana"/>
          <w:sz w:val="20"/>
        </w:rPr>
        <w:t>ě</w:t>
      </w:r>
      <w:r w:rsidRPr="00E23DFD">
        <w:rPr>
          <w:rFonts w:ascii="Verdana" w:hAnsi="Verdana"/>
          <w:sz w:val="20"/>
        </w:rPr>
        <w:t xml:space="preserve"> </w:t>
      </w:r>
      <w:proofErr w:type="spellStart"/>
      <w:r w:rsidRPr="00E23DFD">
        <w:rPr>
          <w:rFonts w:ascii="Verdana" w:hAnsi="Verdana"/>
          <w:sz w:val="20"/>
        </w:rPr>
        <w:t>Blazor</w:t>
      </w:r>
      <w:proofErr w:type="spellEnd"/>
      <w:r>
        <w:rPr>
          <w:rFonts w:ascii="Verdana" w:hAnsi="Verdana"/>
          <w:sz w:val="20"/>
        </w:rPr>
        <w:t>, který</w:t>
      </w:r>
      <w:r w:rsidRPr="00E23DFD">
        <w:rPr>
          <w:rFonts w:ascii="Verdana" w:hAnsi="Verdana"/>
          <w:sz w:val="20"/>
        </w:rPr>
        <w:t xml:space="preserve"> bude využit pro</w:t>
      </w:r>
      <w:r w:rsidR="002D000E">
        <w:rPr>
          <w:rFonts w:ascii="Verdana" w:hAnsi="Verdana"/>
          <w:sz w:val="20"/>
        </w:rPr>
        <w:t> </w:t>
      </w:r>
      <w:r w:rsidRPr="00E23DFD">
        <w:rPr>
          <w:rFonts w:ascii="Verdana" w:hAnsi="Verdana"/>
          <w:sz w:val="20"/>
        </w:rPr>
        <w:t xml:space="preserve">propagaci témat školního projektu Ovoce, zelenina a mléko do škol. </w:t>
      </w:r>
      <w:r>
        <w:rPr>
          <w:rFonts w:ascii="Verdana" w:hAnsi="Verdana"/>
          <w:sz w:val="20"/>
        </w:rPr>
        <w:t>Dodavatel</w:t>
      </w:r>
      <w:r w:rsidRPr="00E23DFD">
        <w:rPr>
          <w:rFonts w:ascii="Verdana" w:hAnsi="Verdana"/>
          <w:sz w:val="20"/>
        </w:rPr>
        <w:t xml:space="preserve"> modul </w:t>
      </w:r>
      <w:r w:rsidRPr="00E23DFD">
        <w:rPr>
          <w:rFonts w:ascii="Verdana" w:hAnsi="Verdana"/>
          <w:sz w:val="20"/>
        </w:rPr>
        <w:lastRenderedPageBreak/>
        <w:t>připraví a dodá pro účely využití v podobě kvízů</w:t>
      </w:r>
      <w:r w:rsidR="00B81799">
        <w:rPr>
          <w:rFonts w:ascii="Verdana" w:hAnsi="Verdana"/>
          <w:sz w:val="20"/>
        </w:rPr>
        <w:t xml:space="preserve"> na webových stránkách </w:t>
      </w:r>
      <w:r w:rsidR="000472E1" w:rsidRPr="000472E1">
        <w:rPr>
          <w:rFonts w:ascii="Verdana" w:hAnsi="Verdana"/>
          <w:sz w:val="20"/>
        </w:rPr>
        <w:t>skolniprojekt.gov.cz</w:t>
      </w:r>
      <w:r w:rsidR="008C1028">
        <w:rPr>
          <w:rFonts w:ascii="Verdana" w:hAnsi="Verdana"/>
          <w:sz w:val="20"/>
        </w:rPr>
        <w:t>.</w:t>
      </w:r>
    </w:p>
    <w:p w14:paraId="72142282" w14:textId="642DE4D5" w:rsidR="00D55BD4" w:rsidRPr="007D55F6" w:rsidRDefault="00D55BD4" w:rsidP="00597688">
      <w:pPr>
        <w:numPr>
          <w:ilvl w:val="0"/>
          <w:numId w:val="12"/>
        </w:numPr>
        <w:spacing w:after="160"/>
        <w:ind w:left="425" w:hanging="425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Dodavatel prohlašuje, že se náležitě seznámil se všemi podklady, které byly součástí zadávacích podmínek k veřejné zakázce a které stanoví požadavky na předmět plnění Smlouvy, a že je odborně způsobilý ke splnění všech jeho závazků ze Smlouvy vyplývajících.</w:t>
      </w:r>
    </w:p>
    <w:p w14:paraId="097CB8E3" w14:textId="775294AE" w:rsidR="00D55BD4" w:rsidRPr="007D55F6" w:rsidRDefault="00D55BD4" w:rsidP="00597688">
      <w:pPr>
        <w:numPr>
          <w:ilvl w:val="0"/>
          <w:numId w:val="12"/>
        </w:numPr>
        <w:spacing w:after="160"/>
        <w:ind w:left="425" w:hanging="425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 xml:space="preserve">Dodavatel se dále zavazuje, že předmět Smlouvy bude realizovat v souladu s veškerými požadavky obsaženými v zadávacích podmínkách veřejné zakázky a v souladu </w:t>
      </w:r>
      <w:r w:rsidR="000E2DF8">
        <w:rPr>
          <w:rFonts w:ascii="Verdana" w:hAnsi="Verdana"/>
          <w:sz w:val="20"/>
        </w:rPr>
        <w:t xml:space="preserve">se svojí </w:t>
      </w:r>
      <w:r w:rsidRPr="007D55F6">
        <w:rPr>
          <w:rFonts w:ascii="Verdana" w:hAnsi="Verdana"/>
          <w:sz w:val="20"/>
        </w:rPr>
        <w:t>nabídkou podanou ve výběrovém řízení na veřejnou zakázku.</w:t>
      </w:r>
    </w:p>
    <w:p w14:paraId="05BF6D02" w14:textId="77777777" w:rsidR="00C2451D" w:rsidRDefault="00D55BD4" w:rsidP="00597688">
      <w:pPr>
        <w:numPr>
          <w:ilvl w:val="0"/>
          <w:numId w:val="12"/>
        </w:numPr>
        <w:spacing w:after="160"/>
        <w:ind w:left="425" w:hanging="425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 xml:space="preserve">Dodavatel se zavazuje plnit předmět Smlouvy v souladu s platnými právními předpisy, jakož i v souladu se všemi normami obsahujícími technické specifikace a technická řešení, technické a technologické postupy nebo jiná určující kritéria k zajištění, že postupy a služby, případně materiály či výrobky, vyhovují předmětu Smlouvy </w:t>
      </w:r>
      <w:r w:rsidR="000E2DF8">
        <w:rPr>
          <w:rFonts w:ascii="Verdana" w:hAnsi="Verdana"/>
          <w:sz w:val="20"/>
        </w:rPr>
        <w:t>a veškerým zadávacím podmínkám v</w:t>
      </w:r>
      <w:r w:rsidRPr="007D55F6">
        <w:rPr>
          <w:rFonts w:ascii="Verdana" w:hAnsi="Verdana"/>
          <w:sz w:val="20"/>
        </w:rPr>
        <w:t xml:space="preserve">eřejné zakázky. </w:t>
      </w:r>
    </w:p>
    <w:p w14:paraId="61F6E503" w14:textId="77777777" w:rsidR="00D11C28" w:rsidRPr="007D55F6" w:rsidRDefault="00AE4A60" w:rsidP="00597688">
      <w:pPr>
        <w:pStyle w:val="Nadpis1"/>
        <w:spacing w:before="360" w:after="240"/>
        <w:jc w:val="center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III. Předmět S</w:t>
      </w:r>
      <w:r w:rsidR="00D11C28" w:rsidRPr="007D55F6">
        <w:rPr>
          <w:rFonts w:ascii="Verdana" w:hAnsi="Verdana"/>
          <w:sz w:val="20"/>
        </w:rPr>
        <w:t>mlouvy</w:t>
      </w:r>
    </w:p>
    <w:p w14:paraId="10E0E121" w14:textId="7E61299E" w:rsidR="00C435C7" w:rsidRPr="0079550F" w:rsidRDefault="00AE4A60" w:rsidP="0079550F">
      <w:pPr>
        <w:numPr>
          <w:ilvl w:val="0"/>
          <w:numId w:val="15"/>
        </w:numPr>
        <w:spacing w:after="160"/>
        <w:ind w:left="425" w:hanging="448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 xml:space="preserve">Dodavatel se zavazuje </w:t>
      </w:r>
      <w:r w:rsidR="00156DC5">
        <w:rPr>
          <w:rFonts w:ascii="Verdana" w:hAnsi="Verdana"/>
          <w:sz w:val="20"/>
        </w:rPr>
        <w:t>dodat</w:t>
      </w:r>
      <w:r w:rsidR="00156DC5" w:rsidRPr="00156DC5">
        <w:rPr>
          <w:rFonts w:ascii="Verdana" w:hAnsi="Verdana"/>
          <w:sz w:val="20"/>
        </w:rPr>
        <w:t xml:space="preserve"> základní modul pro kvízy na platformě </w:t>
      </w:r>
      <w:proofErr w:type="spellStart"/>
      <w:r w:rsidR="00156DC5" w:rsidRPr="00156DC5">
        <w:rPr>
          <w:rFonts w:ascii="Verdana" w:hAnsi="Verdana"/>
          <w:sz w:val="20"/>
        </w:rPr>
        <w:t>Blazor</w:t>
      </w:r>
      <w:proofErr w:type="spellEnd"/>
      <w:r w:rsidRPr="007D55F6">
        <w:rPr>
          <w:rFonts w:ascii="Verdana" w:hAnsi="Verdana"/>
          <w:sz w:val="20"/>
        </w:rPr>
        <w:t>.</w:t>
      </w:r>
      <w:r w:rsidR="00154A16">
        <w:rPr>
          <w:rFonts w:ascii="Verdana" w:hAnsi="Verdana"/>
          <w:sz w:val="20"/>
        </w:rPr>
        <w:t xml:space="preserve"> Předmětem plnění je </w:t>
      </w:r>
      <w:r w:rsidR="00154A16" w:rsidRPr="00154A16">
        <w:rPr>
          <w:rFonts w:ascii="Verdana" w:hAnsi="Verdana"/>
          <w:sz w:val="20"/>
        </w:rPr>
        <w:t xml:space="preserve">čistě webové řešení s použitím framework platformy </w:t>
      </w:r>
      <w:proofErr w:type="spellStart"/>
      <w:r w:rsidR="00154A16" w:rsidRPr="00154A16">
        <w:rPr>
          <w:rFonts w:ascii="Verdana" w:hAnsi="Verdana"/>
          <w:sz w:val="20"/>
        </w:rPr>
        <w:t>Blazor</w:t>
      </w:r>
      <w:proofErr w:type="spellEnd"/>
      <w:r w:rsidR="00154A16" w:rsidRPr="00154A16">
        <w:rPr>
          <w:rFonts w:ascii="Verdana" w:hAnsi="Verdana"/>
          <w:sz w:val="20"/>
        </w:rPr>
        <w:t>, která umožní do</w:t>
      </w:r>
      <w:r w:rsidR="007D253E">
        <w:rPr>
          <w:rFonts w:ascii="Verdana" w:hAnsi="Verdana"/>
          <w:sz w:val="20"/>
        </w:rPr>
        <w:t> </w:t>
      </w:r>
      <w:r w:rsidR="00154A16" w:rsidRPr="00154A16">
        <w:rPr>
          <w:rFonts w:ascii="Verdana" w:hAnsi="Verdana"/>
          <w:sz w:val="20"/>
        </w:rPr>
        <w:t>budoucna publikovat tuto aplikaci pro mobilní zařízení skrze (</w:t>
      </w:r>
      <w:proofErr w:type="spellStart"/>
      <w:r w:rsidR="00154A16" w:rsidRPr="00154A16">
        <w:rPr>
          <w:rFonts w:ascii="Verdana" w:hAnsi="Verdana"/>
          <w:sz w:val="20"/>
        </w:rPr>
        <w:t>App</w:t>
      </w:r>
      <w:proofErr w:type="spellEnd"/>
      <w:r w:rsidR="00154A16" w:rsidRPr="00154A16">
        <w:rPr>
          <w:rFonts w:ascii="Verdana" w:hAnsi="Verdana"/>
          <w:sz w:val="20"/>
        </w:rPr>
        <w:t xml:space="preserve"> </w:t>
      </w:r>
      <w:proofErr w:type="spellStart"/>
      <w:r w:rsidR="00154A16" w:rsidRPr="00154A16">
        <w:rPr>
          <w:rFonts w:ascii="Verdana" w:hAnsi="Verdana"/>
          <w:sz w:val="20"/>
        </w:rPr>
        <w:t>Store</w:t>
      </w:r>
      <w:proofErr w:type="spellEnd"/>
      <w:r w:rsidR="00154A16" w:rsidRPr="00154A16">
        <w:rPr>
          <w:rFonts w:ascii="Verdana" w:hAnsi="Verdana"/>
          <w:sz w:val="20"/>
        </w:rPr>
        <w:t>, Google Play)</w:t>
      </w:r>
      <w:r w:rsidR="00154A16">
        <w:rPr>
          <w:rFonts w:ascii="Verdana" w:hAnsi="Verdana"/>
          <w:sz w:val="20"/>
        </w:rPr>
        <w:t>.</w:t>
      </w:r>
      <w:r w:rsidR="007609F1">
        <w:rPr>
          <w:rFonts w:ascii="Verdana" w:hAnsi="Verdana"/>
          <w:sz w:val="20"/>
        </w:rPr>
        <w:t xml:space="preserve"> </w:t>
      </w:r>
      <w:r w:rsidR="00C435C7" w:rsidRPr="0079550F">
        <w:rPr>
          <w:rFonts w:ascii="Verdana" w:hAnsi="Verdana"/>
          <w:sz w:val="20"/>
        </w:rPr>
        <w:t xml:space="preserve">Dále je součástí předmětu plnění: </w:t>
      </w:r>
    </w:p>
    <w:p w14:paraId="366AF344" w14:textId="76E961B9" w:rsidR="00C435C7" w:rsidRPr="00022F7B" w:rsidRDefault="00C435C7" w:rsidP="005E452B">
      <w:pPr>
        <w:pStyle w:val="Odstavecseseznamem"/>
        <w:numPr>
          <w:ilvl w:val="0"/>
          <w:numId w:val="46"/>
        </w:numPr>
        <w:spacing w:after="60"/>
        <w:jc w:val="both"/>
        <w:rPr>
          <w:rFonts w:ascii="Verdana" w:hAnsi="Verdana"/>
          <w:color w:val="000000" w:themeColor="text1"/>
          <w:sz w:val="20"/>
        </w:rPr>
      </w:pPr>
      <w:bookmarkStart w:id="0" w:name="_Hlk203724377"/>
      <w:r w:rsidRPr="00C435C7">
        <w:rPr>
          <w:rFonts w:ascii="Verdana" w:hAnsi="Verdana"/>
          <w:sz w:val="20"/>
        </w:rPr>
        <w:t>Omezená správa v</w:t>
      </w:r>
      <w:r w:rsidR="007B160D">
        <w:rPr>
          <w:rFonts w:ascii="Verdana" w:hAnsi="Verdana"/>
          <w:sz w:val="20"/>
        </w:rPr>
        <w:t> </w:t>
      </w:r>
      <w:proofErr w:type="spellStart"/>
      <w:r w:rsidR="000971BD" w:rsidRPr="000971BD">
        <w:rPr>
          <w:rFonts w:ascii="Verdana" w:hAnsi="Verdana"/>
          <w:sz w:val="20"/>
        </w:rPr>
        <w:t>Content</w:t>
      </w:r>
      <w:proofErr w:type="spellEnd"/>
      <w:r w:rsidR="000971BD" w:rsidRPr="000971BD">
        <w:rPr>
          <w:rFonts w:ascii="Verdana" w:hAnsi="Verdana"/>
          <w:sz w:val="20"/>
        </w:rPr>
        <w:t xml:space="preserve"> Management </w:t>
      </w:r>
      <w:proofErr w:type="spellStart"/>
      <w:r w:rsidR="000971BD" w:rsidRPr="000971BD">
        <w:rPr>
          <w:rFonts w:ascii="Verdana" w:hAnsi="Verdana"/>
          <w:sz w:val="20"/>
        </w:rPr>
        <w:t>System</w:t>
      </w:r>
      <w:proofErr w:type="spellEnd"/>
      <w:r w:rsidR="000971BD" w:rsidRPr="000971BD">
        <w:rPr>
          <w:rFonts w:ascii="Verdana" w:hAnsi="Verdana"/>
          <w:sz w:val="20"/>
        </w:rPr>
        <w:t xml:space="preserve"> </w:t>
      </w:r>
      <w:r w:rsidR="000971BD">
        <w:rPr>
          <w:rFonts w:ascii="Verdana" w:hAnsi="Verdana"/>
          <w:sz w:val="20"/>
        </w:rPr>
        <w:t xml:space="preserve">(CMS) </w:t>
      </w:r>
      <w:r w:rsidR="007B160D">
        <w:rPr>
          <w:rFonts w:ascii="Verdana" w:hAnsi="Verdana"/>
          <w:sz w:val="20"/>
        </w:rPr>
        <w:t xml:space="preserve">– </w:t>
      </w:r>
      <w:r w:rsidR="00AA412F">
        <w:rPr>
          <w:rFonts w:ascii="Verdana" w:hAnsi="Verdana"/>
          <w:sz w:val="20"/>
        </w:rPr>
        <w:t>redakční systém (</w:t>
      </w:r>
      <w:r w:rsidR="005F7706">
        <w:rPr>
          <w:rFonts w:ascii="Verdana" w:hAnsi="Verdana"/>
          <w:sz w:val="20"/>
        </w:rPr>
        <w:t>s</w:t>
      </w:r>
      <w:r w:rsidR="005F7706" w:rsidRPr="005F7706">
        <w:rPr>
          <w:rFonts w:ascii="Verdana" w:hAnsi="Verdana"/>
          <w:sz w:val="20"/>
        </w:rPr>
        <w:t>ystém pro</w:t>
      </w:r>
      <w:r w:rsidR="007D253E">
        <w:rPr>
          <w:rFonts w:ascii="Verdana" w:hAnsi="Verdana"/>
          <w:sz w:val="20"/>
        </w:rPr>
        <w:t> </w:t>
      </w:r>
      <w:r w:rsidR="005F7706" w:rsidRPr="005F7706">
        <w:rPr>
          <w:rFonts w:ascii="Verdana" w:hAnsi="Verdana"/>
          <w:sz w:val="20"/>
        </w:rPr>
        <w:t>správu obsahu</w:t>
      </w:r>
      <w:r w:rsidR="00AA412F">
        <w:rPr>
          <w:rFonts w:ascii="Verdana" w:hAnsi="Verdana"/>
          <w:sz w:val="20"/>
        </w:rPr>
        <w:t>)</w:t>
      </w:r>
      <w:r w:rsidRPr="00C435C7">
        <w:rPr>
          <w:rFonts w:ascii="Verdana" w:hAnsi="Verdana"/>
          <w:sz w:val="20"/>
        </w:rPr>
        <w:t>, která umožní pouze import otázek/</w:t>
      </w:r>
      <w:r w:rsidRPr="00022F7B">
        <w:rPr>
          <w:rFonts w:ascii="Verdana" w:hAnsi="Verdana"/>
          <w:color w:val="000000" w:themeColor="text1"/>
          <w:sz w:val="20"/>
        </w:rPr>
        <w:t>odpovědí</w:t>
      </w:r>
      <w:r w:rsidR="007B160D" w:rsidRPr="00022F7B">
        <w:rPr>
          <w:rFonts w:ascii="Verdana" w:hAnsi="Verdana"/>
          <w:color w:val="000000" w:themeColor="text1"/>
          <w:sz w:val="20"/>
        </w:rPr>
        <w:t>, včetně odkazu na</w:t>
      </w:r>
      <w:r w:rsidR="00367B8E">
        <w:rPr>
          <w:rFonts w:ascii="Verdana" w:hAnsi="Verdana"/>
          <w:color w:val="000000" w:themeColor="text1"/>
          <w:sz w:val="20"/>
        </w:rPr>
        <w:t> </w:t>
      </w:r>
      <w:r w:rsidR="007B160D" w:rsidRPr="00022F7B">
        <w:rPr>
          <w:rFonts w:ascii="Verdana" w:hAnsi="Verdana"/>
          <w:color w:val="000000" w:themeColor="text1"/>
          <w:sz w:val="20"/>
        </w:rPr>
        <w:t>fotografi</w:t>
      </w:r>
      <w:r w:rsidR="00022F7B" w:rsidRPr="00022F7B">
        <w:rPr>
          <w:rFonts w:ascii="Verdana" w:hAnsi="Verdana"/>
          <w:color w:val="000000" w:themeColor="text1"/>
          <w:sz w:val="20"/>
        </w:rPr>
        <w:t>e</w:t>
      </w:r>
      <w:r w:rsidR="007B160D" w:rsidRPr="00022F7B">
        <w:rPr>
          <w:rFonts w:ascii="Verdana" w:hAnsi="Verdana"/>
          <w:color w:val="000000" w:themeColor="text1"/>
          <w:sz w:val="20"/>
        </w:rPr>
        <w:t xml:space="preserve"> uložené v redakčním systému</w:t>
      </w:r>
      <w:r w:rsidR="003B7A5E" w:rsidRPr="00022F7B">
        <w:rPr>
          <w:rFonts w:ascii="Verdana" w:hAnsi="Verdana"/>
          <w:color w:val="000000" w:themeColor="text1"/>
          <w:sz w:val="20"/>
        </w:rPr>
        <w:t>;</w:t>
      </w:r>
    </w:p>
    <w:p w14:paraId="13B77574" w14:textId="3873640A" w:rsidR="007B160D" w:rsidRPr="00C435C7" w:rsidRDefault="007B160D" w:rsidP="005E452B">
      <w:pPr>
        <w:numPr>
          <w:ilvl w:val="0"/>
          <w:numId w:val="46"/>
        </w:numPr>
        <w:spacing w:after="60"/>
        <w:jc w:val="both"/>
        <w:rPr>
          <w:rFonts w:ascii="Verdana" w:hAnsi="Verdana"/>
          <w:sz w:val="20"/>
        </w:rPr>
      </w:pPr>
      <w:r w:rsidRPr="00C435C7">
        <w:rPr>
          <w:rFonts w:ascii="Verdana" w:hAnsi="Verdana"/>
          <w:sz w:val="20"/>
        </w:rPr>
        <w:t>Jednoduchý návod k importu otázek</w:t>
      </w:r>
      <w:r w:rsidR="003B7A5E">
        <w:rPr>
          <w:rFonts w:ascii="Verdana" w:hAnsi="Verdana"/>
          <w:sz w:val="20"/>
        </w:rPr>
        <w:t>;</w:t>
      </w:r>
      <w:r w:rsidRPr="00C435C7">
        <w:rPr>
          <w:rFonts w:ascii="Verdana" w:hAnsi="Verdana"/>
          <w:sz w:val="20"/>
        </w:rPr>
        <w:t xml:space="preserve"> </w:t>
      </w:r>
    </w:p>
    <w:p w14:paraId="5A5C132B" w14:textId="3DD197BE" w:rsidR="00C435C7" w:rsidRPr="006A480C" w:rsidRDefault="00C435C7" w:rsidP="005E452B">
      <w:pPr>
        <w:pStyle w:val="Odstavecseseznamem"/>
        <w:numPr>
          <w:ilvl w:val="0"/>
          <w:numId w:val="46"/>
        </w:numPr>
        <w:spacing w:after="60"/>
        <w:jc w:val="both"/>
        <w:rPr>
          <w:rFonts w:ascii="Verdana" w:hAnsi="Verdana"/>
          <w:color w:val="000000" w:themeColor="text1"/>
          <w:sz w:val="20"/>
        </w:rPr>
      </w:pPr>
      <w:r w:rsidRPr="006A480C">
        <w:rPr>
          <w:rFonts w:ascii="Verdana" w:hAnsi="Verdana"/>
          <w:color w:val="000000" w:themeColor="text1"/>
          <w:sz w:val="20"/>
        </w:rPr>
        <w:t>Výběr úrovně obtížnosti přímo v</w:t>
      </w:r>
      <w:r w:rsidR="00BB68ED" w:rsidRPr="006A480C">
        <w:rPr>
          <w:rFonts w:ascii="Verdana" w:hAnsi="Verdana"/>
          <w:color w:val="000000" w:themeColor="text1"/>
          <w:sz w:val="20"/>
        </w:rPr>
        <w:t> </w:t>
      </w:r>
      <w:r w:rsidRPr="006A480C">
        <w:rPr>
          <w:rFonts w:ascii="Verdana" w:hAnsi="Verdana"/>
          <w:color w:val="000000" w:themeColor="text1"/>
          <w:sz w:val="20"/>
        </w:rPr>
        <w:t>aplikaci</w:t>
      </w:r>
      <w:r w:rsidR="00BB68ED" w:rsidRPr="006A480C">
        <w:rPr>
          <w:rFonts w:ascii="Verdana" w:hAnsi="Verdana"/>
          <w:color w:val="000000" w:themeColor="text1"/>
          <w:sz w:val="20"/>
        </w:rPr>
        <w:t xml:space="preserve"> administrátorem kvízu ne uživatelem</w:t>
      </w:r>
      <w:r w:rsidR="003B7A5E" w:rsidRPr="006A480C">
        <w:rPr>
          <w:rFonts w:ascii="Verdana" w:hAnsi="Verdana"/>
          <w:color w:val="000000" w:themeColor="text1"/>
          <w:sz w:val="20"/>
        </w:rPr>
        <w:t>;</w:t>
      </w:r>
    </w:p>
    <w:p w14:paraId="2AFED760" w14:textId="29CAE3FB" w:rsidR="00136593" w:rsidRPr="0021524B" w:rsidRDefault="00136593" w:rsidP="005E452B">
      <w:pPr>
        <w:pStyle w:val="Odstavecseseznamem"/>
        <w:numPr>
          <w:ilvl w:val="0"/>
          <w:numId w:val="46"/>
        </w:numPr>
        <w:spacing w:after="60"/>
        <w:jc w:val="both"/>
        <w:rPr>
          <w:rFonts w:ascii="Verdana" w:hAnsi="Verdana"/>
          <w:color w:val="000000" w:themeColor="text1"/>
          <w:sz w:val="20"/>
        </w:rPr>
      </w:pPr>
      <w:r w:rsidRPr="0021524B">
        <w:rPr>
          <w:rFonts w:ascii="Verdana" w:hAnsi="Verdana"/>
          <w:color w:val="000000" w:themeColor="text1"/>
          <w:sz w:val="20"/>
        </w:rPr>
        <w:t>V redakčním systému bude možné vytvořit více variant kvízů např.</w:t>
      </w:r>
      <w:r w:rsidR="0021524B" w:rsidRPr="0021524B">
        <w:rPr>
          <w:rFonts w:ascii="Verdana" w:hAnsi="Verdana"/>
          <w:color w:val="000000" w:themeColor="text1"/>
          <w:sz w:val="20"/>
        </w:rPr>
        <w:t xml:space="preserve"> dle </w:t>
      </w:r>
      <w:r w:rsidRPr="0021524B">
        <w:rPr>
          <w:rFonts w:ascii="Verdana" w:hAnsi="Verdana"/>
          <w:color w:val="000000" w:themeColor="text1"/>
          <w:sz w:val="20"/>
        </w:rPr>
        <w:t>obtížnosti nebo témat</w:t>
      </w:r>
      <w:r w:rsidR="003B7A5E" w:rsidRPr="0021524B">
        <w:rPr>
          <w:rFonts w:ascii="Verdana" w:hAnsi="Verdana"/>
          <w:color w:val="000000" w:themeColor="text1"/>
          <w:sz w:val="20"/>
        </w:rPr>
        <w:t>;</w:t>
      </w:r>
    </w:p>
    <w:p w14:paraId="42BFAD56" w14:textId="4B7EE4FF" w:rsidR="00136593" w:rsidRPr="00D2001C" w:rsidRDefault="00136593" w:rsidP="005E452B">
      <w:pPr>
        <w:pStyle w:val="Odstavecseseznamem"/>
        <w:numPr>
          <w:ilvl w:val="0"/>
          <w:numId w:val="46"/>
        </w:numPr>
        <w:spacing w:after="60"/>
        <w:jc w:val="both"/>
        <w:rPr>
          <w:rFonts w:ascii="Verdana" w:hAnsi="Verdana"/>
          <w:color w:val="000000" w:themeColor="text1"/>
          <w:sz w:val="20"/>
        </w:rPr>
      </w:pPr>
      <w:r w:rsidRPr="00D2001C">
        <w:rPr>
          <w:rFonts w:ascii="Verdana" w:hAnsi="Verdana"/>
          <w:color w:val="000000" w:themeColor="text1"/>
          <w:sz w:val="20"/>
        </w:rPr>
        <w:t>V redakčním systému bude možné zveřejnit</w:t>
      </w:r>
      <w:r w:rsidR="00D2001C" w:rsidRPr="00D2001C">
        <w:rPr>
          <w:rFonts w:ascii="Verdana" w:hAnsi="Verdana"/>
          <w:color w:val="000000" w:themeColor="text1"/>
          <w:sz w:val="20"/>
        </w:rPr>
        <w:t xml:space="preserve"> či zakázat zveřejnění různých variant kvízů; </w:t>
      </w:r>
    </w:p>
    <w:p w14:paraId="47CA86B0" w14:textId="0A2CD6D7" w:rsidR="00C435C7" w:rsidRPr="00ED2A4C" w:rsidRDefault="00C435C7" w:rsidP="005E452B">
      <w:pPr>
        <w:pStyle w:val="Odstavecseseznamem"/>
        <w:numPr>
          <w:ilvl w:val="0"/>
          <w:numId w:val="46"/>
        </w:numPr>
        <w:spacing w:after="60"/>
        <w:jc w:val="both"/>
        <w:rPr>
          <w:rFonts w:ascii="Verdana" w:hAnsi="Verdana"/>
          <w:color w:val="000000" w:themeColor="text1"/>
          <w:sz w:val="20"/>
        </w:rPr>
      </w:pPr>
      <w:r w:rsidRPr="00ED2A4C">
        <w:rPr>
          <w:rFonts w:ascii="Verdana" w:hAnsi="Verdana"/>
          <w:color w:val="000000" w:themeColor="text1"/>
          <w:sz w:val="20"/>
        </w:rPr>
        <w:t>Základní funkcionalita kvízů</w:t>
      </w:r>
      <w:r w:rsidR="005E452B" w:rsidRPr="00ED2A4C">
        <w:rPr>
          <w:rFonts w:ascii="Verdana" w:hAnsi="Verdana"/>
          <w:color w:val="000000" w:themeColor="text1"/>
          <w:sz w:val="20"/>
        </w:rPr>
        <w:t xml:space="preserve"> </w:t>
      </w:r>
      <w:r w:rsidR="007B160D" w:rsidRPr="00ED2A4C">
        <w:rPr>
          <w:rFonts w:ascii="Verdana" w:hAnsi="Verdana"/>
          <w:color w:val="000000" w:themeColor="text1"/>
          <w:sz w:val="20"/>
        </w:rPr>
        <w:t>-</w:t>
      </w:r>
      <w:r w:rsidR="005E452B" w:rsidRPr="00ED2A4C">
        <w:rPr>
          <w:rFonts w:ascii="Verdana" w:hAnsi="Verdana"/>
          <w:color w:val="000000" w:themeColor="text1"/>
          <w:sz w:val="20"/>
        </w:rPr>
        <w:t xml:space="preserve"> </w:t>
      </w:r>
      <w:r w:rsidR="007B160D" w:rsidRPr="00ED2A4C">
        <w:rPr>
          <w:rFonts w:ascii="Verdana" w:hAnsi="Verdana"/>
          <w:color w:val="000000" w:themeColor="text1"/>
          <w:sz w:val="20"/>
        </w:rPr>
        <w:t xml:space="preserve">základní popis, otázka, odpověď, </w:t>
      </w:r>
      <w:r w:rsidR="00ED2A4C" w:rsidRPr="00ED2A4C">
        <w:rPr>
          <w:rFonts w:ascii="Verdana" w:hAnsi="Verdana"/>
          <w:color w:val="000000" w:themeColor="text1"/>
          <w:sz w:val="20"/>
        </w:rPr>
        <w:t>fotografie</w:t>
      </w:r>
      <w:r w:rsidR="003B7A5E" w:rsidRPr="00ED2A4C">
        <w:rPr>
          <w:rFonts w:ascii="Verdana" w:hAnsi="Verdana"/>
          <w:color w:val="000000" w:themeColor="text1"/>
          <w:sz w:val="20"/>
        </w:rPr>
        <w:t>;</w:t>
      </w:r>
    </w:p>
    <w:p w14:paraId="3F9DEED2" w14:textId="309A9C45" w:rsidR="00C435C7" w:rsidRPr="00C435C7" w:rsidRDefault="00C435C7" w:rsidP="005E452B">
      <w:pPr>
        <w:numPr>
          <w:ilvl w:val="0"/>
          <w:numId w:val="46"/>
        </w:numPr>
        <w:spacing w:after="60"/>
        <w:jc w:val="both"/>
        <w:rPr>
          <w:rFonts w:ascii="Verdana" w:hAnsi="Verdana"/>
          <w:sz w:val="20"/>
        </w:rPr>
      </w:pPr>
      <w:r w:rsidRPr="00C435C7">
        <w:rPr>
          <w:rFonts w:ascii="Verdana" w:hAnsi="Verdana"/>
          <w:sz w:val="20"/>
        </w:rPr>
        <w:t>Uživatelské rozhraní pro spouštění kvízů</w:t>
      </w:r>
      <w:r w:rsidR="003B7A5E">
        <w:rPr>
          <w:rFonts w:ascii="Verdana" w:hAnsi="Verdana"/>
          <w:sz w:val="20"/>
        </w:rPr>
        <w:t>;</w:t>
      </w:r>
    </w:p>
    <w:p w14:paraId="030863AA" w14:textId="3669DBA2" w:rsidR="007B160D" w:rsidRPr="00C435C7" w:rsidRDefault="007B160D" w:rsidP="005E452B">
      <w:pPr>
        <w:pStyle w:val="Odstavecseseznamem"/>
        <w:numPr>
          <w:ilvl w:val="0"/>
          <w:numId w:val="46"/>
        </w:numPr>
        <w:spacing w:after="60"/>
        <w:jc w:val="both"/>
        <w:rPr>
          <w:rFonts w:ascii="Verdana" w:hAnsi="Verdana"/>
          <w:sz w:val="20"/>
        </w:rPr>
      </w:pPr>
      <w:r w:rsidRPr="00C435C7">
        <w:rPr>
          <w:rFonts w:ascii="Verdana" w:hAnsi="Verdana"/>
          <w:sz w:val="20"/>
        </w:rPr>
        <w:t>Bez nutnosti přihlašování uživatelů (výsledky jednotlivých uživatelů se nebudou ukládat do aplikace)</w:t>
      </w:r>
      <w:r w:rsidR="003B7A5E">
        <w:rPr>
          <w:rFonts w:ascii="Verdana" w:hAnsi="Verdana"/>
          <w:sz w:val="20"/>
        </w:rPr>
        <w:t>;</w:t>
      </w:r>
    </w:p>
    <w:p w14:paraId="173A78EF" w14:textId="161BA428" w:rsidR="00136593" w:rsidRPr="005E2557" w:rsidRDefault="00136593" w:rsidP="005E452B">
      <w:pPr>
        <w:numPr>
          <w:ilvl w:val="0"/>
          <w:numId w:val="46"/>
        </w:numPr>
        <w:spacing w:after="60"/>
        <w:jc w:val="both"/>
        <w:rPr>
          <w:rFonts w:ascii="Verdana" w:hAnsi="Verdana"/>
          <w:color w:val="000000" w:themeColor="text1"/>
          <w:sz w:val="20"/>
        </w:rPr>
      </w:pPr>
      <w:r w:rsidRPr="005E2557">
        <w:rPr>
          <w:rFonts w:ascii="Verdana" w:hAnsi="Verdana"/>
          <w:color w:val="000000" w:themeColor="text1"/>
          <w:sz w:val="20"/>
        </w:rPr>
        <w:t>Nasazení kvízové aplikace na webových stránkách</w:t>
      </w:r>
      <w:r w:rsidR="003B7A5E" w:rsidRPr="005E2557">
        <w:rPr>
          <w:rFonts w:ascii="Verdana" w:hAnsi="Verdana"/>
          <w:color w:val="000000" w:themeColor="text1"/>
          <w:sz w:val="20"/>
        </w:rPr>
        <w:t>.</w:t>
      </w:r>
      <w:r w:rsidRPr="005E2557">
        <w:rPr>
          <w:rFonts w:ascii="Verdana" w:hAnsi="Verdana"/>
          <w:color w:val="000000" w:themeColor="text1"/>
          <w:sz w:val="20"/>
        </w:rPr>
        <w:t xml:space="preserve"> </w:t>
      </w:r>
    </w:p>
    <w:bookmarkEnd w:id="0"/>
    <w:p w14:paraId="1756FA8D" w14:textId="73E41C23" w:rsidR="00BB68ED" w:rsidRPr="0079550F" w:rsidRDefault="00BB68ED" w:rsidP="005E452B">
      <w:pPr>
        <w:spacing w:after="60"/>
        <w:ind w:left="714"/>
        <w:jc w:val="both"/>
        <w:rPr>
          <w:rFonts w:ascii="Verdana" w:hAnsi="Verdana"/>
          <w:sz w:val="20"/>
        </w:rPr>
      </w:pPr>
    </w:p>
    <w:p w14:paraId="752522D4" w14:textId="6B107816" w:rsidR="00C435C7" w:rsidRPr="00154A16" w:rsidRDefault="0079550F" w:rsidP="00C435C7">
      <w:pPr>
        <w:spacing w:after="160"/>
        <w:ind w:left="425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 xml:space="preserve">(dále </w:t>
      </w:r>
      <w:r>
        <w:rPr>
          <w:rFonts w:ascii="Verdana" w:hAnsi="Verdana"/>
          <w:sz w:val="20"/>
        </w:rPr>
        <w:t xml:space="preserve">společně </w:t>
      </w:r>
      <w:r w:rsidRPr="007D55F6">
        <w:rPr>
          <w:rFonts w:ascii="Verdana" w:hAnsi="Verdana"/>
          <w:sz w:val="20"/>
        </w:rPr>
        <w:t>jen „</w:t>
      </w:r>
      <w:r w:rsidRPr="007D55F6">
        <w:rPr>
          <w:rFonts w:ascii="Verdana" w:hAnsi="Verdana"/>
          <w:b/>
          <w:sz w:val="20"/>
        </w:rPr>
        <w:t>předmět plnění</w:t>
      </w:r>
      <w:r w:rsidRPr="007D55F6">
        <w:rPr>
          <w:rFonts w:ascii="Verdana" w:hAnsi="Verdana"/>
          <w:sz w:val="20"/>
        </w:rPr>
        <w:t>“)</w:t>
      </w:r>
      <w:r>
        <w:rPr>
          <w:rFonts w:ascii="Verdana" w:hAnsi="Verdana"/>
          <w:sz w:val="20"/>
        </w:rPr>
        <w:t>.</w:t>
      </w:r>
    </w:p>
    <w:p w14:paraId="682CF1AD" w14:textId="240AF1A9" w:rsidR="003721D1" w:rsidRPr="00AB1F8F" w:rsidRDefault="003721D1" w:rsidP="00706EB2">
      <w:pPr>
        <w:numPr>
          <w:ilvl w:val="0"/>
          <w:numId w:val="15"/>
        </w:numPr>
        <w:spacing w:after="160"/>
        <w:ind w:left="426" w:hanging="426"/>
        <w:jc w:val="both"/>
        <w:rPr>
          <w:rFonts w:ascii="Verdana" w:hAnsi="Verdana"/>
          <w:color w:val="000000" w:themeColor="text1"/>
          <w:sz w:val="20"/>
        </w:rPr>
      </w:pPr>
      <w:r w:rsidRPr="00AB1F8F">
        <w:rPr>
          <w:rFonts w:ascii="Verdana" w:hAnsi="Verdana"/>
          <w:color w:val="000000" w:themeColor="text1"/>
          <w:sz w:val="20"/>
        </w:rPr>
        <w:t>Smluvní strany se dohodly, že akceptace předmětu plnění</w:t>
      </w:r>
      <w:r w:rsidR="00E33553" w:rsidRPr="00AB1F8F">
        <w:rPr>
          <w:rFonts w:ascii="Verdana" w:hAnsi="Verdana"/>
          <w:color w:val="000000" w:themeColor="text1"/>
          <w:sz w:val="20"/>
        </w:rPr>
        <w:t xml:space="preserve"> proběhne </w:t>
      </w:r>
      <w:r w:rsidRPr="00AB1F8F">
        <w:rPr>
          <w:rFonts w:ascii="Verdana" w:hAnsi="Verdana"/>
          <w:color w:val="000000" w:themeColor="text1"/>
          <w:sz w:val="20"/>
        </w:rPr>
        <w:t xml:space="preserve">až po úspěšném </w:t>
      </w:r>
      <w:r w:rsidR="00F56E59" w:rsidRPr="00AB1F8F">
        <w:rPr>
          <w:rFonts w:ascii="Verdana" w:hAnsi="Verdana"/>
          <w:color w:val="000000" w:themeColor="text1"/>
          <w:sz w:val="20"/>
        </w:rPr>
        <w:t xml:space="preserve">dodání předmětu plnění </w:t>
      </w:r>
      <w:r w:rsidR="00E33553" w:rsidRPr="00AB1F8F">
        <w:rPr>
          <w:rFonts w:ascii="Verdana" w:hAnsi="Verdana"/>
          <w:color w:val="000000" w:themeColor="text1"/>
          <w:sz w:val="20"/>
        </w:rPr>
        <w:t>a</w:t>
      </w:r>
      <w:r w:rsidRPr="00AB1F8F">
        <w:rPr>
          <w:rFonts w:ascii="Verdana" w:hAnsi="Verdana"/>
          <w:color w:val="000000" w:themeColor="text1"/>
          <w:sz w:val="20"/>
        </w:rPr>
        <w:t xml:space="preserve"> otestování </w:t>
      </w:r>
      <w:r w:rsidR="00F56E59" w:rsidRPr="00AB1F8F">
        <w:rPr>
          <w:rFonts w:ascii="Verdana" w:hAnsi="Verdana"/>
          <w:color w:val="000000" w:themeColor="text1"/>
          <w:sz w:val="20"/>
        </w:rPr>
        <w:t>vytvořeného modulu pro kvízy ze strany Objednatele</w:t>
      </w:r>
      <w:r w:rsidR="00CF603D" w:rsidRPr="00AB1F8F">
        <w:rPr>
          <w:rFonts w:ascii="Verdana" w:hAnsi="Verdana"/>
          <w:color w:val="000000" w:themeColor="text1"/>
          <w:sz w:val="20"/>
        </w:rPr>
        <w:t>, což bude stvrzeno Akceptační</w:t>
      </w:r>
      <w:r w:rsidR="00C96E93">
        <w:rPr>
          <w:rFonts w:ascii="Verdana" w:hAnsi="Verdana"/>
          <w:color w:val="000000" w:themeColor="text1"/>
          <w:sz w:val="20"/>
        </w:rPr>
        <w:t>m</w:t>
      </w:r>
      <w:r w:rsidR="00CF603D" w:rsidRPr="00AB1F8F">
        <w:rPr>
          <w:rFonts w:ascii="Verdana" w:hAnsi="Verdana"/>
          <w:color w:val="000000" w:themeColor="text1"/>
          <w:sz w:val="20"/>
        </w:rPr>
        <w:t xml:space="preserve"> protokolem</w:t>
      </w:r>
      <w:r w:rsidRPr="00AB1F8F">
        <w:rPr>
          <w:rFonts w:ascii="Verdana" w:hAnsi="Verdana"/>
          <w:color w:val="000000" w:themeColor="text1"/>
          <w:sz w:val="20"/>
        </w:rPr>
        <w:t>.</w:t>
      </w:r>
    </w:p>
    <w:p w14:paraId="497540E6" w14:textId="3E856690" w:rsidR="005D4752" w:rsidRPr="007D55F6" w:rsidRDefault="00774F5E" w:rsidP="00597688">
      <w:pPr>
        <w:numPr>
          <w:ilvl w:val="0"/>
          <w:numId w:val="15"/>
        </w:numPr>
        <w:spacing w:after="160"/>
        <w:ind w:left="425" w:hanging="44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 úspěšné</w:t>
      </w:r>
      <w:r w:rsidR="00AE65FD" w:rsidRPr="004600B7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akceptaci</w:t>
      </w:r>
      <w:r w:rsidR="00A5595A" w:rsidRPr="007D55F6">
        <w:rPr>
          <w:rFonts w:ascii="Verdana" w:hAnsi="Verdana"/>
          <w:sz w:val="20"/>
        </w:rPr>
        <w:t xml:space="preserve"> předmětu plnění</w:t>
      </w:r>
      <w:r w:rsidR="00A5595A">
        <w:rPr>
          <w:rFonts w:ascii="Verdana" w:hAnsi="Verdana"/>
          <w:sz w:val="20"/>
        </w:rPr>
        <w:t xml:space="preserve"> </w:t>
      </w:r>
      <w:r w:rsidR="00AE65FD" w:rsidRPr="004600B7">
        <w:rPr>
          <w:rFonts w:ascii="Verdana" w:hAnsi="Verdana"/>
          <w:sz w:val="20"/>
        </w:rPr>
        <w:t>bude</w:t>
      </w:r>
      <w:r w:rsidR="00690302" w:rsidRPr="004600B7">
        <w:rPr>
          <w:rFonts w:ascii="Verdana" w:hAnsi="Verdana"/>
          <w:sz w:val="20"/>
        </w:rPr>
        <w:t xml:space="preserve"> </w:t>
      </w:r>
      <w:r w:rsidR="005E290F" w:rsidRPr="004600B7">
        <w:rPr>
          <w:rFonts w:ascii="Verdana" w:hAnsi="Verdana"/>
          <w:sz w:val="20"/>
        </w:rPr>
        <w:t xml:space="preserve">Objednatel </w:t>
      </w:r>
      <w:r w:rsidR="00E802AC" w:rsidRPr="004600B7">
        <w:rPr>
          <w:rFonts w:ascii="Verdana" w:hAnsi="Verdana"/>
          <w:sz w:val="20"/>
        </w:rPr>
        <w:t>Doda</w:t>
      </w:r>
      <w:r w:rsidR="00690302" w:rsidRPr="004600B7">
        <w:rPr>
          <w:rFonts w:ascii="Verdana" w:hAnsi="Verdana"/>
          <w:sz w:val="20"/>
        </w:rPr>
        <w:t>vatel</w:t>
      </w:r>
      <w:r w:rsidR="005E290F" w:rsidRPr="004600B7">
        <w:rPr>
          <w:rFonts w:ascii="Verdana" w:hAnsi="Verdana"/>
          <w:sz w:val="20"/>
        </w:rPr>
        <w:t xml:space="preserve">e písemně informovat prostřednictvím kontaktních údajů </w:t>
      </w:r>
      <w:r w:rsidR="005E290F" w:rsidRPr="00711EDB">
        <w:rPr>
          <w:rFonts w:ascii="Verdana" w:hAnsi="Verdana"/>
          <w:sz w:val="20"/>
        </w:rPr>
        <w:t>uvedených v</w:t>
      </w:r>
      <w:r w:rsidR="00711EDB" w:rsidRPr="00711EDB">
        <w:rPr>
          <w:rFonts w:ascii="Verdana" w:hAnsi="Verdana"/>
          <w:sz w:val="20"/>
        </w:rPr>
        <w:t> </w:t>
      </w:r>
      <w:r w:rsidR="00711EDB">
        <w:rPr>
          <w:rFonts w:ascii="Verdana" w:hAnsi="Verdana"/>
          <w:sz w:val="20"/>
        </w:rPr>
        <w:t>odst. 5 tohoto článku</w:t>
      </w:r>
      <w:r w:rsidR="005E290F" w:rsidRPr="004600B7">
        <w:rPr>
          <w:rFonts w:ascii="Verdana" w:hAnsi="Verdana"/>
          <w:sz w:val="20"/>
        </w:rPr>
        <w:t xml:space="preserve"> Smlouvy</w:t>
      </w:r>
      <w:r w:rsidR="00A5595A">
        <w:rPr>
          <w:rFonts w:ascii="Verdana" w:hAnsi="Verdana"/>
          <w:sz w:val="20"/>
        </w:rPr>
        <w:t>, nedohodnou-li se S</w:t>
      </w:r>
      <w:r w:rsidR="005E290F" w:rsidRPr="004600B7">
        <w:rPr>
          <w:rFonts w:ascii="Verdana" w:hAnsi="Verdana"/>
          <w:sz w:val="20"/>
        </w:rPr>
        <w:t>mlu</w:t>
      </w:r>
      <w:r>
        <w:rPr>
          <w:rFonts w:ascii="Verdana" w:hAnsi="Verdana"/>
          <w:sz w:val="20"/>
        </w:rPr>
        <w:t>vní strany jinak</w:t>
      </w:r>
      <w:r w:rsidR="00467F52">
        <w:rPr>
          <w:rFonts w:ascii="Verdana" w:hAnsi="Verdana"/>
          <w:sz w:val="20"/>
        </w:rPr>
        <w:t>.</w:t>
      </w:r>
      <w:r w:rsidR="00382D24" w:rsidRPr="007D55F6">
        <w:rPr>
          <w:rFonts w:ascii="Verdana" w:hAnsi="Verdana"/>
          <w:sz w:val="20"/>
        </w:rPr>
        <w:t xml:space="preserve"> </w:t>
      </w:r>
    </w:p>
    <w:p w14:paraId="324793B8" w14:textId="40E49B24" w:rsidR="00D11C28" w:rsidRDefault="00D11C28" w:rsidP="00597688">
      <w:pPr>
        <w:numPr>
          <w:ilvl w:val="0"/>
          <w:numId w:val="15"/>
        </w:numPr>
        <w:spacing w:after="160"/>
        <w:ind w:left="425" w:hanging="448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O</w:t>
      </w:r>
      <w:r w:rsidR="00775B04" w:rsidRPr="007D55F6">
        <w:rPr>
          <w:rFonts w:ascii="Verdana" w:hAnsi="Verdana"/>
          <w:sz w:val="20"/>
        </w:rPr>
        <w:t>bjednatel se zavazuje zaplatit D</w:t>
      </w:r>
      <w:r w:rsidRPr="007D55F6">
        <w:rPr>
          <w:rFonts w:ascii="Verdana" w:hAnsi="Verdana"/>
          <w:sz w:val="20"/>
        </w:rPr>
        <w:t>odavateli za řádně poskytnutý předmět plnění cenu</w:t>
      </w:r>
      <w:r w:rsidR="005E290F" w:rsidRPr="007D55F6">
        <w:rPr>
          <w:rFonts w:ascii="Verdana" w:hAnsi="Verdana"/>
          <w:sz w:val="20"/>
        </w:rPr>
        <w:t xml:space="preserve"> dle čl. </w:t>
      </w:r>
      <w:r w:rsidR="001C3688" w:rsidRPr="007D55F6">
        <w:rPr>
          <w:rFonts w:ascii="Verdana" w:hAnsi="Verdana"/>
          <w:sz w:val="20"/>
        </w:rPr>
        <w:t>V Smlouvy</w:t>
      </w:r>
      <w:r w:rsidRPr="007D55F6">
        <w:rPr>
          <w:rFonts w:ascii="Verdana" w:hAnsi="Verdana"/>
          <w:sz w:val="20"/>
        </w:rPr>
        <w:t>.</w:t>
      </w:r>
    </w:p>
    <w:p w14:paraId="6838F9C3" w14:textId="62D25EA3" w:rsidR="00711EDB" w:rsidRPr="00711EDB" w:rsidRDefault="00711EDB" w:rsidP="00706EB2">
      <w:pPr>
        <w:pStyle w:val="Odstavecseseznamem"/>
        <w:numPr>
          <w:ilvl w:val="0"/>
          <w:numId w:val="15"/>
        </w:numPr>
        <w:ind w:left="426"/>
        <w:jc w:val="both"/>
        <w:rPr>
          <w:rFonts w:ascii="Verdana" w:hAnsi="Verdana"/>
          <w:sz w:val="20"/>
        </w:rPr>
      </w:pPr>
      <w:r w:rsidRPr="00711EDB">
        <w:rPr>
          <w:rFonts w:ascii="Verdana" w:hAnsi="Verdana"/>
          <w:sz w:val="20"/>
        </w:rPr>
        <w:t>Kontaktní osobou Objednatele je:</w:t>
      </w:r>
    </w:p>
    <w:p w14:paraId="6CD29F5B" w14:textId="5B412C68" w:rsidR="00711EDB" w:rsidRPr="00711EDB" w:rsidRDefault="00B43084" w:rsidP="00706EB2">
      <w:pPr>
        <w:ind w:left="425"/>
        <w:jc w:val="both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xxxxxxxxxxx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xxxxxxxxxxxxxxxxxxx</w:t>
      </w:r>
      <w:proofErr w:type="spellEnd"/>
    </w:p>
    <w:p w14:paraId="67384704" w14:textId="42A78907" w:rsidR="00711EDB" w:rsidRPr="00711EDB" w:rsidRDefault="00B43084" w:rsidP="00706EB2">
      <w:pPr>
        <w:ind w:left="425"/>
        <w:jc w:val="both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xxxxxxxxxxxxxxxxxxxxxxxxxxxxxxxxx</w:t>
      </w:r>
      <w:proofErr w:type="spellEnd"/>
    </w:p>
    <w:p w14:paraId="75094016" w14:textId="4B6A1C53" w:rsidR="00711EDB" w:rsidRPr="00711EDB" w:rsidRDefault="00711EDB" w:rsidP="00706EB2">
      <w:pPr>
        <w:ind w:left="425"/>
        <w:jc w:val="both"/>
        <w:rPr>
          <w:rFonts w:ascii="Verdana" w:hAnsi="Verdana"/>
          <w:sz w:val="20"/>
        </w:rPr>
      </w:pPr>
      <w:r w:rsidRPr="00711EDB">
        <w:rPr>
          <w:rFonts w:ascii="Verdana" w:hAnsi="Verdana"/>
          <w:sz w:val="20"/>
        </w:rPr>
        <w:t>Telefon: + 420</w:t>
      </w:r>
      <w:r w:rsidR="006F216D">
        <w:rPr>
          <w:rFonts w:ascii="Verdana" w:hAnsi="Verdana"/>
          <w:sz w:val="20"/>
        </w:rPr>
        <w:t xml:space="preserve"> </w:t>
      </w:r>
      <w:proofErr w:type="spellStart"/>
      <w:r w:rsidR="00B43084">
        <w:rPr>
          <w:rFonts w:ascii="Verdana" w:hAnsi="Verdana"/>
          <w:sz w:val="20"/>
        </w:rPr>
        <w:t>xxx</w:t>
      </w:r>
      <w:proofErr w:type="spellEnd"/>
      <w:r w:rsidR="00B43084">
        <w:rPr>
          <w:rFonts w:ascii="Verdana" w:hAnsi="Verdana"/>
          <w:sz w:val="20"/>
        </w:rPr>
        <w:t xml:space="preserve"> </w:t>
      </w:r>
      <w:proofErr w:type="spellStart"/>
      <w:r w:rsidR="00B43084">
        <w:rPr>
          <w:rFonts w:ascii="Verdana" w:hAnsi="Verdana"/>
          <w:sz w:val="20"/>
        </w:rPr>
        <w:t>xxx</w:t>
      </w:r>
      <w:proofErr w:type="spellEnd"/>
      <w:r w:rsidR="00B43084">
        <w:rPr>
          <w:rFonts w:ascii="Verdana" w:hAnsi="Verdana"/>
          <w:sz w:val="20"/>
        </w:rPr>
        <w:t xml:space="preserve"> </w:t>
      </w:r>
      <w:proofErr w:type="spellStart"/>
      <w:r w:rsidR="00B43084">
        <w:rPr>
          <w:rFonts w:ascii="Verdana" w:hAnsi="Verdana"/>
          <w:sz w:val="20"/>
        </w:rPr>
        <w:t>xxx</w:t>
      </w:r>
      <w:proofErr w:type="spellEnd"/>
      <w:r w:rsidRPr="00711EDB">
        <w:rPr>
          <w:rFonts w:ascii="Verdana" w:hAnsi="Verdana"/>
          <w:sz w:val="20"/>
        </w:rPr>
        <w:t xml:space="preserve"> </w:t>
      </w:r>
    </w:p>
    <w:p w14:paraId="4662F34C" w14:textId="06E0DB3F" w:rsidR="00F729A3" w:rsidRDefault="00711EDB" w:rsidP="00706EB2">
      <w:pPr>
        <w:ind w:left="425"/>
        <w:jc w:val="both"/>
        <w:rPr>
          <w:rFonts w:ascii="Verdana" w:hAnsi="Verdana"/>
          <w:sz w:val="20"/>
        </w:rPr>
      </w:pPr>
      <w:r w:rsidRPr="00711EDB">
        <w:rPr>
          <w:rFonts w:ascii="Verdana" w:hAnsi="Verdana"/>
          <w:sz w:val="20"/>
        </w:rPr>
        <w:t xml:space="preserve">E-mail: </w:t>
      </w:r>
      <w:proofErr w:type="spellStart"/>
      <w:r w:rsidR="00B43084" w:rsidRPr="00B43084">
        <w:rPr>
          <w:rFonts w:ascii="Verdana" w:hAnsi="Verdana"/>
          <w:sz w:val="20"/>
        </w:rPr>
        <w:t>xxxxxxxxxxxxxxxxxxxxxxxxxxxx</w:t>
      </w:r>
      <w:proofErr w:type="spellEnd"/>
    </w:p>
    <w:p w14:paraId="6C9D840B" w14:textId="77777777" w:rsidR="00F729A3" w:rsidRDefault="00F729A3" w:rsidP="00706EB2">
      <w:pPr>
        <w:ind w:left="425"/>
        <w:jc w:val="both"/>
        <w:rPr>
          <w:rFonts w:ascii="Verdana" w:hAnsi="Verdana"/>
          <w:sz w:val="20"/>
        </w:rPr>
      </w:pPr>
    </w:p>
    <w:p w14:paraId="39BC3106" w14:textId="77777777" w:rsidR="00C96238" w:rsidRDefault="00C96238" w:rsidP="00706EB2">
      <w:pPr>
        <w:ind w:left="425"/>
        <w:jc w:val="both"/>
        <w:rPr>
          <w:rFonts w:ascii="Verdana" w:hAnsi="Verdana"/>
          <w:sz w:val="20"/>
        </w:rPr>
      </w:pPr>
    </w:p>
    <w:p w14:paraId="4CDAD1BB" w14:textId="77777777" w:rsidR="00C96238" w:rsidRDefault="00C96238" w:rsidP="00706EB2">
      <w:pPr>
        <w:ind w:left="425"/>
        <w:jc w:val="both"/>
        <w:rPr>
          <w:rFonts w:ascii="Verdana" w:hAnsi="Verdana"/>
          <w:sz w:val="20"/>
        </w:rPr>
      </w:pPr>
    </w:p>
    <w:p w14:paraId="0AD59F4E" w14:textId="77777777" w:rsidR="00516A83" w:rsidRPr="00516A83" w:rsidRDefault="00516A83" w:rsidP="00516A83">
      <w:pPr>
        <w:ind w:left="425"/>
        <w:rPr>
          <w:rFonts w:ascii="Verdana" w:hAnsi="Verdana"/>
          <w:sz w:val="20"/>
        </w:rPr>
      </w:pPr>
      <w:r w:rsidRPr="00516A83">
        <w:rPr>
          <w:rFonts w:ascii="Verdana" w:hAnsi="Verdana"/>
          <w:sz w:val="20"/>
        </w:rPr>
        <w:lastRenderedPageBreak/>
        <w:t xml:space="preserve">Kontaktní osobou Dodavatele je: </w:t>
      </w:r>
    </w:p>
    <w:p w14:paraId="02B3B237" w14:textId="77777777" w:rsidR="009E0D0D" w:rsidRPr="00711EDB" w:rsidRDefault="009E0D0D" w:rsidP="009E0D0D">
      <w:pPr>
        <w:ind w:left="425"/>
        <w:jc w:val="both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xxxxxxxxxxx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xxxxxxxxxxxxxxxxxxx</w:t>
      </w:r>
      <w:proofErr w:type="spellEnd"/>
    </w:p>
    <w:p w14:paraId="42C896F6" w14:textId="77777777" w:rsidR="009E0D0D" w:rsidRPr="00711EDB" w:rsidRDefault="009E0D0D" w:rsidP="009E0D0D">
      <w:pPr>
        <w:ind w:left="425"/>
        <w:jc w:val="both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xxxxxxxxxxxxxxxxxxxxxxxxxxxxxxxxx</w:t>
      </w:r>
      <w:proofErr w:type="spellEnd"/>
    </w:p>
    <w:p w14:paraId="245430F1" w14:textId="77777777" w:rsidR="009E0D0D" w:rsidRPr="00711EDB" w:rsidRDefault="009E0D0D" w:rsidP="009E0D0D">
      <w:pPr>
        <w:ind w:left="425"/>
        <w:jc w:val="both"/>
        <w:rPr>
          <w:rFonts w:ascii="Verdana" w:hAnsi="Verdana"/>
          <w:sz w:val="20"/>
        </w:rPr>
      </w:pPr>
      <w:r w:rsidRPr="00711EDB">
        <w:rPr>
          <w:rFonts w:ascii="Verdana" w:hAnsi="Verdana"/>
          <w:sz w:val="20"/>
        </w:rPr>
        <w:t>Telefon: + 420</w:t>
      </w:r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xxx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xxx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xxx</w:t>
      </w:r>
      <w:proofErr w:type="spellEnd"/>
      <w:r w:rsidRPr="00711EDB">
        <w:rPr>
          <w:rFonts w:ascii="Verdana" w:hAnsi="Verdana"/>
          <w:sz w:val="20"/>
        </w:rPr>
        <w:t xml:space="preserve"> </w:t>
      </w:r>
    </w:p>
    <w:p w14:paraId="4CE6424D" w14:textId="77777777" w:rsidR="009E0D0D" w:rsidRDefault="009E0D0D" w:rsidP="009E0D0D">
      <w:pPr>
        <w:ind w:left="425"/>
        <w:jc w:val="both"/>
        <w:rPr>
          <w:rFonts w:ascii="Verdana" w:hAnsi="Verdana"/>
          <w:sz w:val="20"/>
        </w:rPr>
      </w:pPr>
      <w:r w:rsidRPr="00711EDB">
        <w:rPr>
          <w:rFonts w:ascii="Verdana" w:hAnsi="Verdana"/>
          <w:sz w:val="20"/>
        </w:rPr>
        <w:t xml:space="preserve">E-mail: </w:t>
      </w:r>
      <w:proofErr w:type="spellStart"/>
      <w:r w:rsidRPr="00B43084">
        <w:rPr>
          <w:rFonts w:ascii="Verdana" w:hAnsi="Verdana"/>
          <w:sz w:val="20"/>
        </w:rPr>
        <w:t>xxxxxxxxxxxxxxxxxxxxxxxxxxxx</w:t>
      </w:r>
      <w:proofErr w:type="spellEnd"/>
    </w:p>
    <w:p w14:paraId="52DA4514" w14:textId="07E4837D" w:rsidR="009012CB" w:rsidRPr="007D55F6" w:rsidRDefault="009012CB" w:rsidP="00516A83">
      <w:pPr>
        <w:spacing w:before="360" w:after="240"/>
        <w:ind w:left="425"/>
        <w:jc w:val="center"/>
        <w:rPr>
          <w:rFonts w:ascii="Verdana" w:hAnsi="Verdana"/>
          <w:b/>
          <w:sz w:val="20"/>
        </w:rPr>
      </w:pPr>
      <w:r w:rsidRPr="007D55F6">
        <w:rPr>
          <w:rFonts w:ascii="Verdana" w:hAnsi="Verdana"/>
          <w:b/>
          <w:sz w:val="20"/>
        </w:rPr>
        <w:t xml:space="preserve">IV. </w:t>
      </w:r>
      <w:r w:rsidR="00E871EE">
        <w:rPr>
          <w:rFonts w:ascii="Verdana" w:hAnsi="Verdana"/>
          <w:b/>
          <w:sz w:val="20"/>
        </w:rPr>
        <w:t xml:space="preserve">Doba </w:t>
      </w:r>
      <w:r w:rsidRPr="007D55F6">
        <w:rPr>
          <w:rFonts w:ascii="Verdana" w:hAnsi="Verdana"/>
          <w:b/>
          <w:sz w:val="20"/>
        </w:rPr>
        <w:t>plnění předmětu Smlouvy</w:t>
      </w:r>
    </w:p>
    <w:p w14:paraId="78CC5F0E" w14:textId="2C9E3952" w:rsidR="000A479F" w:rsidRPr="007D55F6" w:rsidRDefault="009012CB" w:rsidP="00597688">
      <w:pPr>
        <w:spacing w:after="160"/>
        <w:ind w:left="425" w:hanging="425"/>
        <w:jc w:val="both"/>
        <w:rPr>
          <w:rFonts w:ascii="Verdana" w:hAnsi="Verdana"/>
          <w:bCs/>
          <w:sz w:val="20"/>
        </w:rPr>
      </w:pPr>
      <w:r w:rsidRPr="007D55F6">
        <w:rPr>
          <w:rFonts w:ascii="Verdana" w:hAnsi="Verdana"/>
          <w:bCs/>
          <w:sz w:val="20"/>
        </w:rPr>
        <w:t>1.</w:t>
      </w:r>
      <w:r w:rsidRPr="007D55F6">
        <w:rPr>
          <w:rFonts w:ascii="Verdana" w:hAnsi="Verdana"/>
          <w:bCs/>
          <w:sz w:val="20"/>
        </w:rPr>
        <w:tab/>
        <w:t>Dodavatel se</w:t>
      </w:r>
      <w:r w:rsidR="00706EB2">
        <w:rPr>
          <w:rFonts w:ascii="Verdana" w:hAnsi="Verdana"/>
          <w:bCs/>
          <w:sz w:val="20"/>
        </w:rPr>
        <w:t xml:space="preserve"> zavazuje</w:t>
      </w:r>
      <w:r w:rsidRPr="007D55F6">
        <w:rPr>
          <w:rFonts w:ascii="Verdana" w:hAnsi="Verdana"/>
          <w:bCs/>
          <w:sz w:val="20"/>
        </w:rPr>
        <w:t xml:space="preserve"> </w:t>
      </w:r>
      <w:r w:rsidR="00366EBE">
        <w:rPr>
          <w:rFonts w:ascii="Verdana" w:hAnsi="Verdana"/>
          <w:bCs/>
          <w:sz w:val="20"/>
        </w:rPr>
        <w:t>dodat předmět plnění</w:t>
      </w:r>
      <w:r w:rsidR="005A0BBE">
        <w:rPr>
          <w:rFonts w:ascii="Verdana" w:hAnsi="Verdana"/>
          <w:bCs/>
          <w:sz w:val="20"/>
        </w:rPr>
        <w:t xml:space="preserve"> nejpozději do </w:t>
      </w:r>
      <w:r w:rsidR="00A60DCB">
        <w:rPr>
          <w:rFonts w:ascii="Verdana" w:hAnsi="Verdana"/>
          <w:bCs/>
          <w:sz w:val="20"/>
        </w:rPr>
        <w:t>15</w:t>
      </w:r>
      <w:r w:rsidR="005A0BBE">
        <w:rPr>
          <w:rFonts w:ascii="Verdana" w:hAnsi="Verdana"/>
          <w:bCs/>
          <w:sz w:val="20"/>
        </w:rPr>
        <w:t>.</w:t>
      </w:r>
      <w:r w:rsidR="002F1FA5">
        <w:rPr>
          <w:rFonts w:ascii="Verdana" w:hAnsi="Verdana"/>
          <w:bCs/>
          <w:sz w:val="20"/>
        </w:rPr>
        <w:t> </w:t>
      </w:r>
      <w:r w:rsidR="005A0BBE">
        <w:rPr>
          <w:rFonts w:ascii="Verdana" w:hAnsi="Verdana"/>
          <w:bCs/>
          <w:sz w:val="20"/>
        </w:rPr>
        <w:t>1</w:t>
      </w:r>
      <w:r w:rsidR="00A60DCB">
        <w:rPr>
          <w:rFonts w:ascii="Verdana" w:hAnsi="Verdana"/>
          <w:bCs/>
          <w:sz w:val="20"/>
        </w:rPr>
        <w:t>2</w:t>
      </w:r>
      <w:r w:rsidR="005A0BBE">
        <w:rPr>
          <w:rFonts w:ascii="Verdana" w:hAnsi="Verdana"/>
          <w:bCs/>
          <w:sz w:val="20"/>
        </w:rPr>
        <w:t>.</w:t>
      </w:r>
      <w:r w:rsidR="00C96238">
        <w:rPr>
          <w:rFonts w:ascii="Verdana" w:hAnsi="Verdana"/>
          <w:bCs/>
          <w:sz w:val="20"/>
        </w:rPr>
        <w:t> </w:t>
      </w:r>
      <w:r w:rsidR="005A0BBE">
        <w:rPr>
          <w:rFonts w:ascii="Verdana" w:hAnsi="Verdana"/>
          <w:bCs/>
          <w:sz w:val="20"/>
        </w:rPr>
        <w:t xml:space="preserve">2025. </w:t>
      </w:r>
      <w:r w:rsidR="00850B46" w:rsidRPr="007D55F6">
        <w:rPr>
          <w:rFonts w:ascii="Verdana" w:hAnsi="Verdana"/>
          <w:bCs/>
          <w:sz w:val="20"/>
        </w:rPr>
        <w:t xml:space="preserve"> </w:t>
      </w:r>
    </w:p>
    <w:p w14:paraId="7EFABD5A" w14:textId="20DE5D0E" w:rsidR="00D11C28" w:rsidRPr="007D55F6" w:rsidRDefault="00775B04" w:rsidP="00597688">
      <w:pPr>
        <w:pStyle w:val="Nadpis4"/>
        <w:spacing w:before="360" w:after="240"/>
        <w:ind w:left="425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V</w:t>
      </w:r>
      <w:r w:rsidR="00D11C28" w:rsidRPr="007D55F6">
        <w:rPr>
          <w:rFonts w:ascii="Verdana" w:hAnsi="Verdana"/>
          <w:sz w:val="20"/>
        </w:rPr>
        <w:t>.  Cena</w:t>
      </w:r>
    </w:p>
    <w:p w14:paraId="743F18C8" w14:textId="20CC30D3" w:rsidR="00566E71" w:rsidRPr="007D55F6" w:rsidRDefault="00775B04" w:rsidP="00597688">
      <w:pPr>
        <w:numPr>
          <w:ilvl w:val="0"/>
          <w:numId w:val="16"/>
        </w:numPr>
        <w:spacing w:after="160"/>
        <w:ind w:left="425" w:hanging="425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Cena za p</w:t>
      </w:r>
      <w:r w:rsidR="00566E71" w:rsidRPr="007D55F6">
        <w:rPr>
          <w:rFonts w:ascii="Verdana" w:hAnsi="Verdana"/>
          <w:sz w:val="20"/>
        </w:rPr>
        <w:t xml:space="preserve">ředmět plnění Smlouvy je stanovena na základě nabídky Dodavatele </w:t>
      </w:r>
      <w:r w:rsidRPr="007D55F6">
        <w:rPr>
          <w:rFonts w:ascii="Verdana" w:hAnsi="Verdana"/>
          <w:sz w:val="20"/>
        </w:rPr>
        <w:t>ve</w:t>
      </w:r>
      <w:r w:rsidR="00566E71" w:rsidRPr="007D55F6">
        <w:rPr>
          <w:rFonts w:ascii="Verdana" w:hAnsi="Verdana"/>
          <w:sz w:val="20"/>
        </w:rPr>
        <w:t> </w:t>
      </w:r>
      <w:r w:rsidRPr="007D55F6">
        <w:rPr>
          <w:rFonts w:ascii="Verdana" w:hAnsi="Verdana"/>
          <w:sz w:val="20"/>
        </w:rPr>
        <w:t xml:space="preserve">výběrovém </w:t>
      </w:r>
      <w:r w:rsidR="00566E71" w:rsidRPr="007D55F6">
        <w:rPr>
          <w:rFonts w:ascii="Verdana" w:hAnsi="Verdana"/>
          <w:sz w:val="20"/>
        </w:rPr>
        <w:t>řízení na veřejnou zakázku</w:t>
      </w:r>
      <w:r w:rsidR="005A0BBE">
        <w:rPr>
          <w:rFonts w:ascii="Verdana" w:hAnsi="Verdana"/>
          <w:sz w:val="20"/>
        </w:rPr>
        <w:t xml:space="preserve"> ve výši </w:t>
      </w:r>
      <w:r w:rsidR="00BF3F7E" w:rsidRPr="00BF3F7E">
        <w:rPr>
          <w:rFonts w:ascii="Verdana" w:hAnsi="Verdana"/>
          <w:bCs/>
          <w:sz w:val="20"/>
        </w:rPr>
        <w:t>289</w:t>
      </w:r>
      <w:r w:rsidR="00BF3F7E">
        <w:rPr>
          <w:rFonts w:ascii="Verdana" w:hAnsi="Verdana"/>
          <w:bCs/>
          <w:sz w:val="20"/>
        </w:rPr>
        <w:t> </w:t>
      </w:r>
      <w:r w:rsidR="00BF3F7E" w:rsidRPr="00BF3F7E">
        <w:rPr>
          <w:rFonts w:ascii="Verdana" w:hAnsi="Verdana"/>
          <w:bCs/>
          <w:sz w:val="20"/>
        </w:rPr>
        <w:t>256</w:t>
      </w:r>
      <w:r w:rsidR="00BF3F7E">
        <w:rPr>
          <w:rFonts w:ascii="Verdana" w:hAnsi="Verdana"/>
          <w:bCs/>
          <w:sz w:val="20"/>
        </w:rPr>
        <w:t>,-</w:t>
      </w:r>
      <w:r w:rsidR="00A52AC5">
        <w:rPr>
          <w:rFonts w:ascii="Verdana" w:hAnsi="Verdana"/>
          <w:bCs/>
          <w:sz w:val="20"/>
        </w:rPr>
        <w:t xml:space="preserve"> </w:t>
      </w:r>
      <w:r w:rsidR="00706EB2">
        <w:rPr>
          <w:rFonts w:ascii="Verdana" w:hAnsi="Verdana"/>
          <w:bCs/>
          <w:sz w:val="20"/>
        </w:rPr>
        <w:t xml:space="preserve">Kč </w:t>
      </w:r>
      <w:r w:rsidR="00A52AC5">
        <w:rPr>
          <w:rFonts w:ascii="Verdana" w:hAnsi="Verdana"/>
          <w:bCs/>
          <w:sz w:val="20"/>
        </w:rPr>
        <w:t xml:space="preserve">bez DPH, </w:t>
      </w:r>
      <w:r w:rsidR="00706EB2">
        <w:rPr>
          <w:rFonts w:ascii="Verdana" w:hAnsi="Verdana"/>
          <w:bCs/>
          <w:sz w:val="20"/>
        </w:rPr>
        <w:t xml:space="preserve">DPH </w:t>
      </w:r>
      <w:r w:rsidR="00BF3F7E" w:rsidRPr="00BF3F7E">
        <w:rPr>
          <w:rFonts w:ascii="Verdana" w:hAnsi="Verdana"/>
          <w:bCs/>
          <w:sz w:val="20"/>
        </w:rPr>
        <w:t>60</w:t>
      </w:r>
      <w:r w:rsidR="00BF3F7E">
        <w:rPr>
          <w:rFonts w:ascii="Verdana" w:hAnsi="Verdana"/>
          <w:bCs/>
          <w:sz w:val="20"/>
        </w:rPr>
        <w:t> </w:t>
      </w:r>
      <w:r w:rsidR="00BF3F7E" w:rsidRPr="00BF3F7E">
        <w:rPr>
          <w:rFonts w:ascii="Verdana" w:hAnsi="Verdana"/>
          <w:bCs/>
          <w:sz w:val="20"/>
        </w:rPr>
        <w:t>744</w:t>
      </w:r>
      <w:r w:rsidR="00BF3F7E">
        <w:rPr>
          <w:rFonts w:ascii="Verdana" w:hAnsi="Verdana"/>
          <w:bCs/>
          <w:sz w:val="20"/>
        </w:rPr>
        <w:t>,-</w:t>
      </w:r>
      <w:r w:rsidR="00B05733">
        <w:rPr>
          <w:rFonts w:ascii="Verdana" w:hAnsi="Verdana"/>
          <w:bCs/>
          <w:sz w:val="20"/>
        </w:rPr>
        <w:t xml:space="preserve"> </w:t>
      </w:r>
      <w:r w:rsidR="00706EB2">
        <w:rPr>
          <w:rFonts w:ascii="Verdana" w:hAnsi="Verdana"/>
          <w:bCs/>
          <w:sz w:val="20"/>
        </w:rPr>
        <w:t>Kč</w:t>
      </w:r>
      <w:r w:rsidR="002D077D">
        <w:rPr>
          <w:rFonts w:ascii="Verdana" w:hAnsi="Verdana"/>
          <w:bCs/>
          <w:sz w:val="20"/>
        </w:rPr>
        <w:t xml:space="preserve">, </w:t>
      </w:r>
      <w:r w:rsidR="00B05733" w:rsidRPr="00B05733">
        <w:rPr>
          <w:rFonts w:ascii="Verdana" w:hAnsi="Verdana"/>
          <w:bCs/>
          <w:sz w:val="20"/>
        </w:rPr>
        <w:t>350</w:t>
      </w:r>
      <w:r w:rsidR="00B05733">
        <w:rPr>
          <w:rFonts w:ascii="Verdana" w:hAnsi="Verdana"/>
          <w:bCs/>
          <w:sz w:val="20"/>
        </w:rPr>
        <w:t> </w:t>
      </w:r>
      <w:r w:rsidR="00B05733" w:rsidRPr="00B05733">
        <w:rPr>
          <w:rFonts w:ascii="Verdana" w:hAnsi="Verdana"/>
          <w:bCs/>
          <w:sz w:val="20"/>
        </w:rPr>
        <w:t>000</w:t>
      </w:r>
      <w:r w:rsidR="00B05733">
        <w:rPr>
          <w:rFonts w:ascii="Verdana" w:hAnsi="Verdana"/>
          <w:bCs/>
          <w:sz w:val="20"/>
        </w:rPr>
        <w:t>,-</w:t>
      </w:r>
      <w:r w:rsidR="002D077D">
        <w:rPr>
          <w:rFonts w:ascii="Verdana" w:hAnsi="Verdana"/>
          <w:bCs/>
          <w:sz w:val="20"/>
        </w:rPr>
        <w:t xml:space="preserve"> </w:t>
      </w:r>
      <w:r w:rsidR="00706EB2">
        <w:rPr>
          <w:rFonts w:ascii="Verdana" w:hAnsi="Verdana"/>
          <w:bCs/>
          <w:sz w:val="20"/>
        </w:rPr>
        <w:t xml:space="preserve">Kč </w:t>
      </w:r>
      <w:r w:rsidR="002D077D">
        <w:rPr>
          <w:rFonts w:ascii="Verdana" w:hAnsi="Verdana"/>
          <w:bCs/>
          <w:sz w:val="20"/>
        </w:rPr>
        <w:t>včetně DPH</w:t>
      </w:r>
      <w:r w:rsidR="0052709F" w:rsidRPr="007D55F6">
        <w:rPr>
          <w:rFonts w:ascii="Verdana" w:hAnsi="Verdana"/>
          <w:sz w:val="20"/>
        </w:rPr>
        <w:t>.</w:t>
      </w:r>
    </w:p>
    <w:p w14:paraId="33A6B0DC" w14:textId="77777777" w:rsidR="00566E71" w:rsidRPr="007D55F6" w:rsidRDefault="00775B04" w:rsidP="00597688">
      <w:pPr>
        <w:numPr>
          <w:ilvl w:val="0"/>
          <w:numId w:val="16"/>
        </w:numPr>
        <w:spacing w:after="160"/>
        <w:ind w:left="425" w:hanging="425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C</w:t>
      </w:r>
      <w:r w:rsidR="00566E71" w:rsidRPr="007D55F6">
        <w:rPr>
          <w:rFonts w:ascii="Verdana" w:hAnsi="Verdana"/>
          <w:sz w:val="20"/>
        </w:rPr>
        <w:t xml:space="preserve">ena </w:t>
      </w:r>
      <w:r w:rsidRPr="007D55F6">
        <w:rPr>
          <w:rFonts w:ascii="Verdana" w:hAnsi="Verdana"/>
          <w:sz w:val="20"/>
        </w:rPr>
        <w:t>za p</w:t>
      </w:r>
      <w:r w:rsidR="00566E71" w:rsidRPr="007D55F6">
        <w:rPr>
          <w:rFonts w:ascii="Verdana" w:hAnsi="Verdana"/>
          <w:sz w:val="20"/>
        </w:rPr>
        <w:t xml:space="preserve">ředmět plnění </w:t>
      </w:r>
      <w:r w:rsidRPr="007D55F6">
        <w:rPr>
          <w:rFonts w:ascii="Verdana" w:hAnsi="Verdana"/>
          <w:sz w:val="20"/>
        </w:rPr>
        <w:t xml:space="preserve">je cenou maximální, </w:t>
      </w:r>
      <w:r w:rsidR="00566E71" w:rsidRPr="007D55F6">
        <w:rPr>
          <w:rFonts w:ascii="Verdana" w:hAnsi="Verdana"/>
          <w:sz w:val="20"/>
        </w:rPr>
        <w:t>nejvýše přípustnou</w:t>
      </w:r>
      <w:r w:rsidRPr="007D55F6">
        <w:rPr>
          <w:rFonts w:ascii="Verdana" w:hAnsi="Verdana"/>
          <w:sz w:val="20"/>
        </w:rPr>
        <w:t xml:space="preserve"> a zahrnuje veškeré náklady Dodavatele spojené se splněním jeho povinností vyplývajících ze Smlouvy.</w:t>
      </w:r>
    </w:p>
    <w:p w14:paraId="1CDBB9AC" w14:textId="5B957B8F" w:rsidR="00775B04" w:rsidRPr="007D55F6" w:rsidRDefault="00775B04" w:rsidP="00597688">
      <w:pPr>
        <w:numPr>
          <w:ilvl w:val="0"/>
          <w:numId w:val="16"/>
        </w:numPr>
        <w:spacing w:after="160"/>
        <w:ind w:left="425" w:hanging="425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Je-li Dodavatel povinen podle zákona č. 235/2004 Sb., o dani z přidané hodnoty, ve znění pozdějších předpisů</w:t>
      </w:r>
      <w:r w:rsidR="00EC3079" w:rsidRPr="007D55F6">
        <w:rPr>
          <w:rFonts w:ascii="Verdana" w:hAnsi="Verdana"/>
          <w:sz w:val="20"/>
        </w:rPr>
        <w:t xml:space="preserve"> (dále jen „</w:t>
      </w:r>
      <w:proofErr w:type="spellStart"/>
      <w:r w:rsidR="00EC3079" w:rsidRPr="007D55F6">
        <w:rPr>
          <w:rFonts w:ascii="Verdana" w:hAnsi="Verdana"/>
          <w:b/>
          <w:sz w:val="20"/>
        </w:rPr>
        <w:t>ZoDPH</w:t>
      </w:r>
      <w:proofErr w:type="spellEnd"/>
      <w:r w:rsidR="00EC3079" w:rsidRPr="007D55F6">
        <w:rPr>
          <w:rFonts w:ascii="Verdana" w:hAnsi="Verdana"/>
          <w:sz w:val="20"/>
        </w:rPr>
        <w:t>“)</w:t>
      </w:r>
      <w:r w:rsidRPr="007D55F6">
        <w:rPr>
          <w:rFonts w:ascii="Verdana" w:hAnsi="Verdana"/>
          <w:sz w:val="20"/>
        </w:rPr>
        <w:t>, hradit DPH, je Objednatel povinen Dodavateli takovou DPH uhradit vedle ceny. Dodavatel odpovídá za to, že sazba DPH bude ve vztahu ke všem plněním poskytovaným na základě Smlouvy stanovena v souladu s právními předpisy platnými a účinnými k okamžiku uskutečnění zdanitelného plnění.</w:t>
      </w:r>
    </w:p>
    <w:p w14:paraId="7F793826" w14:textId="75249BE1" w:rsidR="009012CB" w:rsidRPr="007D55F6" w:rsidRDefault="00D11C28" w:rsidP="00597688">
      <w:pPr>
        <w:pStyle w:val="Nadpis2"/>
        <w:spacing w:before="360" w:after="240"/>
        <w:ind w:left="425"/>
        <w:jc w:val="center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VI. Platební podmínky</w:t>
      </w:r>
    </w:p>
    <w:p w14:paraId="0E2C6F0C" w14:textId="77777777" w:rsidR="009012CB" w:rsidRPr="007D55F6" w:rsidRDefault="009012CB" w:rsidP="00597688">
      <w:pPr>
        <w:numPr>
          <w:ilvl w:val="0"/>
          <w:numId w:val="6"/>
        </w:numPr>
        <w:spacing w:after="160"/>
        <w:ind w:left="425" w:hanging="425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 xml:space="preserve">Dodavatel </w:t>
      </w:r>
      <w:bookmarkStart w:id="1" w:name="_Ref380675481"/>
      <w:r w:rsidRPr="007D55F6">
        <w:rPr>
          <w:rFonts w:ascii="Verdana" w:hAnsi="Verdana"/>
          <w:sz w:val="20"/>
        </w:rPr>
        <w:t>vyúčtuje Objednateli cenu a případnou DPH fakturou (dále jen „</w:t>
      </w:r>
      <w:r w:rsidRPr="007D55F6">
        <w:rPr>
          <w:rFonts w:ascii="Verdana" w:hAnsi="Verdana"/>
          <w:b/>
          <w:sz w:val="20"/>
        </w:rPr>
        <w:t>faktura</w:t>
      </w:r>
      <w:r w:rsidRPr="007D55F6">
        <w:rPr>
          <w:rFonts w:ascii="Verdana" w:hAnsi="Verdana"/>
          <w:sz w:val="20"/>
        </w:rPr>
        <w:t>“).</w:t>
      </w:r>
    </w:p>
    <w:p w14:paraId="42C761F1" w14:textId="2D6135C2" w:rsidR="00EC3079" w:rsidRPr="007D55F6" w:rsidRDefault="009012CB" w:rsidP="00597688">
      <w:pPr>
        <w:numPr>
          <w:ilvl w:val="0"/>
          <w:numId w:val="6"/>
        </w:numPr>
        <w:spacing w:after="160"/>
        <w:ind w:left="426" w:hanging="426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 xml:space="preserve">Dodavatel je oprávněn vyúčtovat cenu a případnou DPH až po </w:t>
      </w:r>
      <w:bookmarkEnd w:id="1"/>
      <w:r w:rsidR="004B74AD">
        <w:rPr>
          <w:rFonts w:ascii="Verdana" w:hAnsi="Verdana"/>
          <w:sz w:val="20"/>
        </w:rPr>
        <w:t>úspěšné</w:t>
      </w:r>
      <w:r w:rsidR="004B74AD" w:rsidRPr="004600B7">
        <w:rPr>
          <w:rFonts w:ascii="Verdana" w:hAnsi="Verdana"/>
          <w:sz w:val="20"/>
        </w:rPr>
        <w:t xml:space="preserve"> </w:t>
      </w:r>
      <w:r w:rsidR="004B74AD">
        <w:rPr>
          <w:rFonts w:ascii="Verdana" w:hAnsi="Verdana"/>
          <w:sz w:val="20"/>
        </w:rPr>
        <w:t>akceptaci</w:t>
      </w:r>
      <w:r w:rsidR="004B74AD" w:rsidRPr="007D55F6">
        <w:rPr>
          <w:rFonts w:ascii="Verdana" w:hAnsi="Verdana"/>
          <w:sz w:val="20"/>
        </w:rPr>
        <w:t xml:space="preserve"> předmětu plnění</w:t>
      </w:r>
      <w:r w:rsidR="004B74AD" w:rsidRPr="004B74AD">
        <w:rPr>
          <w:rFonts w:ascii="Verdana" w:hAnsi="Verdana"/>
          <w:sz w:val="20"/>
        </w:rPr>
        <w:t xml:space="preserve"> </w:t>
      </w:r>
      <w:r w:rsidR="004B74AD">
        <w:rPr>
          <w:rFonts w:ascii="Verdana" w:hAnsi="Verdana"/>
          <w:sz w:val="20"/>
        </w:rPr>
        <w:t xml:space="preserve">dle čl. III odst. </w:t>
      </w:r>
      <w:r w:rsidR="0036003C">
        <w:rPr>
          <w:rFonts w:ascii="Verdana" w:hAnsi="Verdana"/>
          <w:sz w:val="20"/>
        </w:rPr>
        <w:t>3</w:t>
      </w:r>
      <w:r w:rsidR="004B74AD">
        <w:rPr>
          <w:rFonts w:ascii="Verdana" w:hAnsi="Verdana"/>
          <w:sz w:val="20"/>
        </w:rPr>
        <w:t xml:space="preserve"> Smlouvy.</w:t>
      </w:r>
    </w:p>
    <w:p w14:paraId="2C6D3ADE" w14:textId="3C63C613" w:rsidR="009012CB" w:rsidRPr="007D55F6" w:rsidRDefault="009012CB" w:rsidP="00597688">
      <w:pPr>
        <w:numPr>
          <w:ilvl w:val="0"/>
          <w:numId w:val="6"/>
        </w:numPr>
        <w:spacing w:after="160"/>
        <w:ind w:left="426" w:hanging="426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 xml:space="preserve">Faktura musí splňovat náležitosti daňového dokladu podle </w:t>
      </w:r>
      <w:proofErr w:type="spellStart"/>
      <w:r w:rsidRPr="007D55F6">
        <w:rPr>
          <w:rFonts w:ascii="Verdana" w:hAnsi="Verdana"/>
          <w:sz w:val="20"/>
        </w:rPr>
        <w:t>ZoDPH</w:t>
      </w:r>
      <w:proofErr w:type="spellEnd"/>
      <w:r w:rsidRPr="007D55F6">
        <w:rPr>
          <w:rFonts w:ascii="Verdana" w:hAnsi="Verdana"/>
          <w:sz w:val="20"/>
        </w:rPr>
        <w:t xml:space="preserve">. V případě, že </w:t>
      </w:r>
      <w:r w:rsidR="00EC3079" w:rsidRPr="007D55F6">
        <w:rPr>
          <w:rFonts w:ascii="Verdana" w:hAnsi="Verdana"/>
          <w:sz w:val="20"/>
        </w:rPr>
        <w:t>Objednatel</w:t>
      </w:r>
      <w:r w:rsidRPr="007D55F6">
        <w:rPr>
          <w:rFonts w:ascii="Verdana" w:hAnsi="Verdana"/>
          <w:sz w:val="20"/>
        </w:rPr>
        <w:t xml:space="preserve"> není plátcem DPH, musí </w:t>
      </w:r>
      <w:r w:rsidR="00EC3079" w:rsidRPr="007D55F6">
        <w:rPr>
          <w:rFonts w:ascii="Verdana" w:hAnsi="Verdana"/>
          <w:sz w:val="20"/>
        </w:rPr>
        <w:t>f</w:t>
      </w:r>
      <w:r w:rsidRPr="007D55F6">
        <w:rPr>
          <w:rFonts w:ascii="Verdana" w:hAnsi="Verdana"/>
          <w:sz w:val="20"/>
        </w:rPr>
        <w:t>aktura splňovat náležitosti účetního dokladu podle zákona č. 563/1991 Sb., o účetnictví, ve znění pozdějších předpisů. Faktura musí vždy splňov</w:t>
      </w:r>
      <w:r w:rsidR="004B74AD">
        <w:rPr>
          <w:rFonts w:ascii="Verdana" w:hAnsi="Verdana"/>
          <w:sz w:val="20"/>
        </w:rPr>
        <w:t>at náležitosti stanovené § 435 o</w:t>
      </w:r>
      <w:r w:rsidRPr="007D55F6">
        <w:rPr>
          <w:rFonts w:ascii="Verdana" w:hAnsi="Verdana"/>
          <w:sz w:val="20"/>
        </w:rPr>
        <w:t>bčanského zákoníku.</w:t>
      </w:r>
    </w:p>
    <w:p w14:paraId="75782911" w14:textId="4A8FF3E7" w:rsidR="009012CB" w:rsidRPr="007D55F6" w:rsidRDefault="009012CB" w:rsidP="00597688">
      <w:pPr>
        <w:numPr>
          <w:ilvl w:val="0"/>
          <w:numId w:val="16"/>
        </w:numPr>
        <w:spacing w:after="160"/>
        <w:ind w:left="425" w:hanging="425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 xml:space="preserve">Faktura </w:t>
      </w:r>
      <w:r w:rsidR="00382D24" w:rsidRPr="007D55F6">
        <w:rPr>
          <w:rFonts w:ascii="Verdana" w:hAnsi="Verdana"/>
          <w:sz w:val="20"/>
        </w:rPr>
        <w:t xml:space="preserve">dále </w:t>
      </w:r>
      <w:r w:rsidRPr="007D55F6">
        <w:rPr>
          <w:rFonts w:ascii="Verdana" w:hAnsi="Verdana"/>
          <w:sz w:val="20"/>
        </w:rPr>
        <w:t>musí vždy výslovně obsahovat následující údaje:</w:t>
      </w:r>
    </w:p>
    <w:p w14:paraId="1DCC69E3" w14:textId="7F7537C9" w:rsidR="009012CB" w:rsidRPr="007D55F6" w:rsidRDefault="004B74AD" w:rsidP="004600B7">
      <w:pPr>
        <w:pStyle w:val="Odstavecseseznamem"/>
        <w:numPr>
          <w:ilvl w:val="0"/>
          <w:numId w:val="21"/>
        </w:numPr>
        <w:spacing w:after="1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označení S</w:t>
      </w:r>
      <w:r w:rsidR="009012CB" w:rsidRPr="007D55F6">
        <w:rPr>
          <w:rFonts w:ascii="Verdana" w:hAnsi="Verdana"/>
          <w:sz w:val="20"/>
        </w:rPr>
        <w:t xml:space="preserve">mluvních stran a adresy jejich sídla, </w:t>
      </w:r>
    </w:p>
    <w:p w14:paraId="4606F4EB" w14:textId="3616315E" w:rsidR="009012CB" w:rsidRPr="007D55F6" w:rsidRDefault="009012CB" w:rsidP="004600B7">
      <w:pPr>
        <w:pStyle w:val="Odstavecseseznamem"/>
        <w:numPr>
          <w:ilvl w:val="0"/>
          <w:numId w:val="21"/>
        </w:numPr>
        <w:spacing w:after="120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 xml:space="preserve">IČO, DIČ (je-li přiděleno), </w:t>
      </w:r>
    </w:p>
    <w:p w14:paraId="13EEB1D7" w14:textId="16224E7D" w:rsidR="009012CB" w:rsidRPr="007D55F6" w:rsidRDefault="009012CB" w:rsidP="004600B7">
      <w:pPr>
        <w:pStyle w:val="Odstavecseseznamem"/>
        <w:numPr>
          <w:ilvl w:val="0"/>
          <w:numId w:val="21"/>
        </w:numPr>
        <w:spacing w:after="120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interní číslo Smlouvy Objednatele:</w:t>
      </w:r>
      <w:r w:rsidR="00E230C0">
        <w:rPr>
          <w:rFonts w:ascii="Verdana" w:hAnsi="Verdana"/>
          <w:sz w:val="20"/>
        </w:rPr>
        <w:t xml:space="preserve"> </w:t>
      </w:r>
      <w:r w:rsidR="000F6669">
        <w:rPr>
          <w:rFonts w:ascii="Verdana" w:hAnsi="Verdana"/>
          <w:sz w:val="20"/>
        </w:rPr>
        <w:t>4200013890</w:t>
      </w:r>
      <w:r w:rsidRPr="007D55F6">
        <w:rPr>
          <w:rFonts w:ascii="Verdana" w:hAnsi="Verdana"/>
          <w:sz w:val="20"/>
        </w:rPr>
        <w:t xml:space="preserve">, </w:t>
      </w:r>
    </w:p>
    <w:p w14:paraId="4729501C" w14:textId="11C06398" w:rsidR="009012CB" w:rsidRPr="007D55F6" w:rsidRDefault="009012CB" w:rsidP="004600B7">
      <w:pPr>
        <w:pStyle w:val="Odstavecseseznamem"/>
        <w:numPr>
          <w:ilvl w:val="0"/>
          <w:numId w:val="21"/>
        </w:numPr>
        <w:spacing w:after="120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číslo faktury,</w:t>
      </w:r>
    </w:p>
    <w:p w14:paraId="16F31532" w14:textId="2392ACF8" w:rsidR="009012CB" w:rsidRPr="007D55F6" w:rsidRDefault="009012CB" w:rsidP="004600B7">
      <w:pPr>
        <w:pStyle w:val="Odstavecseseznamem"/>
        <w:numPr>
          <w:ilvl w:val="0"/>
          <w:numId w:val="21"/>
        </w:numPr>
        <w:spacing w:after="120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 xml:space="preserve">den vystavení a lhůtu splatnosti faktury, </w:t>
      </w:r>
    </w:p>
    <w:p w14:paraId="0680DC89" w14:textId="12AA941B" w:rsidR="009012CB" w:rsidRPr="007D55F6" w:rsidRDefault="009012CB" w:rsidP="004600B7">
      <w:pPr>
        <w:pStyle w:val="Odstavecseseznamem"/>
        <w:numPr>
          <w:ilvl w:val="0"/>
          <w:numId w:val="21"/>
        </w:numPr>
        <w:spacing w:after="120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označení peněžního ústavu a číslo účtu, na který se má platit,</w:t>
      </w:r>
    </w:p>
    <w:p w14:paraId="18991E2F" w14:textId="1634B096" w:rsidR="009012CB" w:rsidRPr="007D55F6" w:rsidRDefault="009012CB" w:rsidP="004600B7">
      <w:pPr>
        <w:pStyle w:val="Odstavecseseznamem"/>
        <w:numPr>
          <w:ilvl w:val="0"/>
          <w:numId w:val="21"/>
        </w:numPr>
        <w:spacing w:after="120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 xml:space="preserve">fakturovanou částku v Kč s a bez DPH, </w:t>
      </w:r>
    </w:p>
    <w:p w14:paraId="1BC6D392" w14:textId="26684420" w:rsidR="009012CB" w:rsidRPr="007D55F6" w:rsidRDefault="009012CB" w:rsidP="004600B7">
      <w:pPr>
        <w:pStyle w:val="Odstavecseseznamem"/>
        <w:numPr>
          <w:ilvl w:val="0"/>
          <w:numId w:val="21"/>
        </w:numPr>
        <w:spacing w:after="120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 xml:space="preserve">podpis oprávněné osoby, která fakturu vystavila, včetně kontaktního telefonu. </w:t>
      </w:r>
    </w:p>
    <w:p w14:paraId="1EFDEB0E" w14:textId="77777777" w:rsidR="007A7B55" w:rsidRDefault="00EC3079" w:rsidP="00597688">
      <w:pPr>
        <w:numPr>
          <w:ilvl w:val="0"/>
          <w:numId w:val="16"/>
        </w:numPr>
        <w:spacing w:after="160"/>
        <w:ind w:left="425" w:hanging="425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Cenu a případnou DPH je Objednatel povinen uhradit Dodavateli</w:t>
      </w:r>
      <w:r w:rsidR="00072C7C" w:rsidRPr="007D55F6">
        <w:rPr>
          <w:rFonts w:ascii="Verdana" w:hAnsi="Verdana"/>
          <w:sz w:val="20"/>
        </w:rPr>
        <w:t xml:space="preserve"> do 21</w:t>
      </w:r>
      <w:r w:rsidRPr="007D55F6">
        <w:rPr>
          <w:rFonts w:ascii="Verdana" w:hAnsi="Verdana"/>
          <w:sz w:val="20"/>
        </w:rPr>
        <w:t xml:space="preserve"> dnů ode dne doručení </w:t>
      </w:r>
      <w:r w:rsidR="007A7B55">
        <w:rPr>
          <w:rFonts w:ascii="Verdana" w:hAnsi="Verdana"/>
          <w:sz w:val="20"/>
        </w:rPr>
        <w:t>faktury Objednateli.</w:t>
      </w:r>
    </w:p>
    <w:p w14:paraId="54CBD213" w14:textId="6192E819" w:rsidR="007A7B55" w:rsidRPr="00790069" w:rsidRDefault="007A7B55" w:rsidP="00597688">
      <w:pPr>
        <w:numPr>
          <w:ilvl w:val="0"/>
          <w:numId w:val="16"/>
        </w:numPr>
        <w:spacing w:after="160"/>
        <w:ind w:left="425" w:hanging="425"/>
        <w:jc w:val="both"/>
        <w:rPr>
          <w:rFonts w:ascii="Verdana" w:hAnsi="Verdana"/>
          <w:sz w:val="20"/>
        </w:rPr>
      </w:pPr>
      <w:r w:rsidRPr="00790069">
        <w:rPr>
          <w:rFonts w:ascii="Verdana" w:hAnsi="Verdana"/>
          <w:sz w:val="20"/>
        </w:rPr>
        <w:t xml:space="preserve">Dodavatel může zaslat fakturu v papírové formě na adresu Státního zemědělského intervenčního </w:t>
      </w:r>
      <w:r>
        <w:rPr>
          <w:rFonts w:ascii="Verdana" w:hAnsi="Verdana"/>
          <w:sz w:val="20"/>
        </w:rPr>
        <w:t>fondu, uvedenou v čl. I S</w:t>
      </w:r>
      <w:r w:rsidRPr="00790069">
        <w:rPr>
          <w:rFonts w:ascii="Verdana" w:hAnsi="Verdana"/>
          <w:sz w:val="20"/>
        </w:rPr>
        <w:t>mlouvy nebo elektronicky na e-mail</w:t>
      </w:r>
      <w:r>
        <w:rPr>
          <w:rFonts w:ascii="Verdana" w:hAnsi="Verdana"/>
          <w:sz w:val="20"/>
        </w:rPr>
        <w:t>:</w:t>
      </w:r>
      <w:r w:rsidRPr="00790069">
        <w:rPr>
          <w:rFonts w:ascii="Verdana" w:hAnsi="Verdana"/>
          <w:sz w:val="20"/>
        </w:rPr>
        <w:t xml:space="preserve"> </w:t>
      </w:r>
      <w:hyperlink r:id="rId8" w:history="1">
        <w:r w:rsidR="00520B91" w:rsidRPr="00EE5D81">
          <w:rPr>
            <w:rStyle w:val="Hypertextovodkaz"/>
            <w:rFonts w:ascii="Verdana" w:hAnsi="Verdana"/>
            <w:sz w:val="20"/>
          </w:rPr>
          <w:t>podatelna@szif.gov.cz</w:t>
        </w:r>
      </w:hyperlink>
      <w:r w:rsidR="007A670A">
        <w:rPr>
          <w:rFonts w:ascii="Verdana" w:hAnsi="Verdana"/>
          <w:sz w:val="20"/>
        </w:rPr>
        <w:t xml:space="preserve"> a v kopii na kontaktní osobu Objednatele</w:t>
      </w:r>
      <w:r w:rsidRPr="00790069">
        <w:rPr>
          <w:rFonts w:ascii="Verdana" w:hAnsi="Verdana"/>
          <w:sz w:val="20"/>
        </w:rPr>
        <w:t xml:space="preserve">. </w:t>
      </w:r>
    </w:p>
    <w:p w14:paraId="40E1EABB" w14:textId="2BD03B15" w:rsidR="007A7B55" w:rsidRPr="00C77097" w:rsidRDefault="007A7B55" w:rsidP="00597688">
      <w:pPr>
        <w:numPr>
          <w:ilvl w:val="0"/>
          <w:numId w:val="16"/>
        </w:numPr>
        <w:spacing w:after="160"/>
        <w:ind w:left="425" w:hanging="425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Nebude-li příslušná f</w:t>
      </w:r>
      <w:r w:rsidRPr="009012CB">
        <w:rPr>
          <w:rFonts w:ascii="Verdana" w:hAnsi="Verdana"/>
          <w:sz w:val="20"/>
        </w:rPr>
        <w:t>aktura obsahovat některou povinnou nebo dohodnutou náležitost</w:t>
      </w:r>
      <w:r w:rsidR="00EA5B94">
        <w:rPr>
          <w:rFonts w:ascii="Verdana" w:hAnsi="Verdana"/>
          <w:sz w:val="20"/>
        </w:rPr>
        <w:t xml:space="preserve"> nebo bude-li chybně stanovena c</w:t>
      </w:r>
      <w:r w:rsidRPr="009012CB">
        <w:rPr>
          <w:rFonts w:ascii="Verdana" w:hAnsi="Verdana"/>
          <w:sz w:val="20"/>
        </w:rPr>
        <w:t xml:space="preserve">ena či její </w:t>
      </w:r>
      <w:r>
        <w:rPr>
          <w:rFonts w:ascii="Verdana" w:hAnsi="Verdana"/>
          <w:sz w:val="20"/>
        </w:rPr>
        <w:t>část, DPH nebo jiná náležitost f</w:t>
      </w:r>
      <w:r w:rsidRPr="009012CB">
        <w:rPr>
          <w:rFonts w:ascii="Verdana" w:hAnsi="Verdana"/>
          <w:sz w:val="20"/>
        </w:rPr>
        <w:t xml:space="preserve">aktury, je </w:t>
      </w:r>
      <w:r>
        <w:rPr>
          <w:rFonts w:ascii="Verdana" w:hAnsi="Verdana"/>
          <w:sz w:val="20"/>
        </w:rPr>
        <w:t>Objednatel</w:t>
      </w:r>
      <w:r w:rsidRPr="009012CB">
        <w:rPr>
          <w:rFonts w:ascii="Verdana" w:hAnsi="Verdana"/>
          <w:sz w:val="20"/>
        </w:rPr>
        <w:t xml:space="preserve"> oprávněn </w:t>
      </w:r>
      <w:r>
        <w:rPr>
          <w:rFonts w:ascii="Verdana" w:hAnsi="Verdana"/>
          <w:sz w:val="20"/>
        </w:rPr>
        <w:t>f</w:t>
      </w:r>
      <w:r w:rsidRPr="009012CB">
        <w:rPr>
          <w:rFonts w:ascii="Verdana" w:hAnsi="Verdana"/>
          <w:sz w:val="20"/>
        </w:rPr>
        <w:t xml:space="preserve">akturu vrátit </w:t>
      </w:r>
      <w:r>
        <w:rPr>
          <w:rFonts w:ascii="Verdana" w:hAnsi="Verdana"/>
          <w:sz w:val="20"/>
        </w:rPr>
        <w:t>Dodavateli</w:t>
      </w:r>
      <w:r w:rsidRPr="009012CB">
        <w:rPr>
          <w:rFonts w:ascii="Verdana" w:hAnsi="Verdana"/>
          <w:sz w:val="20"/>
        </w:rPr>
        <w:t xml:space="preserve"> k provedení opravy s vyznačením důvodu vrácení. </w:t>
      </w:r>
      <w:r>
        <w:rPr>
          <w:rFonts w:ascii="Verdana" w:hAnsi="Verdana"/>
          <w:sz w:val="20"/>
        </w:rPr>
        <w:lastRenderedPageBreak/>
        <w:t>Objednatel je povinen opravit f</w:t>
      </w:r>
      <w:r w:rsidRPr="009012CB">
        <w:rPr>
          <w:rFonts w:ascii="Verdana" w:hAnsi="Verdana"/>
          <w:sz w:val="20"/>
        </w:rPr>
        <w:t xml:space="preserve">akturu podle pokynů </w:t>
      </w:r>
      <w:r>
        <w:rPr>
          <w:rFonts w:ascii="Verdana" w:hAnsi="Verdana"/>
          <w:sz w:val="20"/>
        </w:rPr>
        <w:t>Objednatele a opravenou f</w:t>
      </w:r>
      <w:r w:rsidRPr="009012CB">
        <w:rPr>
          <w:rFonts w:ascii="Verdana" w:hAnsi="Verdana"/>
          <w:sz w:val="20"/>
        </w:rPr>
        <w:t xml:space="preserve">akturu neprodleně doručit </w:t>
      </w:r>
      <w:r>
        <w:rPr>
          <w:rFonts w:ascii="Verdana" w:hAnsi="Verdana"/>
          <w:sz w:val="20"/>
        </w:rPr>
        <w:t>Dodavateli</w:t>
      </w:r>
      <w:r w:rsidRPr="009012CB">
        <w:rPr>
          <w:rFonts w:ascii="Verdana" w:hAnsi="Verdana"/>
          <w:sz w:val="20"/>
        </w:rPr>
        <w:t>.</w:t>
      </w:r>
    </w:p>
    <w:p w14:paraId="6D973AB5" w14:textId="14AAC7F8" w:rsidR="009012CB" w:rsidRPr="007D55F6" w:rsidRDefault="00D13024" w:rsidP="00597688">
      <w:pPr>
        <w:numPr>
          <w:ilvl w:val="0"/>
          <w:numId w:val="16"/>
        </w:numPr>
        <w:spacing w:after="160"/>
        <w:ind w:left="425" w:hanging="425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Platby peněžitých částek se provádějí bankovním převodem na účet druhé Smluvní strany uvedený ve faktuře. Peněžitá částka se považuje za zaplacenou okamžikem jejího odepsání z účtu odesílatele ve prospěch účtu příjemce. Dodavatel není oprávněn nárokovat bankovní poplatky nebo jiné náklady vztahující se k převodu poukazovaných částek mezi Smluvními stranami na základě Smlouvy.</w:t>
      </w:r>
    </w:p>
    <w:p w14:paraId="514886E5" w14:textId="2B5C8215" w:rsidR="009D31E6" w:rsidRPr="007D55F6" w:rsidRDefault="009D31E6" w:rsidP="00597688">
      <w:pPr>
        <w:numPr>
          <w:ilvl w:val="0"/>
          <w:numId w:val="16"/>
        </w:numPr>
        <w:spacing w:after="160"/>
        <w:ind w:left="425" w:hanging="425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 xml:space="preserve">Objednatel neposkytuje </w:t>
      </w:r>
      <w:r w:rsidR="00D55BD4" w:rsidRPr="007D55F6">
        <w:rPr>
          <w:rFonts w:ascii="Verdana" w:hAnsi="Verdana"/>
          <w:sz w:val="20"/>
        </w:rPr>
        <w:t>Dodavateli</w:t>
      </w:r>
      <w:r w:rsidRPr="007D55F6">
        <w:rPr>
          <w:rFonts w:ascii="Verdana" w:hAnsi="Verdana"/>
          <w:sz w:val="20"/>
        </w:rPr>
        <w:t xml:space="preserve"> na předmět plnění Smlouvy jakékoliv zálohy.</w:t>
      </w:r>
    </w:p>
    <w:p w14:paraId="54BD311E" w14:textId="754A0770" w:rsidR="00D11C28" w:rsidRPr="007D55F6" w:rsidRDefault="00CD7070" w:rsidP="00597688">
      <w:pPr>
        <w:pStyle w:val="Nadpis4"/>
        <w:spacing w:before="360" w:after="240"/>
        <w:ind w:left="425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VI</w:t>
      </w:r>
      <w:r w:rsidR="00D44DFE" w:rsidRPr="007D55F6">
        <w:rPr>
          <w:rFonts w:ascii="Verdana" w:hAnsi="Verdana"/>
          <w:sz w:val="20"/>
        </w:rPr>
        <w:t>I. Smluvní pokuty</w:t>
      </w:r>
    </w:p>
    <w:p w14:paraId="07E9BFE6" w14:textId="0CEF870D" w:rsidR="003F428D" w:rsidRDefault="000460B9" w:rsidP="006D3BE8">
      <w:pPr>
        <w:numPr>
          <w:ilvl w:val="0"/>
          <w:numId w:val="32"/>
        </w:numPr>
        <w:spacing w:after="120"/>
        <w:ind w:left="426" w:hanging="426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Ne</w:t>
      </w:r>
      <w:r w:rsidR="005D0890">
        <w:rPr>
          <w:rFonts w:ascii="Verdana" w:hAnsi="Verdana"/>
          <w:sz w:val="20"/>
        </w:rPr>
        <w:t>splní-li Objednatel povinnost dle čl. IV odst. 1 Smlouvy řádně a včas,</w:t>
      </w:r>
      <w:r w:rsidRPr="007D55F6">
        <w:rPr>
          <w:rFonts w:ascii="Verdana" w:hAnsi="Verdana"/>
          <w:sz w:val="20"/>
        </w:rPr>
        <w:t xml:space="preserve"> </w:t>
      </w:r>
      <w:r w:rsidR="00CD7070" w:rsidRPr="007D55F6">
        <w:rPr>
          <w:rFonts w:ascii="Verdana" w:hAnsi="Verdana"/>
          <w:sz w:val="20"/>
        </w:rPr>
        <w:t>vzniká O</w:t>
      </w:r>
      <w:r w:rsidRPr="007D55F6">
        <w:rPr>
          <w:rFonts w:ascii="Verdana" w:hAnsi="Verdana"/>
          <w:sz w:val="20"/>
        </w:rPr>
        <w:t xml:space="preserve">bjednateli </w:t>
      </w:r>
      <w:r w:rsidR="00B53761" w:rsidRPr="007D55F6">
        <w:rPr>
          <w:rFonts w:ascii="Verdana" w:hAnsi="Verdana"/>
          <w:sz w:val="20"/>
        </w:rPr>
        <w:t>nárok</w:t>
      </w:r>
      <w:r w:rsidRPr="007D55F6">
        <w:rPr>
          <w:rFonts w:ascii="Verdana" w:hAnsi="Verdana"/>
          <w:sz w:val="20"/>
        </w:rPr>
        <w:t xml:space="preserve"> na smluvní pokutu ve výši 0,05 % z ceny</w:t>
      </w:r>
      <w:r w:rsidR="005D0890" w:rsidRPr="005D0890">
        <w:rPr>
          <w:rFonts w:ascii="Verdana" w:hAnsi="Verdana"/>
          <w:sz w:val="20"/>
        </w:rPr>
        <w:t xml:space="preserve"> </w:t>
      </w:r>
      <w:r w:rsidR="005D0890" w:rsidRPr="007D55F6">
        <w:rPr>
          <w:rFonts w:ascii="Verdana" w:hAnsi="Verdana"/>
          <w:sz w:val="20"/>
        </w:rPr>
        <w:t>za předmět plnění Smlouvy</w:t>
      </w:r>
      <w:r w:rsidRPr="007D55F6">
        <w:rPr>
          <w:rFonts w:ascii="Verdana" w:hAnsi="Verdana"/>
          <w:sz w:val="20"/>
        </w:rPr>
        <w:t xml:space="preserve">, a to za každý započatý den </w:t>
      </w:r>
      <w:r w:rsidR="003F428D">
        <w:rPr>
          <w:rFonts w:ascii="Verdana" w:hAnsi="Verdana"/>
          <w:sz w:val="20"/>
        </w:rPr>
        <w:t xml:space="preserve">takového </w:t>
      </w:r>
      <w:r w:rsidRPr="007D55F6">
        <w:rPr>
          <w:rFonts w:ascii="Verdana" w:hAnsi="Verdana"/>
          <w:sz w:val="20"/>
        </w:rPr>
        <w:t>prodlení.</w:t>
      </w:r>
    </w:p>
    <w:p w14:paraId="4A9042B7" w14:textId="5FA42199" w:rsidR="006D3BE8" w:rsidRDefault="003F428D" w:rsidP="00597688">
      <w:pPr>
        <w:numPr>
          <w:ilvl w:val="0"/>
          <w:numId w:val="32"/>
        </w:numPr>
        <w:spacing w:after="160"/>
        <w:ind w:left="425" w:hanging="425"/>
        <w:jc w:val="both"/>
        <w:rPr>
          <w:rFonts w:ascii="Verdana" w:hAnsi="Verdana"/>
          <w:sz w:val="20"/>
        </w:rPr>
      </w:pPr>
      <w:r w:rsidRPr="003F428D">
        <w:rPr>
          <w:rFonts w:ascii="Verdana" w:hAnsi="Verdana"/>
          <w:sz w:val="20"/>
        </w:rPr>
        <w:t xml:space="preserve">Poruší-li </w:t>
      </w:r>
      <w:r>
        <w:rPr>
          <w:rFonts w:ascii="Verdana" w:hAnsi="Verdana"/>
          <w:sz w:val="20"/>
        </w:rPr>
        <w:t>Dodavate</w:t>
      </w:r>
      <w:r w:rsidRPr="003F428D">
        <w:rPr>
          <w:rFonts w:ascii="Verdana" w:hAnsi="Verdana"/>
          <w:sz w:val="20"/>
        </w:rPr>
        <w:t>l povinnosti vyplývající z</w:t>
      </w:r>
      <w:r w:rsidR="009F3B07">
        <w:rPr>
          <w:rFonts w:ascii="Verdana" w:hAnsi="Verdana"/>
          <w:sz w:val="20"/>
        </w:rPr>
        <w:t>e</w:t>
      </w:r>
      <w:r w:rsidRPr="003F428D">
        <w:rPr>
          <w:rFonts w:ascii="Verdana" w:hAnsi="Verdana"/>
          <w:sz w:val="20"/>
        </w:rPr>
        <w:t xml:space="preserve"> Smlouvy ohledně ochrany důvěrných informací nebo povinnost mlčenlivosti, je povinen zaplatit Objednateli smluvní pokutu ve výši 50</w:t>
      </w:r>
      <w:r w:rsidR="00506436">
        <w:rPr>
          <w:rFonts w:ascii="Verdana" w:hAnsi="Verdana"/>
          <w:sz w:val="20"/>
        </w:rPr>
        <w:t xml:space="preserve"> </w:t>
      </w:r>
      <w:r w:rsidRPr="003F428D">
        <w:rPr>
          <w:rFonts w:ascii="Verdana" w:hAnsi="Verdana"/>
          <w:sz w:val="20"/>
        </w:rPr>
        <w:t>000,- Kč</w:t>
      </w:r>
      <w:r w:rsidR="006D3BE8">
        <w:rPr>
          <w:rFonts w:ascii="Verdana" w:hAnsi="Verdana"/>
          <w:sz w:val="20"/>
        </w:rPr>
        <w:t xml:space="preserve"> </w:t>
      </w:r>
      <w:r w:rsidRPr="003F428D">
        <w:rPr>
          <w:rFonts w:ascii="Verdana" w:hAnsi="Verdana"/>
          <w:sz w:val="20"/>
        </w:rPr>
        <w:t>za kaž</w:t>
      </w:r>
      <w:r w:rsidR="006D3BE8">
        <w:rPr>
          <w:rFonts w:ascii="Verdana" w:hAnsi="Verdana"/>
          <w:sz w:val="20"/>
        </w:rPr>
        <w:t xml:space="preserve">dé porušení takové povinnosti. </w:t>
      </w:r>
    </w:p>
    <w:p w14:paraId="46B6DB3A" w14:textId="1CF444E9" w:rsidR="008E7E0C" w:rsidRPr="007D55F6" w:rsidRDefault="00D11C28" w:rsidP="00597688">
      <w:pPr>
        <w:numPr>
          <w:ilvl w:val="0"/>
          <w:numId w:val="32"/>
        </w:numPr>
        <w:spacing w:after="160"/>
        <w:ind w:left="425" w:hanging="425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Zaplacení smluvní p</w:t>
      </w:r>
      <w:r w:rsidR="000460B9" w:rsidRPr="007D55F6">
        <w:rPr>
          <w:rFonts w:ascii="Verdana" w:hAnsi="Verdana"/>
          <w:sz w:val="20"/>
        </w:rPr>
        <w:t>okuty nezbavuje D</w:t>
      </w:r>
      <w:r w:rsidRPr="007D55F6">
        <w:rPr>
          <w:rFonts w:ascii="Verdana" w:hAnsi="Verdana"/>
          <w:sz w:val="20"/>
        </w:rPr>
        <w:t>odavatele povinnosti splnit závazek k řá</w:t>
      </w:r>
      <w:r w:rsidR="000460B9" w:rsidRPr="007D55F6">
        <w:rPr>
          <w:rFonts w:ascii="Verdana" w:hAnsi="Verdana"/>
          <w:sz w:val="20"/>
        </w:rPr>
        <w:t>dnému plnění stanovenému S</w:t>
      </w:r>
      <w:r w:rsidRPr="007D55F6">
        <w:rPr>
          <w:rFonts w:ascii="Verdana" w:hAnsi="Verdana"/>
          <w:sz w:val="20"/>
        </w:rPr>
        <w:t>mlouvou a povinnosti nahradit přípa</w:t>
      </w:r>
      <w:r w:rsidR="003F4C2B" w:rsidRPr="007D55F6">
        <w:rPr>
          <w:rFonts w:ascii="Verdana" w:hAnsi="Verdana"/>
          <w:sz w:val="20"/>
        </w:rPr>
        <w:t>dně vzniklou škodu v plné výši.</w:t>
      </w:r>
    </w:p>
    <w:p w14:paraId="4ECF77FA" w14:textId="56201887" w:rsidR="008E7E0C" w:rsidRDefault="008E7E0C" w:rsidP="00597688">
      <w:pPr>
        <w:pStyle w:val="Nadpis4"/>
        <w:spacing w:before="360" w:after="240"/>
        <w:ind w:left="425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VIII.</w:t>
      </w:r>
      <w:r w:rsidR="004925BD">
        <w:rPr>
          <w:rFonts w:ascii="Verdana" w:hAnsi="Verdana"/>
          <w:sz w:val="20"/>
        </w:rPr>
        <w:t xml:space="preserve"> V</w:t>
      </w:r>
      <w:r w:rsidRPr="007D55F6">
        <w:rPr>
          <w:rFonts w:ascii="Verdana" w:hAnsi="Verdana"/>
          <w:sz w:val="20"/>
        </w:rPr>
        <w:t>lastnick</w:t>
      </w:r>
      <w:r w:rsidR="003514D7">
        <w:rPr>
          <w:rFonts w:ascii="Verdana" w:hAnsi="Verdana"/>
          <w:sz w:val="20"/>
        </w:rPr>
        <w:t>á</w:t>
      </w:r>
      <w:r w:rsidRPr="007D55F6">
        <w:rPr>
          <w:rFonts w:ascii="Verdana" w:hAnsi="Verdana"/>
          <w:sz w:val="20"/>
        </w:rPr>
        <w:t xml:space="preserve"> práva a autorská práva</w:t>
      </w:r>
    </w:p>
    <w:p w14:paraId="3109DC13" w14:textId="3ABBAC3F" w:rsidR="004925BD" w:rsidRPr="004925BD" w:rsidRDefault="004925BD" w:rsidP="004925BD">
      <w:pPr>
        <w:numPr>
          <w:ilvl w:val="0"/>
          <w:numId w:val="31"/>
        </w:numPr>
        <w:spacing w:after="160"/>
        <w:ind w:left="425" w:hanging="425"/>
        <w:jc w:val="both"/>
        <w:rPr>
          <w:rFonts w:ascii="Verdana" w:hAnsi="Verdana"/>
          <w:sz w:val="20"/>
        </w:rPr>
      </w:pPr>
      <w:r w:rsidRPr="004925BD">
        <w:rPr>
          <w:rFonts w:ascii="Verdana" w:hAnsi="Verdana"/>
          <w:sz w:val="20"/>
        </w:rPr>
        <w:t xml:space="preserve">V případě, že součástí plnění </w:t>
      </w:r>
      <w:r w:rsidR="00C4175F">
        <w:rPr>
          <w:rFonts w:ascii="Verdana" w:hAnsi="Verdana"/>
          <w:sz w:val="20"/>
        </w:rPr>
        <w:t>Dodavatele</w:t>
      </w:r>
      <w:r w:rsidRPr="004925BD">
        <w:rPr>
          <w:rFonts w:ascii="Verdana" w:hAnsi="Verdana"/>
          <w:sz w:val="20"/>
        </w:rPr>
        <w:t xml:space="preserve"> podle této Smlouvy budou movité věci předávané Objednateli, nabývá Objednatel vlastnické právo k těmto věcem dnem převzetí takového plnění Objednatelem na základě písemného protokolu podepsaného oprávněnými osobami obou Smluvních stran. Ke stejnému dni přechází na Objednatele nebezpečí škody na</w:t>
      </w:r>
      <w:r w:rsidR="0078795D">
        <w:rPr>
          <w:rFonts w:ascii="Verdana" w:hAnsi="Verdana"/>
          <w:sz w:val="20"/>
        </w:rPr>
        <w:t> </w:t>
      </w:r>
      <w:r w:rsidRPr="004925BD">
        <w:rPr>
          <w:rFonts w:ascii="Verdana" w:hAnsi="Verdana"/>
          <w:sz w:val="20"/>
        </w:rPr>
        <w:t xml:space="preserve">předaných věcech. Do nabytí vlastnického práva uděluje </w:t>
      </w:r>
      <w:r w:rsidR="00C4175F">
        <w:rPr>
          <w:rFonts w:ascii="Verdana" w:hAnsi="Verdana"/>
          <w:sz w:val="20"/>
        </w:rPr>
        <w:t>Dodavatele</w:t>
      </w:r>
      <w:r w:rsidRPr="004925BD">
        <w:rPr>
          <w:rFonts w:ascii="Verdana" w:hAnsi="Verdana"/>
          <w:sz w:val="20"/>
        </w:rPr>
        <w:t xml:space="preserve"> Objednateli právo tyto věci užívat v rozsahu a způsobem, který vyplývá z účelu této Smlouvy. </w:t>
      </w:r>
    </w:p>
    <w:p w14:paraId="624CA136" w14:textId="32413FBE" w:rsidR="004925BD" w:rsidRPr="004925BD" w:rsidRDefault="004925BD" w:rsidP="004925BD">
      <w:pPr>
        <w:numPr>
          <w:ilvl w:val="0"/>
          <w:numId w:val="31"/>
        </w:numPr>
        <w:spacing w:after="160"/>
        <w:ind w:left="425" w:hanging="425"/>
        <w:jc w:val="both"/>
        <w:rPr>
          <w:rFonts w:ascii="Verdana" w:hAnsi="Verdana"/>
          <w:sz w:val="20"/>
        </w:rPr>
      </w:pPr>
      <w:r w:rsidRPr="004925BD">
        <w:rPr>
          <w:rFonts w:ascii="Verdana" w:hAnsi="Verdana"/>
          <w:sz w:val="20"/>
        </w:rPr>
        <w:t xml:space="preserve">Bude-li součástí výstupu nebo výsledkem činnosti </w:t>
      </w:r>
      <w:r w:rsidR="00C4175F">
        <w:rPr>
          <w:rFonts w:ascii="Verdana" w:hAnsi="Verdana"/>
          <w:sz w:val="20"/>
        </w:rPr>
        <w:t>Dodavatele</w:t>
      </w:r>
      <w:r w:rsidRPr="004925BD">
        <w:rPr>
          <w:rFonts w:ascii="Verdana" w:hAnsi="Verdana"/>
          <w:sz w:val="20"/>
        </w:rPr>
        <w:t xml:space="preserve"> prováděné dle této Smlouvy předmět požívající ochrany autorského díla podle </w:t>
      </w:r>
      <w:proofErr w:type="spellStart"/>
      <w:r w:rsidRPr="004925BD">
        <w:rPr>
          <w:rFonts w:ascii="Verdana" w:hAnsi="Verdana"/>
          <w:sz w:val="20"/>
        </w:rPr>
        <w:t>AutZ</w:t>
      </w:r>
      <w:proofErr w:type="spellEnd"/>
      <w:r w:rsidRPr="004925BD">
        <w:rPr>
          <w:rFonts w:ascii="Verdana" w:hAnsi="Verdana"/>
          <w:sz w:val="20"/>
        </w:rPr>
        <w:t xml:space="preserve"> (dále jen „autorské dílo“), nabývá Objednatel dnem poskytnutí autorského díla Objednateli k užívání nevýhradní právo užít takovéto autorské dílo všemi způsoby nezbytnými k naplnění účelu vyplývajícímu z této Smlouvy, a to po celou dobu trvání autorského práva k autorskému dílu, resp. po dobu autorskoprávní ochrany, bez omezení rozsahu množstevního, technologického, teritoriálního (dále jen „Licence“). Součástí Licence je rovněž neomezené právo Objednatele poskytnout třetím osobám podlicenci k užití autorského díla v rozsahu shodném s rozsahem Licence, souhlas </w:t>
      </w:r>
      <w:r w:rsidR="00C4175F">
        <w:rPr>
          <w:rFonts w:ascii="Verdana" w:hAnsi="Verdana"/>
          <w:sz w:val="20"/>
        </w:rPr>
        <w:t>Dodavatele</w:t>
      </w:r>
      <w:r w:rsidRPr="004925BD">
        <w:rPr>
          <w:rFonts w:ascii="Verdana" w:hAnsi="Verdana"/>
          <w:sz w:val="20"/>
        </w:rPr>
        <w:t xml:space="preserve"> k postoupení Licence na třetí osoby a souhlas </w:t>
      </w:r>
      <w:r w:rsidR="00C4175F">
        <w:rPr>
          <w:rFonts w:ascii="Verdana" w:hAnsi="Verdana"/>
          <w:sz w:val="20"/>
        </w:rPr>
        <w:t>Dodavatele</w:t>
      </w:r>
      <w:r w:rsidRPr="004925BD">
        <w:rPr>
          <w:rFonts w:ascii="Verdana" w:hAnsi="Verdana"/>
          <w:sz w:val="20"/>
        </w:rPr>
        <w:t xml:space="preserve"> udělený Objednateli k provedení jakýchkoliv změn nebo modifikací autorského díla, a to i</w:t>
      </w:r>
      <w:r w:rsidR="0078795D">
        <w:rPr>
          <w:rFonts w:ascii="Verdana" w:hAnsi="Verdana"/>
          <w:sz w:val="20"/>
        </w:rPr>
        <w:t> </w:t>
      </w:r>
      <w:r w:rsidRPr="004925BD">
        <w:rPr>
          <w:rFonts w:ascii="Verdana" w:hAnsi="Verdana"/>
          <w:sz w:val="20"/>
        </w:rPr>
        <w:t xml:space="preserve">prostřednictvím třetích osob. Licence se automaticky vztahuje i na všechny nové verze, aktualizované verze, i na úpravy a překlady autorského díla dodané </w:t>
      </w:r>
      <w:r w:rsidR="00C4175F">
        <w:rPr>
          <w:rFonts w:ascii="Verdana" w:hAnsi="Verdana"/>
          <w:sz w:val="20"/>
        </w:rPr>
        <w:t>Dodavatelem</w:t>
      </w:r>
      <w:r w:rsidRPr="004925BD">
        <w:rPr>
          <w:rFonts w:ascii="Verdana" w:hAnsi="Verdana"/>
          <w:sz w:val="20"/>
        </w:rPr>
        <w:t xml:space="preserve">. </w:t>
      </w:r>
      <w:r w:rsidR="00C4175F">
        <w:rPr>
          <w:rFonts w:ascii="Verdana" w:hAnsi="Verdana"/>
          <w:sz w:val="20"/>
        </w:rPr>
        <w:t>Dodavatele</w:t>
      </w:r>
      <w:r w:rsidRPr="004925BD">
        <w:rPr>
          <w:rFonts w:ascii="Verdana" w:hAnsi="Verdana"/>
          <w:sz w:val="20"/>
        </w:rPr>
        <w:t xml:space="preserve"> prohlašuje, že je oprávněn vykonávat svým jménem a na svůj účet majetková práva autorů k autorskému dílu a že má souhlas autorů k uzavření těchto licenčních ujednání a že toto prohlášení zahrnuje i taková práva autorů, která by vytvořením autorského díla teprve vznikla. </w:t>
      </w:r>
    </w:p>
    <w:p w14:paraId="72051C71" w14:textId="4B0A4110" w:rsidR="004925BD" w:rsidRPr="004925BD" w:rsidRDefault="004925BD" w:rsidP="004925BD">
      <w:pPr>
        <w:numPr>
          <w:ilvl w:val="0"/>
          <w:numId w:val="31"/>
        </w:numPr>
        <w:spacing w:after="160"/>
        <w:ind w:left="425" w:hanging="425"/>
        <w:jc w:val="both"/>
        <w:rPr>
          <w:rFonts w:ascii="Verdana" w:hAnsi="Verdana"/>
          <w:sz w:val="20"/>
        </w:rPr>
      </w:pPr>
      <w:r w:rsidRPr="004925BD">
        <w:rPr>
          <w:rFonts w:ascii="Verdana" w:hAnsi="Verdana"/>
          <w:sz w:val="20"/>
        </w:rPr>
        <w:t xml:space="preserve">Smluvní strany výslovně prohlašují, že pokud při poskytování plnění dle této Smlouvy vznikne činností </w:t>
      </w:r>
      <w:r w:rsidR="009D0EE6">
        <w:rPr>
          <w:rFonts w:ascii="Verdana" w:hAnsi="Verdana"/>
          <w:sz w:val="20"/>
        </w:rPr>
        <w:t>Dodavatele</w:t>
      </w:r>
      <w:r w:rsidRPr="004925BD">
        <w:rPr>
          <w:rFonts w:ascii="Verdana" w:hAnsi="Verdana"/>
          <w:sz w:val="20"/>
        </w:rPr>
        <w:t xml:space="preserve"> a Objednatele dílo spoluautorů a nedohodnou-li se Smluvní strany výslovně jinak, bude se mít za to, že je Objednatel oprávněn vykonávat majetková autorská práva k dílu spoluautorů tak, jako by byl jejich výlučným vykonavatelem a že </w:t>
      </w:r>
      <w:r w:rsidR="009D0EE6">
        <w:rPr>
          <w:rFonts w:ascii="Verdana" w:hAnsi="Verdana"/>
          <w:sz w:val="20"/>
        </w:rPr>
        <w:t>Dodavatel</w:t>
      </w:r>
      <w:r w:rsidRPr="004925BD">
        <w:rPr>
          <w:rFonts w:ascii="Verdana" w:hAnsi="Verdana"/>
          <w:sz w:val="20"/>
        </w:rPr>
        <w:t xml:space="preserve"> udělil Objednateli souhlas k jakékoliv změně nebo jinému zásahu do díla spoluautorů. Cena (odměna </w:t>
      </w:r>
      <w:r w:rsidR="009D0EE6">
        <w:rPr>
          <w:rFonts w:ascii="Verdana" w:hAnsi="Verdana"/>
          <w:sz w:val="20"/>
        </w:rPr>
        <w:t>Dodavatele</w:t>
      </w:r>
      <w:r w:rsidRPr="004925BD">
        <w:rPr>
          <w:rFonts w:ascii="Verdana" w:hAnsi="Verdana"/>
          <w:sz w:val="20"/>
        </w:rPr>
        <w:t>) je stanovena se zohledněním tohoto ustanovení a</w:t>
      </w:r>
      <w:r w:rsidR="0078795D">
        <w:rPr>
          <w:rFonts w:ascii="Verdana" w:hAnsi="Verdana"/>
          <w:sz w:val="20"/>
        </w:rPr>
        <w:t> </w:t>
      </w:r>
      <w:r w:rsidR="009D0EE6">
        <w:rPr>
          <w:rFonts w:ascii="Verdana" w:hAnsi="Verdana"/>
          <w:sz w:val="20"/>
        </w:rPr>
        <w:t>Dodavatele</w:t>
      </w:r>
      <w:r w:rsidRPr="004925BD">
        <w:rPr>
          <w:rFonts w:ascii="Verdana" w:hAnsi="Verdana"/>
          <w:sz w:val="20"/>
        </w:rPr>
        <w:t xml:space="preserve"> ani autorům nevzniknou v případě vytvoření díla spoluautorů žádné nové nároky na odměnu. </w:t>
      </w:r>
    </w:p>
    <w:p w14:paraId="49211C01" w14:textId="4117D3A7" w:rsidR="004925BD" w:rsidRPr="004925BD" w:rsidRDefault="009D0EE6" w:rsidP="004925BD">
      <w:pPr>
        <w:numPr>
          <w:ilvl w:val="0"/>
          <w:numId w:val="31"/>
        </w:numPr>
        <w:spacing w:after="160"/>
        <w:ind w:left="425" w:hanging="425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Dodavatel</w:t>
      </w:r>
      <w:r w:rsidR="004925BD" w:rsidRPr="004925BD">
        <w:rPr>
          <w:rFonts w:ascii="Verdana" w:hAnsi="Verdana"/>
          <w:sz w:val="20"/>
        </w:rPr>
        <w:t xml:space="preserve"> je povinen postupovat tak, aby udělení Licence k autorskému dílu dle této Smlouvy včetně oprávnění udělit podlicenci zabezpečil, a to bez újmy na právech třetích </w:t>
      </w:r>
      <w:r w:rsidR="004925BD" w:rsidRPr="004925BD">
        <w:rPr>
          <w:rFonts w:ascii="Verdana" w:hAnsi="Verdana"/>
          <w:sz w:val="20"/>
        </w:rPr>
        <w:lastRenderedPageBreak/>
        <w:t xml:space="preserve">osob. Nebude-li možné po </w:t>
      </w:r>
      <w:r w:rsidR="0082787E">
        <w:rPr>
          <w:rFonts w:ascii="Verdana" w:hAnsi="Verdana"/>
          <w:sz w:val="20"/>
        </w:rPr>
        <w:t>Dodavatele</w:t>
      </w:r>
      <w:r w:rsidR="004925BD" w:rsidRPr="004925BD">
        <w:rPr>
          <w:rFonts w:ascii="Verdana" w:hAnsi="Verdana"/>
          <w:sz w:val="20"/>
        </w:rPr>
        <w:t xml:space="preserve"> spravedlivě požadovat udělení Licence v rozsahu dle článku </w:t>
      </w:r>
      <w:r w:rsidR="0082787E">
        <w:rPr>
          <w:rFonts w:ascii="Verdana" w:hAnsi="Verdana"/>
          <w:sz w:val="20"/>
        </w:rPr>
        <w:t>VIII</w:t>
      </w:r>
      <w:r w:rsidR="004925BD" w:rsidRPr="004925BD">
        <w:rPr>
          <w:rFonts w:ascii="Verdana" w:hAnsi="Verdana"/>
          <w:sz w:val="20"/>
        </w:rPr>
        <w:t>.</w:t>
      </w:r>
      <w:r w:rsidR="004A1722">
        <w:rPr>
          <w:rFonts w:ascii="Verdana" w:hAnsi="Verdana"/>
          <w:sz w:val="20"/>
        </w:rPr>
        <w:t xml:space="preserve"> odst. </w:t>
      </w:r>
      <w:r w:rsidR="004925BD" w:rsidRPr="004925BD">
        <w:rPr>
          <w:rFonts w:ascii="Verdana" w:hAnsi="Verdana"/>
          <w:sz w:val="20"/>
        </w:rPr>
        <w:t xml:space="preserve">2 Smlouvy, zejména proto, že se jedná o tzv. standardní počítačové programy, je </w:t>
      </w:r>
      <w:r w:rsidR="0082787E">
        <w:rPr>
          <w:rFonts w:ascii="Verdana" w:hAnsi="Verdana"/>
          <w:sz w:val="20"/>
        </w:rPr>
        <w:t>Dodavatel</w:t>
      </w:r>
      <w:r w:rsidR="004925BD" w:rsidRPr="004925BD">
        <w:rPr>
          <w:rFonts w:ascii="Verdana" w:hAnsi="Verdana"/>
          <w:sz w:val="20"/>
        </w:rPr>
        <w:t xml:space="preserve"> povinen na to písemně Objednatele upozornit spolu s náležitým odůvodněním a poskytnout Objednateli nebo zajistit pro Objednatele poskytnutí licence či podlicence v nejširším možném rozsahu. Postup dle předchozí věty je možný jen s výslovným písemným souhlasem Objednatele, přičemž Objednatel tento souhlas neodmítne udělit bez vážného důvodu. </w:t>
      </w:r>
    </w:p>
    <w:p w14:paraId="163C1D12" w14:textId="3E96D622" w:rsidR="004925BD" w:rsidRPr="004925BD" w:rsidRDefault="004925BD" w:rsidP="004925BD">
      <w:pPr>
        <w:numPr>
          <w:ilvl w:val="0"/>
          <w:numId w:val="31"/>
        </w:numPr>
        <w:spacing w:after="160"/>
        <w:ind w:left="425" w:hanging="425"/>
        <w:jc w:val="both"/>
        <w:rPr>
          <w:rFonts w:ascii="Verdana" w:hAnsi="Verdana"/>
          <w:sz w:val="20"/>
        </w:rPr>
      </w:pPr>
      <w:r w:rsidRPr="004925BD">
        <w:rPr>
          <w:rFonts w:ascii="Verdana" w:hAnsi="Verdana"/>
          <w:sz w:val="20"/>
        </w:rPr>
        <w:t xml:space="preserve">Bude-li autorské dílo vytvořeno činností </w:t>
      </w:r>
      <w:r w:rsidR="00C93823">
        <w:rPr>
          <w:rFonts w:ascii="Verdana" w:hAnsi="Verdana"/>
          <w:sz w:val="20"/>
        </w:rPr>
        <w:t>Dodavatele</w:t>
      </w:r>
      <w:r w:rsidRPr="004925BD">
        <w:rPr>
          <w:rFonts w:ascii="Verdana" w:hAnsi="Verdana"/>
          <w:sz w:val="20"/>
        </w:rPr>
        <w:t>, Smluvní strany činí nesporným, že</w:t>
      </w:r>
      <w:r w:rsidR="0078795D">
        <w:rPr>
          <w:rFonts w:ascii="Verdana" w:hAnsi="Verdana"/>
          <w:sz w:val="20"/>
        </w:rPr>
        <w:t> </w:t>
      </w:r>
      <w:r w:rsidRPr="004925BD">
        <w:rPr>
          <w:rFonts w:ascii="Verdana" w:hAnsi="Verdana"/>
          <w:sz w:val="20"/>
        </w:rPr>
        <w:t>jakékoliv takovéto autorské dílo vzniklo z podnětu a pod vedením Objednatele. </w:t>
      </w:r>
    </w:p>
    <w:p w14:paraId="1B33F2B0" w14:textId="2875CB55" w:rsidR="004925BD" w:rsidRPr="004925BD" w:rsidRDefault="004925BD" w:rsidP="004925BD">
      <w:pPr>
        <w:numPr>
          <w:ilvl w:val="0"/>
          <w:numId w:val="31"/>
        </w:numPr>
        <w:spacing w:after="160"/>
        <w:ind w:left="425" w:hanging="425"/>
        <w:jc w:val="both"/>
        <w:rPr>
          <w:rFonts w:ascii="Verdana" w:hAnsi="Verdana"/>
          <w:sz w:val="20"/>
        </w:rPr>
      </w:pPr>
      <w:r w:rsidRPr="004925BD">
        <w:rPr>
          <w:rFonts w:ascii="Verdana" w:hAnsi="Verdana"/>
          <w:sz w:val="20"/>
        </w:rPr>
        <w:t xml:space="preserve">Práva získaná v rámci plnění této Smlouvy přecházejí i na případného právního nástupce Objednatele. Případná změna v osobě </w:t>
      </w:r>
      <w:r w:rsidR="00C93823">
        <w:rPr>
          <w:rFonts w:ascii="Verdana" w:hAnsi="Verdana"/>
          <w:sz w:val="20"/>
        </w:rPr>
        <w:t>Dodavatele</w:t>
      </w:r>
      <w:r w:rsidRPr="004925BD">
        <w:rPr>
          <w:rFonts w:ascii="Verdana" w:hAnsi="Verdana"/>
          <w:sz w:val="20"/>
        </w:rPr>
        <w:t xml:space="preserve"> (např. právní nástupnictví) nebude mít vliv na oprávnění udělená v rámci této Smlouvy </w:t>
      </w:r>
      <w:r w:rsidR="00C93823">
        <w:rPr>
          <w:rFonts w:ascii="Verdana" w:hAnsi="Verdana"/>
          <w:sz w:val="20"/>
        </w:rPr>
        <w:t>Dodavatelem</w:t>
      </w:r>
      <w:r w:rsidRPr="004925BD">
        <w:rPr>
          <w:rFonts w:ascii="Verdana" w:hAnsi="Verdana"/>
          <w:sz w:val="20"/>
        </w:rPr>
        <w:t xml:space="preserve"> Objednateli. </w:t>
      </w:r>
    </w:p>
    <w:p w14:paraId="32F217CA" w14:textId="1C3F9554" w:rsidR="004925BD" w:rsidRPr="004925BD" w:rsidRDefault="004925BD" w:rsidP="004925BD">
      <w:pPr>
        <w:numPr>
          <w:ilvl w:val="0"/>
          <w:numId w:val="31"/>
        </w:numPr>
        <w:spacing w:after="160"/>
        <w:ind w:left="425" w:hanging="425"/>
        <w:jc w:val="both"/>
        <w:rPr>
          <w:rFonts w:ascii="Verdana" w:hAnsi="Verdana"/>
          <w:sz w:val="20"/>
        </w:rPr>
      </w:pPr>
      <w:r w:rsidRPr="004925BD">
        <w:rPr>
          <w:rFonts w:ascii="Verdana" w:hAnsi="Verdana"/>
          <w:sz w:val="20"/>
        </w:rPr>
        <w:t>Odměna za poskytnutí, zprostředkování nebo postoupení Licence k autorskému dílu je zahrnuta v ceně</w:t>
      </w:r>
      <w:r w:rsidR="00C93823">
        <w:rPr>
          <w:rFonts w:ascii="Verdana" w:hAnsi="Verdana"/>
          <w:sz w:val="20"/>
        </w:rPr>
        <w:t xml:space="preserve"> dle této Smlouvy</w:t>
      </w:r>
      <w:r w:rsidRPr="004925BD">
        <w:rPr>
          <w:rFonts w:ascii="Verdana" w:hAnsi="Verdana"/>
          <w:sz w:val="20"/>
        </w:rPr>
        <w:t>. </w:t>
      </w:r>
    </w:p>
    <w:p w14:paraId="55B97456" w14:textId="0377FB42" w:rsidR="00D11C28" w:rsidRPr="007D55F6" w:rsidRDefault="00B351A7" w:rsidP="00597688">
      <w:pPr>
        <w:pStyle w:val="Nadpis4"/>
        <w:spacing w:before="360" w:after="240"/>
        <w:ind w:left="425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I</w:t>
      </w:r>
      <w:r w:rsidR="008E7E0C" w:rsidRPr="007D55F6">
        <w:rPr>
          <w:rFonts w:ascii="Verdana" w:hAnsi="Verdana"/>
          <w:sz w:val="20"/>
        </w:rPr>
        <w:t>X</w:t>
      </w:r>
      <w:r w:rsidR="00D11C28" w:rsidRPr="007D55F6">
        <w:rPr>
          <w:rFonts w:ascii="Verdana" w:hAnsi="Verdana"/>
          <w:sz w:val="20"/>
        </w:rPr>
        <w:t>. Závěrečná ustanovení</w:t>
      </w:r>
    </w:p>
    <w:p w14:paraId="2B56A8A6" w14:textId="1E17EE12" w:rsidR="00001C9B" w:rsidRPr="001324EA" w:rsidRDefault="00EA000E" w:rsidP="001324EA">
      <w:pPr>
        <w:pStyle w:val="Odstavecseseznamem"/>
        <w:numPr>
          <w:ilvl w:val="0"/>
          <w:numId w:val="45"/>
        </w:numPr>
        <w:spacing w:after="160"/>
        <w:ind w:left="426"/>
        <w:jc w:val="both"/>
        <w:rPr>
          <w:rFonts w:ascii="Verdana" w:hAnsi="Verdana"/>
          <w:sz w:val="20"/>
        </w:rPr>
      </w:pPr>
      <w:r w:rsidRPr="001324EA">
        <w:rPr>
          <w:rFonts w:ascii="Verdana" w:hAnsi="Verdana"/>
          <w:sz w:val="20"/>
        </w:rPr>
        <w:t>Smluvní stran</w:t>
      </w:r>
      <w:r w:rsidR="00B53761" w:rsidRPr="001324EA">
        <w:rPr>
          <w:rFonts w:ascii="Verdana" w:hAnsi="Verdana"/>
          <w:sz w:val="20"/>
        </w:rPr>
        <w:t>y</w:t>
      </w:r>
      <w:r w:rsidRPr="001324EA">
        <w:rPr>
          <w:rFonts w:ascii="Verdana" w:hAnsi="Verdana"/>
          <w:sz w:val="20"/>
        </w:rPr>
        <w:t xml:space="preserve"> jsou oprávněny</w:t>
      </w:r>
      <w:r w:rsidR="00B53761" w:rsidRPr="001324EA">
        <w:rPr>
          <w:rFonts w:ascii="Verdana" w:hAnsi="Verdana"/>
          <w:sz w:val="20"/>
        </w:rPr>
        <w:t xml:space="preserve"> od </w:t>
      </w:r>
      <w:r w:rsidR="00001C9B" w:rsidRPr="001324EA">
        <w:rPr>
          <w:rFonts w:ascii="Verdana" w:hAnsi="Verdana"/>
          <w:sz w:val="20"/>
        </w:rPr>
        <w:t>Smlouvy či její části odstoupit bez jakýchkoliv sankcí z důvodů stanovených platnými právními předpisy. Odstoupení od Smlouvy nabývá účinnosti doručením písemného oznámení o odstoupení</w:t>
      </w:r>
      <w:r w:rsidR="00CD7070" w:rsidRPr="001324EA">
        <w:rPr>
          <w:rFonts w:ascii="Verdana" w:hAnsi="Verdana"/>
          <w:sz w:val="20"/>
        </w:rPr>
        <w:t xml:space="preserve"> dru</w:t>
      </w:r>
      <w:r w:rsidR="009A1B68" w:rsidRPr="001324EA">
        <w:rPr>
          <w:rFonts w:ascii="Verdana" w:hAnsi="Verdana"/>
          <w:sz w:val="20"/>
        </w:rPr>
        <w:t>hé S</w:t>
      </w:r>
      <w:r w:rsidR="00B53761" w:rsidRPr="001324EA">
        <w:rPr>
          <w:rFonts w:ascii="Verdana" w:hAnsi="Verdana"/>
          <w:sz w:val="20"/>
        </w:rPr>
        <w:t>mluvní straně.</w:t>
      </w:r>
    </w:p>
    <w:p w14:paraId="38FD744B" w14:textId="59AB44C2" w:rsidR="00EA000E" w:rsidRPr="007D55F6" w:rsidRDefault="00B351A7" w:rsidP="001324EA">
      <w:pPr>
        <w:numPr>
          <w:ilvl w:val="0"/>
          <w:numId w:val="45"/>
        </w:numPr>
        <w:spacing w:after="160"/>
        <w:ind w:left="425" w:hanging="425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S</w:t>
      </w:r>
      <w:r w:rsidR="00EA000E" w:rsidRPr="007D55F6">
        <w:rPr>
          <w:rFonts w:ascii="Verdana" w:hAnsi="Verdana"/>
          <w:sz w:val="20"/>
        </w:rPr>
        <w:t>mluvní strana je oprávněna odstoupit od Smlouvy též v</w:t>
      </w:r>
      <w:r w:rsidRPr="007D55F6">
        <w:rPr>
          <w:rFonts w:ascii="Verdana" w:hAnsi="Verdana"/>
          <w:sz w:val="20"/>
        </w:rPr>
        <w:t> </w:t>
      </w:r>
      <w:r w:rsidR="00EA000E" w:rsidRPr="007D55F6">
        <w:rPr>
          <w:rFonts w:ascii="Verdana" w:hAnsi="Verdana"/>
          <w:sz w:val="20"/>
        </w:rPr>
        <w:t>případě</w:t>
      </w:r>
      <w:r w:rsidRPr="007D55F6">
        <w:rPr>
          <w:rFonts w:ascii="Verdana" w:hAnsi="Verdana"/>
          <w:sz w:val="20"/>
        </w:rPr>
        <w:t>, že</w:t>
      </w:r>
      <w:r w:rsidR="00EA000E" w:rsidRPr="007D55F6">
        <w:rPr>
          <w:rFonts w:ascii="Verdana" w:hAnsi="Verdana"/>
          <w:sz w:val="20"/>
        </w:rPr>
        <w:t xml:space="preserve"> </w:t>
      </w:r>
      <w:r w:rsidRPr="007D55F6">
        <w:rPr>
          <w:rFonts w:ascii="Verdana" w:hAnsi="Verdana"/>
          <w:sz w:val="20"/>
        </w:rPr>
        <w:t>dojde k prodlení s</w:t>
      </w:r>
      <w:r w:rsidR="0078795D">
        <w:rPr>
          <w:rFonts w:ascii="Verdana" w:hAnsi="Verdana"/>
          <w:sz w:val="20"/>
        </w:rPr>
        <w:t> </w:t>
      </w:r>
      <w:r w:rsidR="00EA000E" w:rsidRPr="007D55F6">
        <w:rPr>
          <w:rFonts w:ascii="Verdana" w:hAnsi="Verdana"/>
          <w:sz w:val="20"/>
        </w:rPr>
        <w:t>plněním závazků podle Smlouv</w:t>
      </w:r>
      <w:r w:rsidRPr="007D55F6">
        <w:rPr>
          <w:rFonts w:ascii="Verdana" w:hAnsi="Verdana"/>
          <w:sz w:val="20"/>
        </w:rPr>
        <w:t xml:space="preserve">y po dobu delší než </w:t>
      </w:r>
      <w:r w:rsidR="002722E1">
        <w:rPr>
          <w:rFonts w:ascii="Verdana" w:hAnsi="Verdana"/>
          <w:sz w:val="20"/>
        </w:rPr>
        <w:t>3</w:t>
      </w:r>
      <w:r w:rsidRPr="007D55F6">
        <w:rPr>
          <w:rFonts w:ascii="Verdana" w:hAnsi="Verdana"/>
          <w:sz w:val="20"/>
        </w:rPr>
        <w:t>0 dnů a</w:t>
      </w:r>
      <w:r w:rsidR="00EA000E" w:rsidRPr="007D55F6">
        <w:rPr>
          <w:rFonts w:ascii="Verdana" w:hAnsi="Verdana"/>
          <w:sz w:val="20"/>
        </w:rPr>
        <w:t xml:space="preserve"> </w:t>
      </w:r>
      <w:r w:rsidRPr="007D55F6">
        <w:rPr>
          <w:rFonts w:ascii="Verdana" w:hAnsi="Verdana"/>
          <w:sz w:val="20"/>
        </w:rPr>
        <w:t>současně</w:t>
      </w:r>
      <w:r w:rsidR="005D5E36">
        <w:rPr>
          <w:rFonts w:ascii="Verdana" w:hAnsi="Verdana"/>
          <w:sz w:val="20"/>
        </w:rPr>
        <w:t xml:space="preserve"> druhá S</w:t>
      </w:r>
      <w:r w:rsidR="00EA000E" w:rsidRPr="007D55F6">
        <w:rPr>
          <w:rFonts w:ascii="Verdana" w:hAnsi="Verdana"/>
          <w:sz w:val="20"/>
        </w:rPr>
        <w:t xml:space="preserve">mluvní strana nezjedná nápravu ani v dodatečné </w:t>
      </w:r>
      <w:r w:rsidR="005D5E36">
        <w:rPr>
          <w:rFonts w:ascii="Verdana" w:hAnsi="Verdana"/>
          <w:sz w:val="20"/>
        </w:rPr>
        <w:t>přiměřené lhůtě, která jí byla S</w:t>
      </w:r>
      <w:r w:rsidR="00EA000E" w:rsidRPr="007D55F6">
        <w:rPr>
          <w:rFonts w:ascii="Verdana" w:hAnsi="Verdana"/>
          <w:sz w:val="20"/>
        </w:rPr>
        <w:t>mluvní stranou poskytnuta na základě písemné výzvy ke splnění povinnosti</w:t>
      </w:r>
      <w:r w:rsidR="00CD7070" w:rsidRPr="007D55F6">
        <w:rPr>
          <w:rFonts w:ascii="Verdana" w:hAnsi="Verdana"/>
          <w:sz w:val="20"/>
        </w:rPr>
        <w:t>.</w:t>
      </w:r>
    </w:p>
    <w:p w14:paraId="7B44BFED" w14:textId="0D776E05" w:rsidR="00EA000E" w:rsidRDefault="00EA000E" w:rsidP="001324EA">
      <w:pPr>
        <w:numPr>
          <w:ilvl w:val="0"/>
          <w:numId w:val="45"/>
        </w:numPr>
        <w:spacing w:after="160"/>
        <w:ind w:left="425" w:hanging="425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Objednatel je oprávněn Smlouvu vypovědět bez udání důvodu a bez jakýchkoliv sankcí. Výpovědní doba je jeden měsíc a počíná běžet prvním dnem měsíce následujícího po měsíci, ve kterém byla písemná výpověď doručena Dodavateli.</w:t>
      </w:r>
    </w:p>
    <w:p w14:paraId="5CB78C2F" w14:textId="76F7A8D4" w:rsidR="00A6631D" w:rsidRPr="00A6631D" w:rsidRDefault="00A6631D" w:rsidP="00A6631D">
      <w:pPr>
        <w:numPr>
          <w:ilvl w:val="0"/>
          <w:numId w:val="45"/>
        </w:numPr>
        <w:spacing w:after="160"/>
        <w:ind w:left="425" w:hanging="425"/>
        <w:jc w:val="both"/>
        <w:rPr>
          <w:rFonts w:ascii="Verdana" w:hAnsi="Verdana"/>
          <w:sz w:val="20"/>
        </w:rPr>
      </w:pPr>
      <w:r w:rsidRPr="00A6631D">
        <w:rPr>
          <w:rFonts w:ascii="Verdana" w:hAnsi="Verdana"/>
          <w:sz w:val="20"/>
        </w:rPr>
        <w:t xml:space="preserve">Obě </w:t>
      </w:r>
      <w:r>
        <w:rPr>
          <w:rFonts w:ascii="Verdana" w:hAnsi="Verdana"/>
          <w:sz w:val="20"/>
        </w:rPr>
        <w:t>S</w:t>
      </w:r>
      <w:r w:rsidRPr="00A6631D">
        <w:rPr>
          <w:rFonts w:ascii="Verdana" w:hAnsi="Verdana"/>
          <w:sz w:val="20"/>
        </w:rPr>
        <w:t xml:space="preserve">mluvní strany jsou oprávněny navrhnout změny a doplňky k této </w:t>
      </w:r>
      <w:r>
        <w:rPr>
          <w:rFonts w:ascii="Verdana" w:hAnsi="Verdana"/>
          <w:sz w:val="20"/>
        </w:rPr>
        <w:t>s</w:t>
      </w:r>
      <w:r w:rsidRPr="00A6631D">
        <w:rPr>
          <w:rFonts w:ascii="Verdana" w:hAnsi="Verdana"/>
          <w:sz w:val="20"/>
        </w:rPr>
        <w:t xml:space="preserve">mlouvě. Případné změny a doplňky této </w:t>
      </w:r>
      <w:r>
        <w:rPr>
          <w:rFonts w:ascii="Verdana" w:hAnsi="Verdana"/>
          <w:sz w:val="20"/>
        </w:rPr>
        <w:t>s</w:t>
      </w:r>
      <w:r w:rsidRPr="00A6631D">
        <w:rPr>
          <w:rFonts w:ascii="Verdana" w:hAnsi="Verdana"/>
          <w:sz w:val="20"/>
        </w:rPr>
        <w:t xml:space="preserve">mlouvy je možné činit pouze písemně, a to formou vzestupně číslovaných dodatků. Platnosti </w:t>
      </w:r>
      <w:r w:rsidR="0002688D" w:rsidRPr="00A6631D">
        <w:rPr>
          <w:rFonts w:ascii="Verdana" w:hAnsi="Verdana"/>
          <w:sz w:val="20"/>
        </w:rPr>
        <w:t>nab</w:t>
      </w:r>
      <w:r w:rsidR="0002688D">
        <w:rPr>
          <w:rFonts w:ascii="Verdana" w:hAnsi="Verdana"/>
          <w:sz w:val="20"/>
        </w:rPr>
        <w:t>y</w:t>
      </w:r>
      <w:r w:rsidR="0002688D" w:rsidRPr="00A6631D">
        <w:rPr>
          <w:rFonts w:ascii="Verdana" w:hAnsi="Verdana"/>
          <w:sz w:val="20"/>
        </w:rPr>
        <w:t>dou</w:t>
      </w:r>
      <w:r w:rsidRPr="00A6631D">
        <w:rPr>
          <w:rFonts w:ascii="Verdana" w:hAnsi="Verdana"/>
          <w:sz w:val="20"/>
        </w:rPr>
        <w:t xml:space="preserve"> tyto dodatky podpisem oprávněnými zástupci obou </w:t>
      </w:r>
      <w:r>
        <w:rPr>
          <w:rFonts w:ascii="Verdana" w:hAnsi="Verdana"/>
          <w:sz w:val="20"/>
        </w:rPr>
        <w:t>S</w:t>
      </w:r>
      <w:r w:rsidRPr="00A6631D">
        <w:rPr>
          <w:rFonts w:ascii="Verdana" w:hAnsi="Verdana"/>
          <w:sz w:val="20"/>
        </w:rPr>
        <w:t>mluvních stran.</w:t>
      </w:r>
    </w:p>
    <w:p w14:paraId="0279CB1B" w14:textId="4A245146" w:rsidR="005D5E36" w:rsidRPr="005D5E36" w:rsidRDefault="005D5E36" w:rsidP="001324EA">
      <w:pPr>
        <w:numPr>
          <w:ilvl w:val="0"/>
          <w:numId w:val="45"/>
        </w:numPr>
        <w:spacing w:after="160"/>
        <w:ind w:left="425" w:hanging="425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Ukončením účinnosti </w:t>
      </w:r>
      <w:r w:rsidRPr="005D5E36">
        <w:rPr>
          <w:rFonts w:ascii="Verdana" w:hAnsi="Verdana"/>
          <w:sz w:val="20"/>
        </w:rPr>
        <w:t xml:space="preserve">Smlouvy z jakéhokoli důvodu nejsou dotčena ustanovení Smlouvy týkající se udělené </w:t>
      </w:r>
      <w:r w:rsidR="002722E1">
        <w:rPr>
          <w:rFonts w:ascii="Verdana" w:hAnsi="Verdana"/>
          <w:sz w:val="20"/>
        </w:rPr>
        <w:t>L</w:t>
      </w:r>
      <w:r w:rsidRPr="005D5E36">
        <w:rPr>
          <w:rFonts w:ascii="Verdana" w:hAnsi="Verdana"/>
          <w:sz w:val="20"/>
        </w:rPr>
        <w:t>icence Objednateli, nároků z odpovědnosti za škodu a nároků ze</w:t>
      </w:r>
      <w:r w:rsidR="0078795D">
        <w:rPr>
          <w:rFonts w:ascii="Verdana" w:hAnsi="Verdana"/>
          <w:sz w:val="20"/>
        </w:rPr>
        <w:t> </w:t>
      </w:r>
      <w:r w:rsidRPr="005D5E36">
        <w:rPr>
          <w:rFonts w:ascii="Verdana" w:hAnsi="Verdana"/>
          <w:sz w:val="20"/>
        </w:rPr>
        <w:t>smluvních pokut, ustanovení o ochraně informací, ani další ustanovení a nároky, z jejichž povahy vyplývá, že mají trvat i po zániku účinnosti Smlouvy.</w:t>
      </w:r>
    </w:p>
    <w:p w14:paraId="01F174BA" w14:textId="60226D59" w:rsidR="000F71AA" w:rsidRPr="000F71AA" w:rsidRDefault="000460B9" w:rsidP="001324EA">
      <w:pPr>
        <w:numPr>
          <w:ilvl w:val="0"/>
          <w:numId w:val="45"/>
        </w:numPr>
        <w:spacing w:after="160"/>
        <w:ind w:left="425" w:hanging="425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Smluvní strany se zavazují v plném rozsahu zachovávat povinnost mlčenlivosti a povinnost chránit důvěrné informace vyplývající z</w:t>
      </w:r>
      <w:r w:rsidR="009733F7" w:rsidRPr="007D55F6">
        <w:rPr>
          <w:rFonts w:ascii="Verdana" w:hAnsi="Verdana"/>
          <w:sz w:val="20"/>
        </w:rPr>
        <w:t xml:space="preserve">e </w:t>
      </w:r>
      <w:r w:rsidRPr="007D55F6">
        <w:rPr>
          <w:rFonts w:ascii="Verdana" w:hAnsi="Verdana"/>
          <w:sz w:val="20"/>
        </w:rPr>
        <w:t>Smlouvy. Smluvní strany se v této souvislosti zavazují poučit veškeré osoby, které se na jejich straně budou podílet na plnění Smlouvy, o</w:t>
      </w:r>
      <w:r w:rsidR="0078795D">
        <w:rPr>
          <w:rFonts w:ascii="Verdana" w:hAnsi="Verdana"/>
          <w:sz w:val="20"/>
        </w:rPr>
        <w:t> </w:t>
      </w:r>
      <w:r w:rsidRPr="007D55F6">
        <w:rPr>
          <w:rFonts w:ascii="Verdana" w:hAnsi="Verdana"/>
          <w:sz w:val="20"/>
        </w:rPr>
        <w:t>výše uvedených povinnostech mlčenlivosti a ochrany důvěrných informací a dále se zavazují vhodným způsobem zajistit dodržování těchto povinností všemi osobami podílejícími se na plnění Smlouvy.</w:t>
      </w:r>
    </w:p>
    <w:p w14:paraId="5DB556F4" w14:textId="77777777" w:rsidR="000F71AA" w:rsidRPr="007D55F6" w:rsidRDefault="000F71AA" w:rsidP="001324EA">
      <w:pPr>
        <w:numPr>
          <w:ilvl w:val="0"/>
          <w:numId w:val="45"/>
        </w:numPr>
        <w:spacing w:after="160"/>
        <w:ind w:left="425" w:hanging="425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 xml:space="preserve">Práva a povinnosti </w:t>
      </w:r>
      <w:r>
        <w:rPr>
          <w:rFonts w:ascii="Verdana" w:hAnsi="Verdana"/>
          <w:sz w:val="20"/>
        </w:rPr>
        <w:t>S</w:t>
      </w:r>
      <w:r w:rsidRPr="007D55F6">
        <w:rPr>
          <w:rFonts w:ascii="Verdana" w:hAnsi="Verdana"/>
          <w:sz w:val="20"/>
        </w:rPr>
        <w:t>mluvních stran vyplývající ze Smlouvy se řídí občanským zákoníkem a ostatními příslušnými předpisy českého právního řádu. V</w:t>
      </w:r>
      <w:r>
        <w:rPr>
          <w:rFonts w:ascii="Verdana" w:hAnsi="Verdana"/>
          <w:sz w:val="20"/>
        </w:rPr>
        <w:t>eškeré spory S</w:t>
      </w:r>
      <w:r w:rsidRPr="007D55F6">
        <w:rPr>
          <w:rFonts w:ascii="Verdana" w:hAnsi="Verdana"/>
          <w:sz w:val="20"/>
        </w:rPr>
        <w:t>mluvních stran vyplývající z</w:t>
      </w:r>
      <w:r>
        <w:rPr>
          <w:rFonts w:ascii="Verdana" w:hAnsi="Verdana"/>
          <w:sz w:val="20"/>
        </w:rPr>
        <w:t>e</w:t>
      </w:r>
      <w:r w:rsidRPr="007D55F6">
        <w:rPr>
          <w:rFonts w:ascii="Verdana" w:hAnsi="Verdana"/>
          <w:sz w:val="20"/>
        </w:rPr>
        <w:t xml:space="preserve"> Smlouvy budou řešeny soudy České republiky.</w:t>
      </w:r>
    </w:p>
    <w:p w14:paraId="69FA35B1" w14:textId="67926FFC" w:rsidR="004F724C" w:rsidRPr="007D55F6" w:rsidRDefault="004F724C" w:rsidP="001324EA">
      <w:pPr>
        <w:numPr>
          <w:ilvl w:val="0"/>
          <w:numId w:val="45"/>
        </w:numPr>
        <w:spacing w:after="160"/>
        <w:ind w:left="425" w:hanging="425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Započtení na pohledávky vůči Objednateli vyplývající z</w:t>
      </w:r>
      <w:r w:rsidR="009F3B07">
        <w:rPr>
          <w:rFonts w:ascii="Verdana" w:hAnsi="Verdana"/>
          <w:sz w:val="20"/>
        </w:rPr>
        <w:t>e</w:t>
      </w:r>
      <w:r w:rsidRPr="007D55F6">
        <w:rPr>
          <w:rFonts w:ascii="Verdana" w:hAnsi="Verdana"/>
          <w:sz w:val="20"/>
        </w:rPr>
        <w:t xml:space="preserve"> Smlouvy se nepřipouští.</w:t>
      </w:r>
    </w:p>
    <w:p w14:paraId="42B03937" w14:textId="335645C2" w:rsidR="00D11C28" w:rsidRPr="007D55F6" w:rsidRDefault="00D11C28" w:rsidP="001324EA">
      <w:pPr>
        <w:numPr>
          <w:ilvl w:val="0"/>
          <w:numId w:val="45"/>
        </w:numPr>
        <w:spacing w:after="160"/>
        <w:ind w:left="425" w:hanging="425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 xml:space="preserve">Ohledně zpracování osobních údajů, ke kterému může v souvislosti s předmětem plnění </w:t>
      </w:r>
      <w:r w:rsidR="009733F7" w:rsidRPr="007D55F6">
        <w:rPr>
          <w:rFonts w:ascii="Verdana" w:hAnsi="Verdana"/>
          <w:sz w:val="20"/>
        </w:rPr>
        <w:t>S</w:t>
      </w:r>
      <w:r w:rsidRPr="007D55F6">
        <w:rPr>
          <w:rFonts w:ascii="Verdana" w:hAnsi="Verdana"/>
          <w:sz w:val="20"/>
        </w:rPr>
        <w:t>mlouvy</w:t>
      </w:r>
      <w:r w:rsidRPr="007D55F6">
        <w:rPr>
          <w:rFonts w:ascii="Verdana" w:hAnsi="Verdana"/>
          <w:i/>
          <w:sz w:val="20"/>
        </w:rPr>
        <w:t xml:space="preserve"> </w:t>
      </w:r>
      <w:r w:rsidRPr="007D55F6">
        <w:rPr>
          <w:rFonts w:ascii="Verdana" w:hAnsi="Verdana"/>
          <w:sz w:val="20"/>
        </w:rPr>
        <w:t xml:space="preserve">dojít, </w:t>
      </w:r>
      <w:r w:rsidR="00517E32">
        <w:rPr>
          <w:rFonts w:ascii="Verdana" w:hAnsi="Verdana"/>
          <w:sz w:val="20"/>
        </w:rPr>
        <w:t>se S</w:t>
      </w:r>
      <w:r w:rsidRPr="007D55F6">
        <w:rPr>
          <w:rFonts w:ascii="Verdana" w:hAnsi="Verdana"/>
          <w:sz w:val="20"/>
        </w:rPr>
        <w:t>mluvní strany zavazují vystupovat tak, aby byly v co nejširší míře dodržovány povinnosti stanovené Nařízením EU 2016/679 (dále jen jako „GDPR“) a</w:t>
      </w:r>
      <w:r w:rsidR="0078795D">
        <w:rPr>
          <w:rFonts w:ascii="Verdana" w:hAnsi="Verdana"/>
          <w:sz w:val="20"/>
        </w:rPr>
        <w:t> </w:t>
      </w:r>
      <w:r w:rsidRPr="007D55F6">
        <w:rPr>
          <w:rFonts w:ascii="Verdana" w:hAnsi="Verdana"/>
          <w:sz w:val="20"/>
        </w:rPr>
        <w:t>souvisejícími právními předpisy. Tento způsob vystupování spočívá zejména v dodržování povinnosti mlčenlivosti v souvislosti se zpracovávanými osobními údaji, dále uplatňování zásad stanovených čl. 5, čl. 24 GDPR a následujících při zpracování osobních údajů a</w:t>
      </w:r>
      <w:r w:rsidR="0078795D">
        <w:rPr>
          <w:rFonts w:ascii="Verdana" w:hAnsi="Verdana"/>
          <w:sz w:val="20"/>
        </w:rPr>
        <w:t> </w:t>
      </w:r>
      <w:r w:rsidRPr="007D55F6">
        <w:rPr>
          <w:rFonts w:ascii="Verdana" w:hAnsi="Verdana"/>
          <w:sz w:val="20"/>
        </w:rPr>
        <w:t>v neposlední řadě také v povinnost</w:t>
      </w:r>
      <w:r w:rsidR="0058368E" w:rsidRPr="007D55F6">
        <w:rPr>
          <w:rFonts w:ascii="Verdana" w:hAnsi="Verdana"/>
          <w:sz w:val="20"/>
        </w:rPr>
        <w:t>i</w:t>
      </w:r>
      <w:r w:rsidRPr="007D55F6">
        <w:rPr>
          <w:rFonts w:ascii="Verdana" w:hAnsi="Verdana"/>
          <w:sz w:val="20"/>
        </w:rPr>
        <w:t xml:space="preserve"> přiměřeně reagovat na uplatněná práva subjektů </w:t>
      </w:r>
      <w:r w:rsidRPr="007D55F6">
        <w:rPr>
          <w:rFonts w:ascii="Verdana" w:hAnsi="Verdana"/>
          <w:sz w:val="20"/>
        </w:rPr>
        <w:lastRenderedPageBreak/>
        <w:t>údajů dle čl. 12 GDPR a následujících. S ohledem na dodržování těchto povinností, jakož i</w:t>
      </w:r>
      <w:r w:rsidR="0078795D">
        <w:rPr>
          <w:rFonts w:ascii="Verdana" w:hAnsi="Verdana"/>
          <w:sz w:val="20"/>
        </w:rPr>
        <w:t> </w:t>
      </w:r>
      <w:r w:rsidRPr="007D55F6">
        <w:rPr>
          <w:rFonts w:ascii="Verdana" w:hAnsi="Verdana"/>
          <w:sz w:val="20"/>
        </w:rPr>
        <w:t>za</w:t>
      </w:r>
      <w:r w:rsidR="0078795D">
        <w:rPr>
          <w:rFonts w:ascii="Verdana" w:hAnsi="Verdana"/>
          <w:sz w:val="20"/>
        </w:rPr>
        <w:t> </w:t>
      </w:r>
      <w:r w:rsidRPr="007D55F6">
        <w:rPr>
          <w:rFonts w:ascii="Verdana" w:hAnsi="Verdana"/>
          <w:sz w:val="20"/>
        </w:rPr>
        <w:t>účelem splnění povinností při kontrole dle zvláštních předpi</w:t>
      </w:r>
      <w:r w:rsidR="00CD7070" w:rsidRPr="007D55F6">
        <w:rPr>
          <w:rFonts w:ascii="Verdana" w:hAnsi="Verdana"/>
          <w:sz w:val="20"/>
        </w:rPr>
        <w:t>sů, si jsou s</w:t>
      </w:r>
      <w:r w:rsidRPr="007D55F6">
        <w:rPr>
          <w:rFonts w:ascii="Verdana" w:hAnsi="Verdana"/>
          <w:sz w:val="20"/>
        </w:rPr>
        <w:t>mluvní strany povinny poskytnout veškerou nutnou součinnost. Výše uvedený výčet povinností je výčtem demonstrativním. Smluvní strany berou na vědomí, že ucelená politika zásad SZIF je zveřejněna na stránkách www.szif.</w:t>
      </w:r>
      <w:r w:rsidR="00CA3BF7">
        <w:rPr>
          <w:rFonts w:ascii="Verdana" w:hAnsi="Verdana"/>
          <w:sz w:val="20"/>
        </w:rPr>
        <w:t>gov.</w:t>
      </w:r>
      <w:r w:rsidRPr="007D55F6">
        <w:rPr>
          <w:rFonts w:ascii="Verdana" w:hAnsi="Verdana"/>
          <w:sz w:val="20"/>
        </w:rPr>
        <w:t xml:space="preserve">cz. </w:t>
      </w:r>
    </w:p>
    <w:p w14:paraId="7D8FB9B6" w14:textId="289F30ED" w:rsidR="00D11C28" w:rsidRPr="007D55F6" w:rsidRDefault="00D11C28" w:rsidP="001324EA">
      <w:pPr>
        <w:numPr>
          <w:ilvl w:val="0"/>
          <w:numId w:val="45"/>
        </w:numPr>
        <w:spacing w:after="160"/>
        <w:ind w:left="425" w:hanging="425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Dodavatel prohlašuje,</w:t>
      </w:r>
      <w:r w:rsidR="009733F7" w:rsidRPr="007D55F6">
        <w:rPr>
          <w:rFonts w:ascii="Verdana" w:hAnsi="Verdana"/>
          <w:sz w:val="20"/>
        </w:rPr>
        <w:t xml:space="preserve"> že S</w:t>
      </w:r>
      <w:r w:rsidRPr="007D55F6">
        <w:rPr>
          <w:rFonts w:ascii="Verdana" w:hAnsi="Verdana"/>
          <w:sz w:val="20"/>
        </w:rPr>
        <w:t>mlouva neobsahuje informace, které nelze poskytovat podle právních předpisů upravujících svobodný přístup k informacím</w:t>
      </w:r>
      <w:r w:rsidR="009F3B07">
        <w:rPr>
          <w:rFonts w:ascii="Verdana" w:hAnsi="Verdana"/>
          <w:sz w:val="20"/>
        </w:rPr>
        <w:t>. Dodavatel bere na vědomí, že O</w:t>
      </w:r>
      <w:r w:rsidRPr="007D55F6">
        <w:rPr>
          <w:rFonts w:ascii="Verdana" w:hAnsi="Verdana"/>
          <w:sz w:val="20"/>
        </w:rPr>
        <w:t>bjednatel coby povinná osoba ve smyslu zákona č. 340/2015 Sb., o zvláštních podmínkách účinnosti některých smluv, uveřejňování těchto smluv a o registru smluv (zákon o registru smluv), ve znění p</w:t>
      </w:r>
      <w:r w:rsidR="009733F7" w:rsidRPr="007D55F6">
        <w:rPr>
          <w:rFonts w:ascii="Verdana" w:hAnsi="Verdana"/>
          <w:sz w:val="20"/>
        </w:rPr>
        <w:t>ozdějších předpisů, je povinen S</w:t>
      </w:r>
      <w:r w:rsidRPr="007D55F6">
        <w:rPr>
          <w:rFonts w:ascii="Verdana" w:hAnsi="Verdana"/>
          <w:sz w:val="20"/>
        </w:rPr>
        <w:t xml:space="preserve">mlouvu uveřejnit v registru </w:t>
      </w:r>
      <w:r w:rsidR="009733F7" w:rsidRPr="007D55F6">
        <w:rPr>
          <w:rFonts w:ascii="Verdana" w:hAnsi="Verdana"/>
          <w:sz w:val="20"/>
        </w:rPr>
        <w:t>smluv. Tato skutečnost nebrání D</w:t>
      </w:r>
      <w:r w:rsidRPr="007D55F6">
        <w:rPr>
          <w:rFonts w:ascii="Verdana" w:hAnsi="Verdana"/>
          <w:sz w:val="20"/>
        </w:rPr>
        <w:t>odavateli, aby i z jeho strany došlo k uveřejnění</w:t>
      </w:r>
      <w:r w:rsidR="00CD7070" w:rsidRPr="007D55F6">
        <w:rPr>
          <w:rFonts w:ascii="Verdana" w:hAnsi="Verdana"/>
          <w:sz w:val="20"/>
        </w:rPr>
        <w:t xml:space="preserve"> Smlouvy. Obě s</w:t>
      </w:r>
      <w:r w:rsidRPr="007D55F6">
        <w:rPr>
          <w:rFonts w:ascii="Verdana" w:hAnsi="Verdana"/>
          <w:sz w:val="20"/>
        </w:rPr>
        <w:t>mluvní strany jsou povinny nejpozději do 10</w:t>
      </w:r>
      <w:r w:rsidR="009733F7" w:rsidRPr="007D55F6">
        <w:rPr>
          <w:rFonts w:ascii="Verdana" w:hAnsi="Verdana"/>
          <w:sz w:val="20"/>
        </w:rPr>
        <w:t xml:space="preserve"> dnů ode dne podpisu S</w:t>
      </w:r>
      <w:r w:rsidRPr="007D55F6">
        <w:rPr>
          <w:rFonts w:ascii="Verdana" w:hAnsi="Verdana"/>
          <w:sz w:val="20"/>
        </w:rPr>
        <w:t>m</w:t>
      </w:r>
      <w:r w:rsidR="009733F7" w:rsidRPr="007D55F6">
        <w:rPr>
          <w:rFonts w:ascii="Verdana" w:hAnsi="Verdana"/>
          <w:sz w:val="20"/>
        </w:rPr>
        <w:t>louvy provést kontrolu, zda je S</w:t>
      </w:r>
      <w:r w:rsidRPr="007D55F6">
        <w:rPr>
          <w:rFonts w:ascii="Verdana" w:hAnsi="Verdana"/>
          <w:sz w:val="20"/>
        </w:rPr>
        <w:t>mlouva uveřejněna v</w:t>
      </w:r>
      <w:r w:rsidR="009733F7" w:rsidRPr="007D55F6">
        <w:rPr>
          <w:rFonts w:ascii="Verdana" w:hAnsi="Verdana"/>
          <w:sz w:val="20"/>
        </w:rPr>
        <w:t> registru smluv. V případě, že D</w:t>
      </w:r>
      <w:r w:rsidRPr="007D55F6">
        <w:rPr>
          <w:rFonts w:ascii="Verdana" w:hAnsi="Verdana"/>
          <w:sz w:val="20"/>
        </w:rPr>
        <w:t>odavatel zjistí, že</w:t>
      </w:r>
      <w:r w:rsidR="0078795D">
        <w:rPr>
          <w:rFonts w:ascii="Verdana" w:hAnsi="Verdana"/>
          <w:sz w:val="20"/>
        </w:rPr>
        <w:t> </w:t>
      </w:r>
      <w:r w:rsidR="009733F7" w:rsidRPr="007D55F6">
        <w:rPr>
          <w:rFonts w:ascii="Verdana" w:hAnsi="Verdana"/>
          <w:sz w:val="20"/>
        </w:rPr>
        <w:t>S</w:t>
      </w:r>
      <w:r w:rsidRPr="007D55F6">
        <w:rPr>
          <w:rFonts w:ascii="Verdana" w:hAnsi="Verdana"/>
          <w:sz w:val="20"/>
        </w:rPr>
        <w:t>mlouva uveřejněna v registru smluv není, je povinen neprodleně písemně inf</w:t>
      </w:r>
      <w:r w:rsidR="009733F7" w:rsidRPr="007D55F6">
        <w:rPr>
          <w:rFonts w:ascii="Verdana" w:hAnsi="Verdana"/>
          <w:sz w:val="20"/>
        </w:rPr>
        <w:t>ormovat kontaktní osobu Objednatele anebo S</w:t>
      </w:r>
      <w:r w:rsidRPr="007D55F6">
        <w:rPr>
          <w:rFonts w:ascii="Verdana" w:hAnsi="Verdana"/>
          <w:sz w:val="20"/>
        </w:rPr>
        <w:t xml:space="preserve">mlouvu sám uveřejnit. </w:t>
      </w:r>
    </w:p>
    <w:p w14:paraId="42ACD838" w14:textId="0B7612DF" w:rsidR="004F724C" w:rsidRDefault="004F724C" w:rsidP="001324EA">
      <w:pPr>
        <w:numPr>
          <w:ilvl w:val="0"/>
          <w:numId w:val="45"/>
        </w:numPr>
        <w:spacing w:after="160"/>
        <w:ind w:left="425" w:hanging="425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 xml:space="preserve">Bude-li </w:t>
      </w:r>
      <w:r w:rsidR="00CD7070" w:rsidRPr="007D55F6">
        <w:rPr>
          <w:rFonts w:ascii="Verdana" w:hAnsi="Verdana"/>
          <w:sz w:val="20"/>
        </w:rPr>
        <w:t>Dodavatel</w:t>
      </w:r>
      <w:r w:rsidRPr="007D55F6">
        <w:rPr>
          <w:rFonts w:ascii="Verdana" w:hAnsi="Verdana"/>
          <w:sz w:val="20"/>
        </w:rPr>
        <w:t xml:space="preserve"> plnit své závazky z</w:t>
      </w:r>
      <w:r w:rsidR="009F3B07">
        <w:rPr>
          <w:rFonts w:ascii="Verdana" w:hAnsi="Verdana"/>
          <w:sz w:val="20"/>
        </w:rPr>
        <w:t>e</w:t>
      </w:r>
      <w:r w:rsidRPr="007D55F6">
        <w:rPr>
          <w:rFonts w:ascii="Verdana" w:hAnsi="Verdana"/>
          <w:sz w:val="20"/>
        </w:rPr>
        <w:t xml:space="preserve"> Smlouvy prostřednictvím třetích osob, odpovídá za takové plnění, jako by je poskytl sám.</w:t>
      </w:r>
    </w:p>
    <w:p w14:paraId="21552B8F" w14:textId="49090EC3" w:rsidR="00CA3BF7" w:rsidRPr="007D55F6" w:rsidRDefault="00CA3BF7" w:rsidP="001324EA">
      <w:pPr>
        <w:numPr>
          <w:ilvl w:val="0"/>
          <w:numId w:val="45"/>
        </w:numPr>
        <w:spacing w:after="160"/>
        <w:ind w:left="425" w:hanging="425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Dodavatel </w:t>
      </w:r>
      <w:r w:rsidR="00711EDB" w:rsidRPr="00711EDB">
        <w:rPr>
          <w:rFonts w:ascii="Verdana" w:hAnsi="Verdana"/>
          <w:sz w:val="20"/>
        </w:rPr>
        <w:t>bere na vědomí, že výkon této Smlouvy je na straně zaměstnanců Objednatele podřízen Etickému kodexu zaměstnanců Objednatele, který je veřejně dostupný na webu Objednatele.</w:t>
      </w:r>
    </w:p>
    <w:p w14:paraId="41B77889" w14:textId="77777777" w:rsidR="00AD5537" w:rsidRDefault="004F724C" w:rsidP="001324EA">
      <w:pPr>
        <w:numPr>
          <w:ilvl w:val="0"/>
          <w:numId w:val="45"/>
        </w:numPr>
        <w:spacing w:after="160"/>
        <w:ind w:left="425" w:hanging="425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Sml</w:t>
      </w:r>
      <w:r w:rsidR="0079527A" w:rsidRPr="007D55F6">
        <w:rPr>
          <w:rFonts w:ascii="Verdana" w:hAnsi="Verdana"/>
          <w:sz w:val="20"/>
        </w:rPr>
        <w:t>ouva nabývá platnosti podpisem S</w:t>
      </w:r>
      <w:r w:rsidRPr="007D55F6">
        <w:rPr>
          <w:rFonts w:ascii="Verdana" w:hAnsi="Verdana"/>
          <w:sz w:val="20"/>
        </w:rPr>
        <w:t xml:space="preserve">mlouvy </w:t>
      </w:r>
      <w:r w:rsidR="009F3B07">
        <w:rPr>
          <w:rFonts w:ascii="Verdana" w:hAnsi="Verdana"/>
          <w:sz w:val="20"/>
        </w:rPr>
        <w:t>oběma S</w:t>
      </w:r>
      <w:r w:rsidR="00156BF2" w:rsidRPr="007D55F6">
        <w:rPr>
          <w:rFonts w:ascii="Verdana" w:hAnsi="Verdana"/>
          <w:sz w:val="20"/>
        </w:rPr>
        <w:t>mluvními stranami</w:t>
      </w:r>
      <w:r w:rsidRPr="007D55F6">
        <w:rPr>
          <w:rFonts w:ascii="Verdana" w:hAnsi="Verdana"/>
          <w:sz w:val="20"/>
        </w:rPr>
        <w:t xml:space="preserve"> a účinnosti dnem jej</w:t>
      </w:r>
      <w:r w:rsidR="004B4B1D">
        <w:rPr>
          <w:rFonts w:ascii="Verdana" w:hAnsi="Verdana"/>
          <w:sz w:val="20"/>
        </w:rPr>
        <w:t>ího uveřejnění v registru smluv.</w:t>
      </w:r>
    </w:p>
    <w:p w14:paraId="619EC306" w14:textId="606B567E" w:rsidR="00854EA9" w:rsidRPr="00B94A98" w:rsidRDefault="00B94A98" w:rsidP="00854EA9">
      <w:pPr>
        <w:numPr>
          <w:ilvl w:val="0"/>
          <w:numId w:val="45"/>
        </w:numPr>
        <w:spacing w:after="160"/>
        <w:ind w:left="425" w:hanging="425"/>
        <w:jc w:val="both"/>
        <w:rPr>
          <w:rFonts w:ascii="Verdana" w:hAnsi="Verdana"/>
          <w:sz w:val="20"/>
        </w:rPr>
        <w:sectPr w:rsidR="00854EA9" w:rsidRPr="00B94A98" w:rsidSect="00493CAD">
          <w:footerReference w:type="default" r:id="rId9"/>
          <w:pgSz w:w="11906" w:h="16838"/>
          <w:pgMar w:top="1134" w:right="1134" w:bottom="1134" w:left="1134" w:header="709" w:footer="709" w:gutter="0"/>
          <w:pgNumType w:start="1"/>
          <w:cols w:space="708"/>
          <w:docGrid w:linePitch="360"/>
        </w:sectPr>
      </w:pPr>
      <w:r w:rsidRPr="00B94A98">
        <w:rPr>
          <w:rFonts w:ascii="Verdana" w:hAnsi="Verdana"/>
          <w:sz w:val="20"/>
        </w:rPr>
        <w:t>Tato Smlouva se vyhotovuje ve dvou stejnopisech s platností originálu, z nichž každá ze</w:t>
      </w:r>
      <w:r w:rsidR="0078795D">
        <w:rPr>
          <w:rFonts w:ascii="Verdana" w:hAnsi="Verdana"/>
          <w:sz w:val="20"/>
        </w:rPr>
        <w:t> </w:t>
      </w:r>
      <w:r w:rsidRPr="00B94A98">
        <w:rPr>
          <w:rFonts w:ascii="Verdana" w:hAnsi="Verdana"/>
          <w:sz w:val="20"/>
        </w:rPr>
        <w:t>Smluvních stran obdrží po jednom vyhotovení nebo v jednom vyhotovení v elektronické podobě, přičemž každá ze Smluvních stran obdrží její elektronický originál.</w:t>
      </w:r>
    </w:p>
    <w:p w14:paraId="3922FE02" w14:textId="77777777" w:rsidR="000E436A" w:rsidRDefault="000E436A" w:rsidP="004600B7">
      <w:pPr>
        <w:spacing w:after="120"/>
        <w:rPr>
          <w:rFonts w:ascii="Verdana" w:hAnsi="Verdana"/>
          <w:sz w:val="20"/>
        </w:rPr>
      </w:pPr>
    </w:p>
    <w:tbl>
      <w:tblPr>
        <w:tblStyle w:val="Mkatabulky"/>
        <w:tblW w:w="9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9"/>
        <w:gridCol w:w="4799"/>
      </w:tblGrid>
      <w:tr w:rsidR="0058686B" w:rsidRPr="007D55F6" w14:paraId="3676AEA7" w14:textId="77777777" w:rsidTr="00A2736C">
        <w:tc>
          <w:tcPr>
            <w:tcW w:w="4799" w:type="dxa"/>
          </w:tcPr>
          <w:p w14:paraId="3AEBBF7D" w14:textId="2829C151" w:rsidR="0058686B" w:rsidRPr="007D55F6" w:rsidRDefault="00A807A3" w:rsidP="00CF44A5">
            <w:pPr>
              <w:suppressAutoHyphens/>
              <w:spacing w:after="120"/>
              <w:ind w:left="-110"/>
              <w:jc w:val="center"/>
              <w:rPr>
                <w:rFonts w:ascii="Verdana" w:hAnsi="Verdana" w:cs="Tahoma"/>
                <w:b/>
                <w:sz w:val="20"/>
              </w:rPr>
            </w:pPr>
            <w:r>
              <w:rPr>
                <w:rFonts w:ascii="Verdana" w:hAnsi="Verdana" w:cs="Tahoma"/>
                <w:b/>
                <w:sz w:val="20"/>
              </w:rPr>
              <w:t xml:space="preserve">Za Objednatele: </w:t>
            </w:r>
          </w:p>
          <w:p w14:paraId="011E04FE" w14:textId="77777777" w:rsidR="0058686B" w:rsidRDefault="0058686B" w:rsidP="00CF44A5">
            <w:pPr>
              <w:suppressAutoHyphens/>
              <w:spacing w:after="120"/>
              <w:ind w:left="-110"/>
              <w:jc w:val="center"/>
              <w:rPr>
                <w:rFonts w:ascii="Verdana" w:hAnsi="Verdana" w:cs="Tahoma"/>
                <w:b/>
                <w:sz w:val="20"/>
              </w:rPr>
            </w:pPr>
          </w:p>
          <w:p w14:paraId="7CB42F32" w14:textId="77777777" w:rsidR="00DD3EFE" w:rsidRDefault="00DD3EFE" w:rsidP="00CF44A5">
            <w:pPr>
              <w:suppressAutoHyphens/>
              <w:spacing w:after="120"/>
              <w:ind w:left="-110"/>
              <w:jc w:val="center"/>
              <w:rPr>
                <w:rFonts w:ascii="Verdana" w:hAnsi="Verdana" w:cs="Tahoma"/>
                <w:b/>
                <w:sz w:val="20"/>
              </w:rPr>
            </w:pPr>
          </w:p>
          <w:p w14:paraId="7567AA1C" w14:textId="77777777" w:rsidR="00DD3EFE" w:rsidRDefault="00DD3EFE" w:rsidP="00CF44A5">
            <w:pPr>
              <w:suppressAutoHyphens/>
              <w:spacing w:after="120"/>
              <w:ind w:left="-110"/>
              <w:jc w:val="center"/>
              <w:rPr>
                <w:rFonts w:ascii="Verdana" w:hAnsi="Verdana" w:cs="Tahoma"/>
                <w:b/>
                <w:sz w:val="20"/>
              </w:rPr>
            </w:pPr>
          </w:p>
          <w:p w14:paraId="7FF24850" w14:textId="77777777" w:rsidR="00DD3EFE" w:rsidRPr="007D55F6" w:rsidRDefault="00DD3EFE" w:rsidP="00CF44A5">
            <w:pPr>
              <w:suppressAutoHyphens/>
              <w:spacing w:after="120"/>
              <w:ind w:left="-110"/>
              <w:jc w:val="center"/>
              <w:rPr>
                <w:rFonts w:ascii="Verdana" w:hAnsi="Verdana" w:cs="Tahoma"/>
                <w:b/>
                <w:sz w:val="20"/>
              </w:rPr>
            </w:pPr>
          </w:p>
          <w:p w14:paraId="77B22AEF" w14:textId="76A3C176" w:rsidR="0058686B" w:rsidRPr="00C1749E" w:rsidRDefault="00DD3EFE" w:rsidP="00CF44A5">
            <w:pPr>
              <w:suppressAutoHyphens/>
              <w:spacing w:after="120"/>
              <w:ind w:left="-110"/>
              <w:jc w:val="center"/>
              <w:rPr>
                <w:rFonts w:ascii="Verdana" w:hAnsi="Verdana" w:cs="Tahoma"/>
                <w:b/>
                <w:color w:val="FFFFFF" w:themeColor="background1"/>
                <w:sz w:val="20"/>
              </w:rPr>
            </w:pPr>
            <w:r w:rsidRPr="00C1749E">
              <w:rPr>
                <w:rFonts w:ascii="Arial" w:hAnsi="Arial" w:cs="Arial"/>
                <w:bCs/>
                <w:color w:val="FFFFFF" w:themeColor="background1"/>
              </w:rPr>
              <w:t xml:space="preserve">--- E-SIGNATURE --- </w:t>
            </w:r>
          </w:p>
          <w:p w14:paraId="0926088B" w14:textId="77777777" w:rsidR="0058686B" w:rsidRPr="007D55F6" w:rsidRDefault="0058686B" w:rsidP="00CF44A5">
            <w:pPr>
              <w:suppressAutoHyphens/>
              <w:spacing w:after="120"/>
              <w:ind w:left="-110"/>
              <w:jc w:val="center"/>
              <w:rPr>
                <w:rFonts w:ascii="Verdana" w:hAnsi="Verdana" w:cs="Tahoma"/>
                <w:b/>
                <w:sz w:val="20"/>
              </w:rPr>
            </w:pPr>
          </w:p>
          <w:p w14:paraId="132262F0" w14:textId="77777777" w:rsidR="0058686B" w:rsidRPr="007D55F6" w:rsidRDefault="0058686B" w:rsidP="00CF44A5">
            <w:pPr>
              <w:suppressAutoHyphens/>
              <w:spacing w:after="120"/>
              <w:ind w:left="-110"/>
              <w:jc w:val="center"/>
              <w:rPr>
                <w:rFonts w:ascii="Verdana" w:hAnsi="Verdana" w:cs="Tahoma"/>
                <w:b/>
                <w:sz w:val="20"/>
              </w:rPr>
            </w:pPr>
          </w:p>
          <w:p w14:paraId="293A4BA2" w14:textId="77777777" w:rsidR="0058686B" w:rsidRPr="007D55F6" w:rsidRDefault="0058686B" w:rsidP="00CF44A5">
            <w:pPr>
              <w:suppressAutoHyphens/>
              <w:spacing w:after="120"/>
              <w:ind w:left="-110"/>
              <w:jc w:val="center"/>
              <w:rPr>
                <w:rFonts w:ascii="Verdana" w:hAnsi="Verdana" w:cs="Tahoma"/>
                <w:b/>
                <w:sz w:val="20"/>
              </w:rPr>
            </w:pPr>
            <w:r w:rsidRPr="007D55F6">
              <w:rPr>
                <w:rFonts w:ascii="Verdana" w:hAnsi="Verdana" w:cs="Tahoma"/>
                <w:b/>
                <w:sz w:val="20"/>
              </w:rPr>
              <w:t>_________________________________</w:t>
            </w:r>
          </w:p>
          <w:p w14:paraId="3C745367" w14:textId="77777777" w:rsidR="0058686B" w:rsidRPr="007D55F6" w:rsidRDefault="0058686B" w:rsidP="00CF44A5">
            <w:pPr>
              <w:suppressAutoHyphens/>
              <w:spacing w:after="120"/>
              <w:ind w:left="-110"/>
              <w:jc w:val="center"/>
              <w:rPr>
                <w:rFonts w:ascii="Verdana" w:hAnsi="Verdana" w:cs="Tahoma"/>
                <w:b/>
                <w:sz w:val="20"/>
              </w:rPr>
            </w:pPr>
            <w:r w:rsidRPr="007D55F6">
              <w:rPr>
                <w:rFonts w:ascii="Verdana" w:hAnsi="Verdana" w:cs="Tahoma"/>
                <w:b/>
                <w:sz w:val="20"/>
              </w:rPr>
              <w:t>Státní zemědělský intervenční fond</w:t>
            </w:r>
          </w:p>
          <w:p w14:paraId="55B0702E" w14:textId="77777777" w:rsidR="0058686B" w:rsidRPr="007D55F6" w:rsidRDefault="0058686B" w:rsidP="00CF44A5">
            <w:pPr>
              <w:suppressAutoHyphens/>
              <w:spacing w:after="120"/>
              <w:ind w:left="-110"/>
              <w:jc w:val="center"/>
              <w:rPr>
                <w:rFonts w:ascii="Verdana" w:hAnsi="Verdana" w:cs="Tahoma"/>
                <w:sz w:val="20"/>
              </w:rPr>
            </w:pPr>
            <w:r w:rsidRPr="007D55F6">
              <w:rPr>
                <w:rFonts w:ascii="Verdana" w:hAnsi="Verdana" w:cs="Tahoma"/>
                <w:sz w:val="20"/>
              </w:rPr>
              <w:t xml:space="preserve">Ing. </w:t>
            </w:r>
            <w:r>
              <w:rPr>
                <w:rFonts w:ascii="Verdana" w:hAnsi="Verdana" w:cs="Tahoma"/>
                <w:sz w:val="20"/>
              </w:rPr>
              <w:t>Robert Zavadil</w:t>
            </w:r>
          </w:p>
          <w:p w14:paraId="6CCC85C6" w14:textId="77777777" w:rsidR="0058686B" w:rsidRPr="007D55F6" w:rsidRDefault="0058686B" w:rsidP="00CF44A5">
            <w:pPr>
              <w:suppressAutoHyphens/>
              <w:spacing w:after="120"/>
              <w:ind w:left="-110"/>
              <w:jc w:val="center"/>
              <w:rPr>
                <w:rFonts w:ascii="Verdana" w:hAnsi="Verdana" w:cs="Tahoma"/>
                <w:b/>
                <w:sz w:val="20"/>
              </w:rPr>
            </w:pPr>
            <w:r>
              <w:rPr>
                <w:rFonts w:ascii="Verdana" w:hAnsi="Verdana" w:cs="Tahoma"/>
                <w:sz w:val="20"/>
              </w:rPr>
              <w:t>ředitel O</w:t>
            </w:r>
            <w:r>
              <w:rPr>
                <w:rFonts w:ascii="Verdana" w:hAnsi="Verdana"/>
                <w:bCs/>
                <w:sz w:val="20"/>
              </w:rPr>
              <w:t>dboru společné organizace trhů</w:t>
            </w:r>
          </w:p>
        </w:tc>
        <w:tc>
          <w:tcPr>
            <w:tcW w:w="4799" w:type="dxa"/>
          </w:tcPr>
          <w:p w14:paraId="7D3500CD" w14:textId="12420811" w:rsidR="0058686B" w:rsidRPr="007D55F6" w:rsidRDefault="00A807A3" w:rsidP="00CF44A5">
            <w:pPr>
              <w:suppressAutoHyphens/>
              <w:spacing w:after="120"/>
              <w:ind w:left="-110"/>
              <w:jc w:val="center"/>
              <w:rPr>
                <w:rFonts w:ascii="Verdana" w:hAnsi="Verdana" w:cs="Tahoma"/>
                <w:b/>
                <w:sz w:val="20"/>
              </w:rPr>
            </w:pPr>
            <w:r>
              <w:rPr>
                <w:rFonts w:ascii="Verdana" w:hAnsi="Verdana" w:cs="Tahoma"/>
                <w:b/>
                <w:sz w:val="20"/>
              </w:rPr>
              <w:t xml:space="preserve">Za Dodavatele: </w:t>
            </w:r>
          </w:p>
          <w:p w14:paraId="756CACAF" w14:textId="77777777" w:rsidR="0058686B" w:rsidRDefault="0058686B" w:rsidP="00CF44A5">
            <w:pPr>
              <w:suppressAutoHyphens/>
              <w:spacing w:after="120"/>
              <w:ind w:left="-110"/>
              <w:jc w:val="center"/>
              <w:rPr>
                <w:rFonts w:ascii="Verdana" w:hAnsi="Verdana" w:cs="Tahoma"/>
                <w:b/>
                <w:sz w:val="20"/>
              </w:rPr>
            </w:pPr>
          </w:p>
          <w:p w14:paraId="7D4FD62F" w14:textId="77777777" w:rsidR="00DD3EFE" w:rsidRDefault="00DD3EFE" w:rsidP="00CF44A5">
            <w:pPr>
              <w:suppressAutoHyphens/>
              <w:spacing w:after="120"/>
              <w:ind w:left="-110"/>
              <w:jc w:val="center"/>
              <w:rPr>
                <w:rFonts w:ascii="Verdana" w:hAnsi="Verdana" w:cs="Tahoma"/>
                <w:b/>
                <w:sz w:val="20"/>
              </w:rPr>
            </w:pPr>
          </w:p>
          <w:p w14:paraId="09064B90" w14:textId="77777777" w:rsidR="00DD3EFE" w:rsidRDefault="00DD3EFE" w:rsidP="00CF44A5">
            <w:pPr>
              <w:suppressAutoHyphens/>
              <w:spacing w:after="120"/>
              <w:ind w:left="-110"/>
              <w:jc w:val="center"/>
              <w:rPr>
                <w:rFonts w:ascii="Verdana" w:hAnsi="Verdana" w:cs="Tahoma"/>
                <w:b/>
                <w:sz w:val="20"/>
              </w:rPr>
            </w:pPr>
          </w:p>
          <w:p w14:paraId="31CB7987" w14:textId="77777777" w:rsidR="00DD3EFE" w:rsidRPr="00C1749E" w:rsidRDefault="00DD3EFE" w:rsidP="00CF44A5">
            <w:pPr>
              <w:suppressAutoHyphens/>
              <w:spacing w:after="120"/>
              <w:ind w:left="-110"/>
              <w:jc w:val="center"/>
              <w:rPr>
                <w:rFonts w:ascii="Verdana" w:hAnsi="Verdana" w:cs="Tahoma"/>
                <w:b/>
                <w:color w:val="5B9BD5" w:themeColor="accent1"/>
                <w:sz w:val="20"/>
              </w:rPr>
            </w:pPr>
          </w:p>
          <w:p w14:paraId="6529AB49" w14:textId="3FFCC2F9" w:rsidR="0058686B" w:rsidRPr="00C1749E" w:rsidRDefault="00DD3EFE" w:rsidP="00CF44A5">
            <w:pPr>
              <w:suppressAutoHyphens/>
              <w:spacing w:after="120"/>
              <w:ind w:left="-110"/>
              <w:jc w:val="center"/>
              <w:rPr>
                <w:rFonts w:ascii="Verdana" w:hAnsi="Verdana" w:cs="Tahoma"/>
                <w:b/>
                <w:color w:val="FFFFFF" w:themeColor="background1"/>
                <w:sz w:val="20"/>
              </w:rPr>
            </w:pPr>
            <w:r w:rsidRPr="00C1749E">
              <w:rPr>
                <w:rFonts w:ascii="Arial" w:hAnsi="Arial" w:cs="Arial"/>
                <w:bCs/>
                <w:color w:val="FFFFFF" w:themeColor="background1"/>
              </w:rPr>
              <w:t xml:space="preserve">--- E-SIGNATURE --- </w:t>
            </w:r>
          </w:p>
          <w:p w14:paraId="0A9CF726" w14:textId="77777777" w:rsidR="0058686B" w:rsidRPr="007D55F6" w:rsidRDefault="0058686B" w:rsidP="00CF44A5">
            <w:pPr>
              <w:suppressAutoHyphens/>
              <w:spacing w:after="120"/>
              <w:ind w:left="-110"/>
              <w:jc w:val="center"/>
              <w:rPr>
                <w:rFonts w:ascii="Verdana" w:hAnsi="Verdana" w:cs="Tahoma"/>
                <w:b/>
                <w:sz w:val="20"/>
              </w:rPr>
            </w:pPr>
          </w:p>
          <w:p w14:paraId="42C2284C" w14:textId="77777777" w:rsidR="0058686B" w:rsidRPr="007D55F6" w:rsidRDefault="0058686B" w:rsidP="00CF44A5">
            <w:pPr>
              <w:suppressAutoHyphens/>
              <w:spacing w:after="120"/>
              <w:ind w:left="-110"/>
              <w:jc w:val="center"/>
              <w:rPr>
                <w:rFonts w:ascii="Verdana" w:hAnsi="Verdana" w:cs="Tahoma"/>
                <w:b/>
                <w:sz w:val="20"/>
              </w:rPr>
            </w:pPr>
          </w:p>
          <w:p w14:paraId="2D90CDFE" w14:textId="77777777" w:rsidR="0058686B" w:rsidRPr="007D55F6" w:rsidRDefault="0058686B" w:rsidP="00CF44A5">
            <w:pPr>
              <w:suppressAutoHyphens/>
              <w:spacing w:after="120"/>
              <w:ind w:left="-110"/>
              <w:jc w:val="center"/>
              <w:rPr>
                <w:rFonts w:ascii="Verdana" w:hAnsi="Verdana" w:cs="Tahoma"/>
                <w:b/>
                <w:sz w:val="20"/>
              </w:rPr>
            </w:pPr>
            <w:r w:rsidRPr="007D55F6">
              <w:rPr>
                <w:rFonts w:ascii="Verdana" w:hAnsi="Verdana" w:cs="Tahoma"/>
                <w:b/>
                <w:sz w:val="20"/>
              </w:rPr>
              <w:t>_________________________________</w:t>
            </w:r>
          </w:p>
          <w:p w14:paraId="79994724" w14:textId="77777777" w:rsidR="00B225D6" w:rsidRPr="00B225D6" w:rsidRDefault="00B225D6" w:rsidP="00B225D6">
            <w:pPr>
              <w:suppressAutoHyphens/>
              <w:spacing w:after="120"/>
              <w:ind w:left="-110"/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B225D6">
              <w:rPr>
                <w:rFonts w:ascii="Verdana" w:hAnsi="Verdana"/>
                <w:b/>
                <w:bCs/>
                <w:sz w:val="20"/>
              </w:rPr>
              <w:t>XPIS s.r.o.</w:t>
            </w:r>
          </w:p>
          <w:p w14:paraId="084B1982" w14:textId="77777777" w:rsidR="00B225D6" w:rsidRPr="002E5860" w:rsidRDefault="00B225D6" w:rsidP="00B225D6">
            <w:pPr>
              <w:suppressAutoHyphens/>
              <w:spacing w:after="120"/>
              <w:ind w:left="-110"/>
              <w:jc w:val="center"/>
              <w:rPr>
                <w:rFonts w:ascii="Verdana" w:hAnsi="Verdana"/>
                <w:sz w:val="20"/>
              </w:rPr>
            </w:pPr>
            <w:r w:rsidRPr="002E5860">
              <w:rPr>
                <w:rFonts w:ascii="Verdana" w:hAnsi="Verdana"/>
                <w:sz w:val="20"/>
              </w:rPr>
              <w:t>Ing. Rastislav Maskaľ</w:t>
            </w:r>
          </w:p>
          <w:p w14:paraId="6E07A5F6" w14:textId="5BF08B0D" w:rsidR="0058686B" w:rsidRPr="007D55F6" w:rsidRDefault="00B225D6" w:rsidP="00B225D6">
            <w:pPr>
              <w:suppressAutoHyphens/>
              <w:spacing w:after="120"/>
              <w:ind w:left="-110"/>
              <w:jc w:val="center"/>
              <w:rPr>
                <w:rFonts w:ascii="Verdana" w:hAnsi="Verdana" w:cs="Tahoma"/>
                <w:b/>
                <w:sz w:val="20"/>
              </w:rPr>
            </w:pPr>
            <w:r w:rsidRPr="002E5860">
              <w:rPr>
                <w:rFonts w:ascii="Verdana" w:hAnsi="Verdana"/>
                <w:sz w:val="20"/>
              </w:rPr>
              <w:t>Jednatel</w:t>
            </w:r>
          </w:p>
        </w:tc>
      </w:tr>
    </w:tbl>
    <w:p w14:paraId="0E775797" w14:textId="26EF0839" w:rsidR="000E436A" w:rsidRPr="007D55F6" w:rsidRDefault="000E436A" w:rsidP="00A6052B">
      <w:pPr>
        <w:spacing w:after="120"/>
        <w:rPr>
          <w:rFonts w:ascii="Verdana" w:hAnsi="Verdana"/>
          <w:sz w:val="20"/>
        </w:rPr>
      </w:pPr>
    </w:p>
    <w:sectPr w:rsidR="000E436A" w:rsidRPr="007D55F6" w:rsidSect="002B697B">
      <w:footerReference w:type="default" r:id="rId10"/>
      <w:type w:val="continuous"/>
      <w:pgSz w:w="11906" w:h="16838" w:code="9"/>
      <w:pgMar w:top="1134" w:right="1134" w:bottom="1134" w:left="1134" w:header="709" w:footer="1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9ECB6" w14:textId="77777777" w:rsidR="00796273" w:rsidRDefault="00796273">
      <w:r>
        <w:separator/>
      </w:r>
    </w:p>
  </w:endnote>
  <w:endnote w:type="continuationSeparator" w:id="0">
    <w:p w14:paraId="680C71FC" w14:textId="77777777" w:rsidR="00796273" w:rsidRDefault="00796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8662875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19A9F7E4" w14:textId="0E24B856" w:rsidR="004C62AF" w:rsidRPr="004C62AF" w:rsidRDefault="004C62AF">
        <w:pPr>
          <w:pStyle w:val="Zpat"/>
          <w:jc w:val="center"/>
          <w:rPr>
            <w:rFonts w:ascii="Verdana" w:hAnsi="Verdana"/>
            <w:sz w:val="16"/>
            <w:szCs w:val="16"/>
          </w:rPr>
        </w:pPr>
        <w:r w:rsidRPr="004C62AF">
          <w:rPr>
            <w:rFonts w:ascii="Verdana" w:hAnsi="Verdana"/>
            <w:sz w:val="16"/>
            <w:szCs w:val="16"/>
          </w:rPr>
          <w:fldChar w:fldCharType="begin"/>
        </w:r>
        <w:r w:rsidRPr="004C62AF">
          <w:rPr>
            <w:rFonts w:ascii="Verdana" w:hAnsi="Verdana"/>
            <w:sz w:val="16"/>
            <w:szCs w:val="16"/>
          </w:rPr>
          <w:instrText>PAGE   \* MERGEFORMAT</w:instrText>
        </w:r>
        <w:r w:rsidRPr="004C62AF">
          <w:rPr>
            <w:rFonts w:ascii="Verdana" w:hAnsi="Verdana"/>
            <w:sz w:val="16"/>
            <w:szCs w:val="16"/>
          </w:rPr>
          <w:fldChar w:fldCharType="separate"/>
        </w:r>
        <w:r w:rsidR="0002740D">
          <w:rPr>
            <w:rFonts w:ascii="Verdana" w:hAnsi="Verdana"/>
            <w:noProof/>
            <w:sz w:val="16"/>
            <w:szCs w:val="16"/>
          </w:rPr>
          <w:t>1</w:t>
        </w:r>
        <w:r w:rsidRPr="004C62AF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7E8981ED" w14:textId="77777777" w:rsidR="00D11C28" w:rsidRDefault="00D11C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C831E" w14:textId="006DDEB0" w:rsidR="00BB3F8A" w:rsidRDefault="00832FE6" w:rsidP="00BB3F8A">
    <w:pPr>
      <w:pStyle w:val="Zpat"/>
      <w:jc w:val="center"/>
    </w:pPr>
    <w:r>
      <w:t xml:space="preserve">Stránka </w:t>
    </w:r>
    <w:r>
      <w:rPr>
        <w:b/>
        <w:szCs w:val="24"/>
      </w:rPr>
      <w:fldChar w:fldCharType="begin"/>
    </w:r>
    <w:r>
      <w:rPr>
        <w:b/>
      </w:rPr>
      <w:instrText>PAGE</w:instrText>
    </w:r>
    <w:r>
      <w:rPr>
        <w:b/>
        <w:szCs w:val="24"/>
      </w:rPr>
      <w:fldChar w:fldCharType="separate"/>
    </w:r>
    <w:r w:rsidR="0002740D">
      <w:rPr>
        <w:b/>
        <w:noProof/>
      </w:rPr>
      <w:t>10</w:t>
    </w:r>
    <w:r>
      <w:rPr>
        <w:b/>
        <w:szCs w:val="24"/>
      </w:rPr>
      <w:fldChar w:fldCharType="end"/>
    </w:r>
    <w:r>
      <w:t xml:space="preserve"> z </w:t>
    </w:r>
    <w:r>
      <w:rPr>
        <w:b/>
        <w:szCs w:val="24"/>
      </w:rPr>
      <w:fldChar w:fldCharType="begin"/>
    </w:r>
    <w:r>
      <w:rPr>
        <w:b/>
      </w:rPr>
      <w:instrText>NUMPAGES</w:instrText>
    </w:r>
    <w:r>
      <w:rPr>
        <w:b/>
        <w:szCs w:val="24"/>
      </w:rPr>
      <w:fldChar w:fldCharType="separate"/>
    </w:r>
    <w:r w:rsidR="0002740D">
      <w:rPr>
        <w:b/>
        <w:noProof/>
      </w:rPr>
      <w:t>10</w:t>
    </w:r>
    <w:r>
      <w:rPr>
        <w:b/>
        <w:szCs w:val="24"/>
      </w:rPr>
      <w:fldChar w:fldCharType="end"/>
    </w:r>
  </w:p>
  <w:p w14:paraId="263EF1C4" w14:textId="77777777" w:rsidR="00BB3F8A" w:rsidRDefault="00BB3F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CC8B7" w14:textId="77777777" w:rsidR="00796273" w:rsidRDefault="00796273">
      <w:r>
        <w:separator/>
      </w:r>
    </w:p>
  </w:footnote>
  <w:footnote w:type="continuationSeparator" w:id="0">
    <w:p w14:paraId="4D839599" w14:textId="77777777" w:rsidR="00796273" w:rsidRDefault="00796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A3DCF"/>
    <w:multiLevelType w:val="hybridMultilevel"/>
    <w:tmpl w:val="1D780A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A7808"/>
    <w:multiLevelType w:val="hybridMultilevel"/>
    <w:tmpl w:val="B1CEE244"/>
    <w:lvl w:ilvl="0" w:tplc="C066BA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92679"/>
    <w:multiLevelType w:val="hybridMultilevel"/>
    <w:tmpl w:val="8AC66AF4"/>
    <w:lvl w:ilvl="0" w:tplc="D5329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990B97"/>
    <w:multiLevelType w:val="multilevel"/>
    <w:tmpl w:val="A0D221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7C7A8C"/>
    <w:multiLevelType w:val="multilevel"/>
    <w:tmpl w:val="338600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CC7F76"/>
    <w:multiLevelType w:val="multilevel"/>
    <w:tmpl w:val="5D46D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C4638B"/>
    <w:multiLevelType w:val="hybridMultilevel"/>
    <w:tmpl w:val="78BAE1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52B0C"/>
    <w:multiLevelType w:val="hybridMultilevel"/>
    <w:tmpl w:val="F7E0090E"/>
    <w:lvl w:ilvl="0" w:tplc="E620EE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3D4441"/>
    <w:multiLevelType w:val="hybridMultilevel"/>
    <w:tmpl w:val="DF1E00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10E93"/>
    <w:multiLevelType w:val="hybridMultilevel"/>
    <w:tmpl w:val="293E8C4E"/>
    <w:lvl w:ilvl="0" w:tplc="067C2D4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C438DB"/>
    <w:multiLevelType w:val="hybridMultilevel"/>
    <w:tmpl w:val="06DECDEC"/>
    <w:lvl w:ilvl="0" w:tplc="2334EAC4">
      <w:start w:val="2"/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28CE268F"/>
    <w:multiLevelType w:val="hybridMultilevel"/>
    <w:tmpl w:val="350C7C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E5C43"/>
    <w:multiLevelType w:val="hybridMultilevel"/>
    <w:tmpl w:val="8F8451C4"/>
    <w:lvl w:ilvl="0" w:tplc="AA88D9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F19D3"/>
    <w:multiLevelType w:val="multilevel"/>
    <w:tmpl w:val="B13CBB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A62022"/>
    <w:multiLevelType w:val="hybridMultilevel"/>
    <w:tmpl w:val="897E21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B5D68"/>
    <w:multiLevelType w:val="hybridMultilevel"/>
    <w:tmpl w:val="331E8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44FB7"/>
    <w:multiLevelType w:val="hybridMultilevel"/>
    <w:tmpl w:val="E63AD1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04058"/>
    <w:multiLevelType w:val="multilevel"/>
    <w:tmpl w:val="5AF4CAA8"/>
    <w:lvl w:ilvl="0">
      <w:start w:val="1"/>
      <w:numFmt w:val="decimal"/>
      <w:lvlText w:val="%1."/>
      <w:lvlJc w:val="left"/>
      <w:pPr>
        <w:tabs>
          <w:tab w:val="num" w:pos="709"/>
        </w:tabs>
        <w:ind w:left="454" w:hanging="454"/>
      </w:pPr>
      <w:rPr>
        <w:rFonts w:ascii="Verdana" w:hAnsi="Verdana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993"/>
        </w:tabs>
        <w:ind w:left="993" w:hanging="709"/>
      </w:pPr>
      <w:rPr>
        <w:rFonts w:ascii="Verdana" w:hAnsi="Verdana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2127"/>
        </w:tabs>
        <w:ind w:left="2127" w:hanging="709"/>
      </w:pPr>
      <w:rPr>
        <w:rFonts w:ascii="Verdana" w:hAnsi="Verdana" w:hint="default"/>
        <w:b w:val="0"/>
        <w:bCs w:val="0"/>
        <w:i w:val="0"/>
        <w:iCs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3461"/>
        </w:tabs>
        <w:ind w:left="3289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59144B1"/>
    <w:multiLevelType w:val="hybridMultilevel"/>
    <w:tmpl w:val="51C085E6"/>
    <w:lvl w:ilvl="0" w:tplc="8D043CB4">
      <w:start w:val="1"/>
      <w:numFmt w:val="lowerLetter"/>
      <w:lvlText w:val="%1)"/>
      <w:lvlJc w:val="left"/>
      <w:pPr>
        <w:ind w:left="2912" w:hanging="360"/>
      </w:pPr>
      <w:rPr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362C6FCD"/>
    <w:multiLevelType w:val="multilevel"/>
    <w:tmpl w:val="0068130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Theme="minorHAnsi" w:hAnsiTheme="minorHAnsi" w:cs="Arial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D0530F7"/>
    <w:multiLevelType w:val="hybridMultilevel"/>
    <w:tmpl w:val="D7AED136"/>
    <w:lvl w:ilvl="0" w:tplc="BC129F9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B24DB1"/>
    <w:multiLevelType w:val="hybridMultilevel"/>
    <w:tmpl w:val="6CA674B0"/>
    <w:lvl w:ilvl="0" w:tplc="071E50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6E7A10"/>
    <w:multiLevelType w:val="multilevel"/>
    <w:tmpl w:val="1376D7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A8559E"/>
    <w:multiLevelType w:val="hybridMultilevel"/>
    <w:tmpl w:val="88B4F064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558AF"/>
    <w:multiLevelType w:val="multilevel"/>
    <w:tmpl w:val="12883760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5" w15:restartNumberingAfterBreak="0">
    <w:nsid w:val="4BD43C0B"/>
    <w:multiLevelType w:val="hybridMultilevel"/>
    <w:tmpl w:val="293E8C4E"/>
    <w:lvl w:ilvl="0" w:tplc="067C2D4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FAA6A4D"/>
    <w:multiLevelType w:val="hybridMultilevel"/>
    <w:tmpl w:val="6CA674B0"/>
    <w:lvl w:ilvl="0" w:tplc="071E50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043FBD"/>
    <w:multiLevelType w:val="hybridMultilevel"/>
    <w:tmpl w:val="78BAE1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B7754"/>
    <w:multiLevelType w:val="hybridMultilevel"/>
    <w:tmpl w:val="293E8C4E"/>
    <w:lvl w:ilvl="0" w:tplc="067C2D4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6D86DFB"/>
    <w:multiLevelType w:val="hybridMultilevel"/>
    <w:tmpl w:val="522CCF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34270E"/>
    <w:multiLevelType w:val="hybridMultilevel"/>
    <w:tmpl w:val="067E7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0E3A4A"/>
    <w:multiLevelType w:val="hybridMultilevel"/>
    <w:tmpl w:val="363A9608"/>
    <w:lvl w:ilvl="0" w:tplc="39CE20DE">
      <w:start w:val="6"/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2" w15:restartNumberingAfterBreak="0">
    <w:nsid w:val="619F5B15"/>
    <w:multiLevelType w:val="hybridMultilevel"/>
    <w:tmpl w:val="7AC099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5249C2"/>
    <w:multiLevelType w:val="hybridMultilevel"/>
    <w:tmpl w:val="EE2E04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E12305"/>
    <w:multiLevelType w:val="multilevel"/>
    <w:tmpl w:val="FBACB9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98B55C1"/>
    <w:multiLevelType w:val="multilevel"/>
    <w:tmpl w:val="3EFE02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00554C"/>
    <w:multiLevelType w:val="multilevel"/>
    <w:tmpl w:val="1486BF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043CA1"/>
    <w:multiLevelType w:val="hybridMultilevel"/>
    <w:tmpl w:val="7A9C56E2"/>
    <w:lvl w:ilvl="0" w:tplc="04050017">
      <w:start w:val="1"/>
      <w:numFmt w:val="lowerLetter"/>
      <w:lvlText w:val="%1)"/>
      <w:lvlJc w:val="left"/>
      <w:pPr>
        <w:ind w:left="1495" w:hanging="360"/>
      </w:pPr>
    </w:lvl>
    <w:lvl w:ilvl="1" w:tplc="DEE0DFE0">
      <w:numFmt w:val="bullet"/>
      <w:lvlText w:val="-"/>
      <w:lvlJc w:val="left"/>
      <w:pPr>
        <w:ind w:left="2215" w:hanging="360"/>
      </w:pPr>
      <w:rPr>
        <w:rFonts w:ascii="Verdana" w:eastAsia="Times New Roman" w:hAnsi="Verdan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8" w15:restartNumberingAfterBreak="0">
    <w:nsid w:val="6E557095"/>
    <w:multiLevelType w:val="multilevel"/>
    <w:tmpl w:val="8AB85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1C6133"/>
    <w:multiLevelType w:val="multilevel"/>
    <w:tmpl w:val="E99A69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6DB7DD4"/>
    <w:multiLevelType w:val="hybridMultilevel"/>
    <w:tmpl w:val="8B4A03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53D5B"/>
    <w:multiLevelType w:val="hybridMultilevel"/>
    <w:tmpl w:val="4BD80678"/>
    <w:lvl w:ilvl="0" w:tplc="AA8E91EA">
      <w:start w:val="3"/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2" w15:restartNumberingAfterBreak="0">
    <w:nsid w:val="7CEF2905"/>
    <w:multiLevelType w:val="hybridMultilevel"/>
    <w:tmpl w:val="D67852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A81BFA"/>
    <w:multiLevelType w:val="hybridMultilevel"/>
    <w:tmpl w:val="293E8C4E"/>
    <w:lvl w:ilvl="0" w:tplc="067C2D4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11861939">
    <w:abstractNumId w:val="42"/>
  </w:num>
  <w:num w:numId="2" w16cid:durableId="176165131">
    <w:abstractNumId w:val="32"/>
  </w:num>
  <w:num w:numId="3" w16cid:durableId="294218493">
    <w:abstractNumId w:val="26"/>
  </w:num>
  <w:num w:numId="4" w16cid:durableId="528570914">
    <w:abstractNumId w:val="33"/>
  </w:num>
  <w:num w:numId="5" w16cid:durableId="705639495">
    <w:abstractNumId w:val="40"/>
  </w:num>
  <w:num w:numId="6" w16cid:durableId="744452059">
    <w:abstractNumId w:val="23"/>
  </w:num>
  <w:num w:numId="7" w16cid:durableId="1978025687">
    <w:abstractNumId w:val="11"/>
  </w:num>
  <w:num w:numId="8" w16cid:durableId="1562524028">
    <w:abstractNumId w:val="27"/>
  </w:num>
  <w:num w:numId="9" w16cid:durableId="1690912379">
    <w:abstractNumId w:val="2"/>
  </w:num>
  <w:num w:numId="10" w16cid:durableId="18569164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3427218">
    <w:abstractNumId w:val="1"/>
  </w:num>
  <w:num w:numId="12" w16cid:durableId="607004627">
    <w:abstractNumId w:val="7"/>
  </w:num>
  <w:num w:numId="13" w16cid:durableId="167016493">
    <w:abstractNumId w:val="21"/>
  </w:num>
  <w:num w:numId="14" w16cid:durableId="761796492">
    <w:abstractNumId w:val="8"/>
  </w:num>
  <w:num w:numId="15" w16cid:durableId="533077841">
    <w:abstractNumId w:val="28"/>
  </w:num>
  <w:num w:numId="16" w16cid:durableId="605385008">
    <w:abstractNumId w:val="25"/>
  </w:num>
  <w:num w:numId="17" w16cid:durableId="1324552008">
    <w:abstractNumId w:val="16"/>
  </w:num>
  <w:num w:numId="18" w16cid:durableId="1769156077">
    <w:abstractNumId w:val="43"/>
  </w:num>
  <w:num w:numId="19" w16cid:durableId="1505195971">
    <w:abstractNumId w:val="24"/>
  </w:num>
  <w:num w:numId="20" w16cid:durableId="1180856115">
    <w:abstractNumId w:val="37"/>
  </w:num>
  <w:num w:numId="21" w16cid:durableId="1126194766">
    <w:abstractNumId w:val="31"/>
  </w:num>
  <w:num w:numId="22" w16cid:durableId="838930447">
    <w:abstractNumId w:val="34"/>
  </w:num>
  <w:num w:numId="23" w16cid:durableId="615067391">
    <w:abstractNumId w:val="18"/>
  </w:num>
  <w:num w:numId="24" w16cid:durableId="1161196204">
    <w:abstractNumId w:val="20"/>
  </w:num>
  <w:num w:numId="25" w16cid:durableId="605843701">
    <w:abstractNumId w:val="14"/>
  </w:num>
  <w:num w:numId="26" w16cid:durableId="1332099443">
    <w:abstractNumId w:val="19"/>
  </w:num>
  <w:num w:numId="27" w16cid:durableId="220022439">
    <w:abstractNumId w:val="39"/>
  </w:num>
  <w:num w:numId="28" w16cid:durableId="1795250995">
    <w:abstractNumId w:val="17"/>
  </w:num>
  <w:num w:numId="29" w16cid:durableId="20951968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05611004">
    <w:abstractNumId w:val="10"/>
  </w:num>
  <w:num w:numId="31" w16cid:durableId="804930841">
    <w:abstractNumId w:val="6"/>
  </w:num>
  <w:num w:numId="32" w16cid:durableId="1380861318">
    <w:abstractNumId w:val="9"/>
  </w:num>
  <w:num w:numId="33" w16cid:durableId="1394888282">
    <w:abstractNumId w:val="12"/>
  </w:num>
  <w:num w:numId="34" w16cid:durableId="536629595">
    <w:abstractNumId w:val="41"/>
  </w:num>
  <w:num w:numId="35" w16cid:durableId="165245883">
    <w:abstractNumId w:val="15"/>
  </w:num>
  <w:num w:numId="36" w16cid:durableId="1794445458">
    <w:abstractNumId w:val="30"/>
  </w:num>
  <w:num w:numId="37" w16cid:durableId="975187402">
    <w:abstractNumId w:val="5"/>
  </w:num>
  <w:num w:numId="38" w16cid:durableId="13969968">
    <w:abstractNumId w:val="38"/>
  </w:num>
  <w:num w:numId="39" w16cid:durableId="1987202102">
    <w:abstractNumId w:val="36"/>
  </w:num>
  <w:num w:numId="40" w16cid:durableId="1314724421">
    <w:abstractNumId w:val="22"/>
  </w:num>
  <w:num w:numId="41" w16cid:durableId="1841460111">
    <w:abstractNumId w:val="4"/>
  </w:num>
  <w:num w:numId="42" w16cid:durableId="1095978729">
    <w:abstractNumId w:val="3"/>
  </w:num>
  <w:num w:numId="43" w16cid:durableId="541985334">
    <w:abstractNumId w:val="13"/>
  </w:num>
  <w:num w:numId="44" w16cid:durableId="506138912">
    <w:abstractNumId w:val="35"/>
  </w:num>
  <w:num w:numId="45" w16cid:durableId="1002050084">
    <w:abstractNumId w:val="29"/>
  </w:num>
  <w:num w:numId="46" w16cid:durableId="14816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FE6"/>
    <w:rsid w:val="00001C9B"/>
    <w:rsid w:val="00012319"/>
    <w:rsid w:val="00013B0F"/>
    <w:rsid w:val="00022F7B"/>
    <w:rsid w:val="0002688D"/>
    <w:rsid w:val="0002740D"/>
    <w:rsid w:val="00033805"/>
    <w:rsid w:val="00041787"/>
    <w:rsid w:val="00042682"/>
    <w:rsid w:val="000460B9"/>
    <w:rsid w:val="000472E1"/>
    <w:rsid w:val="000501BC"/>
    <w:rsid w:val="00050B1D"/>
    <w:rsid w:val="0005536A"/>
    <w:rsid w:val="00070B81"/>
    <w:rsid w:val="00072C7C"/>
    <w:rsid w:val="0007465E"/>
    <w:rsid w:val="00082976"/>
    <w:rsid w:val="000832B2"/>
    <w:rsid w:val="00094FAC"/>
    <w:rsid w:val="000952FA"/>
    <w:rsid w:val="000971BD"/>
    <w:rsid w:val="000A36D3"/>
    <w:rsid w:val="000A479F"/>
    <w:rsid w:val="000C315D"/>
    <w:rsid w:val="000C34AA"/>
    <w:rsid w:val="000D7D38"/>
    <w:rsid w:val="000E1DB4"/>
    <w:rsid w:val="000E1F0F"/>
    <w:rsid w:val="000E2DF8"/>
    <w:rsid w:val="000E3136"/>
    <w:rsid w:val="000E436A"/>
    <w:rsid w:val="000E5468"/>
    <w:rsid w:val="000F6669"/>
    <w:rsid w:val="000F71AA"/>
    <w:rsid w:val="00102CCC"/>
    <w:rsid w:val="001060C5"/>
    <w:rsid w:val="00112558"/>
    <w:rsid w:val="00113A96"/>
    <w:rsid w:val="00114345"/>
    <w:rsid w:val="0012188C"/>
    <w:rsid w:val="0012211D"/>
    <w:rsid w:val="001273D2"/>
    <w:rsid w:val="00131E2B"/>
    <w:rsid w:val="001324EA"/>
    <w:rsid w:val="001364DD"/>
    <w:rsid w:val="00136593"/>
    <w:rsid w:val="00154A16"/>
    <w:rsid w:val="00156BF2"/>
    <w:rsid w:val="00156DC5"/>
    <w:rsid w:val="00170A78"/>
    <w:rsid w:val="001822E5"/>
    <w:rsid w:val="001827ED"/>
    <w:rsid w:val="00185DC9"/>
    <w:rsid w:val="00187629"/>
    <w:rsid w:val="00191BF0"/>
    <w:rsid w:val="001B519B"/>
    <w:rsid w:val="001B60F8"/>
    <w:rsid w:val="001C3688"/>
    <w:rsid w:val="001E6C9A"/>
    <w:rsid w:val="002052D7"/>
    <w:rsid w:val="002129F1"/>
    <w:rsid w:val="0021524B"/>
    <w:rsid w:val="002278B6"/>
    <w:rsid w:val="00242F7C"/>
    <w:rsid w:val="002431BB"/>
    <w:rsid w:val="002438EA"/>
    <w:rsid w:val="002500AB"/>
    <w:rsid w:val="0025773C"/>
    <w:rsid w:val="00265ADC"/>
    <w:rsid w:val="002720D1"/>
    <w:rsid w:val="002722E1"/>
    <w:rsid w:val="00291826"/>
    <w:rsid w:val="00296B29"/>
    <w:rsid w:val="002B4540"/>
    <w:rsid w:val="002B697B"/>
    <w:rsid w:val="002D000E"/>
    <w:rsid w:val="002D077D"/>
    <w:rsid w:val="002E5860"/>
    <w:rsid w:val="002F1FA5"/>
    <w:rsid w:val="002F4AFC"/>
    <w:rsid w:val="003111DF"/>
    <w:rsid w:val="00323A1F"/>
    <w:rsid w:val="00340BB5"/>
    <w:rsid w:val="003410A7"/>
    <w:rsid w:val="0034334D"/>
    <w:rsid w:val="00350414"/>
    <w:rsid w:val="003514D7"/>
    <w:rsid w:val="0036003C"/>
    <w:rsid w:val="003642A7"/>
    <w:rsid w:val="00366EBE"/>
    <w:rsid w:val="00367B8E"/>
    <w:rsid w:val="003721D1"/>
    <w:rsid w:val="00374B9E"/>
    <w:rsid w:val="00382D24"/>
    <w:rsid w:val="00385B76"/>
    <w:rsid w:val="00391874"/>
    <w:rsid w:val="003A2ADD"/>
    <w:rsid w:val="003B0C1C"/>
    <w:rsid w:val="003B2D77"/>
    <w:rsid w:val="003B3B59"/>
    <w:rsid w:val="003B7A5E"/>
    <w:rsid w:val="003C13A5"/>
    <w:rsid w:val="003D274D"/>
    <w:rsid w:val="003E2516"/>
    <w:rsid w:val="003E4F94"/>
    <w:rsid w:val="003F428D"/>
    <w:rsid w:val="003F4C2B"/>
    <w:rsid w:val="00414D09"/>
    <w:rsid w:val="00415CA5"/>
    <w:rsid w:val="00416EDA"/>
    <w:rsid w:val="00421804"/>
    <w:rsid w:val="004257E7"/>
    <w:rsid w:val="0044161D"/>
    <w:rsid w:val="00444040"/>
    <w:rsid w:val="0044551A"/>
    <w:rsid w:val="004539A2"/>
    <w:rsid w:val="0045505D"/>
    <w:rsid w:val="00456E20"/>
    <w:rsid w:val="00457177"/>
    <w:rsid w:val="004600B7"/>
    <w:rsid w:val="00467F52"/>
    <w:rsid w:val="00480D92"/>
    <w:rsid w:val="0048289A"/>
    <w:rsid w:val="00483DFE"/>
    <w:rsid w:val="004925BD"/>
    <w:rsid w:val="00493CAD"/>
    <w:rsid w:val="00495DB0"/>
    <w:rsid w:val="004A0294"/>
    <w:rsid w:val="004A1722"/>
    <w:rsid w:val="004A3BFE"/>
    <w:rsid w:val="004A571A"/>
    <w:rsid w:val="004B0B20"/>
    <w:rsid w:val="004B1C05"/>
    <w:rsid w:val="004B2064"/>
    <w:rsid w:val="004B4B1D"/>
    <w:rsid w:val="004B74AD"/>
    <w:rsid w:val="004C15C9"/>
    <w:rsid w:val="004C1AB6"/>
    <w:rsid w:val="004C2217"/>
    <w:rsid w:val="004C41DF"/>
    <w:rsid w:val="004C62AF"/>
    <w:rsid w:val="004C7DBB"/>
    <w:rsid w:val="004E59D5"/>
    <w:rsid w:val="004F193C"/>
    <w:rsid w:val="004F724C"/>
    <w:rsid w:val="00506436"/>
    <w:rsid w:val="00512335"/>
    <w:rsid w:val="005138A6"/>
    <w:rsid w:val="00516A83"/>
    <w:rsid w:val="00517E32"/>
    <w:rsid w:val="00520B91"/>
    <w:rsid w:val="0052709F"/>
    <w:rsid w:val="0054185C"/>
    <w:rsid w:val="00543A50"/>
    <w:rsid w:val="005548E4"/>
    <w:rsid w:val="00554EA7"/>
    <w:rsid w:val="00564AC9"/>
    <w:rsid w:val="00566E71"/>
    <w:rsid w:val="005806D0"/>
    <w:rsid w:val="0058368E"/>
    <w:rsid w:val="0058686B"/>
    <w:rsid w:val="00596EFA"/>
    <w:rsid w:val="00597688"/>
    <w:rsid w:val="005A0BBE"/>
    <w:rsid w:val="005A1741"/>
    <w:rsid w:val="005A68F4"/>
    <w:rsid w:val="005C0F73"/>
    <w:rsid w:val="005C67E7"/>
    <w:rsid w:val="005D0890"/>
    <w:rsid w:val="005D2FC9"/>
    <w:rsid w:val="005D4752"/>
    <w:rsid w:val="005D5E36"/>
    <w:rsid w:val="005D7236"/>
    <w:rsid w:val="005E2557"/>
    <w:rsid w:val="005E290F"/>
    <w:rsid w:val="005E452B"/>
    <w:rsid w:val="005F0839"/>
    <w:rsid w:val="005F7706"/>
    <w:rsid w:val="00613369"/>
    <w:rsid w:val="006519D9"/>
    <w:rsid w:val="006565BD"/>
    <w:rsid w:val="0068414E"/>
    <w:rsid w:val="00690302"/>
    <w:rsid w:val="0069541A"/>
    <w:rsid w:val="006A480C"/>
    <w:rsid w:val="006A6F44"/>
    <w:rsid w:val="006A78E9"/>
    <w:rsid w:val="006B002B"/>
    <w:rsid w:val="006B55ED"/>
    <w:rsid w:val="006D00C1"/>
    <w:rsid w:val="006D2E48"/>
    <w:rsid w:val="006D3BE8"/>
    <w:rsid w:val="006F216D"/>
    <w:rsid w:val="00701FF0"/>
    <w:rsid w:val="0070463F"/>
    <w:rsid w:val="00706EB2"/>
    <w:rsid w:val="00711EDB"/>
    <w:rsid w:val="007246FA"/>
    <w:rsid w:val="00750907"/>
    <w:rsid w:val="0075657A"/>
    <w:rsid w:val="007609F1"/>
    <w:rsid w:val="00774F5E"/>
    <w:rsid w:val="00775B04"/>
    <w:rsid w:val="00781323"/>
    <w:rsid w:val="007873E7"/>
    <w:rsid w:val="0078795D"/>
    <w:rsid w:val="00790069"/>
    <w:rsid w:val="0079527A"/>
    <w:rsid w:val="0079550F"/>
    <w:rsid w:val="00796273"/>
    <w:rsid w:val="007A42A8"/>
    <w:rsid w:val="007A5C46"/>
    <w:rsid w:val="007A670A"/>
    <w:rsid w:val="007A7B55"/>
    <w:rsid w:val="007B11AF"/>
    <w:rsid w:val="007B160D"/>
    <w:rsid w:val="007B3234"/>
    <w:rsid w:val="007C3FA6"/>
    <w:rsid w:val="007D253E"/>
    <w:rsid w:val="007D55F6"/>
    <w:rsid w:val="007D55F8"/>
    <w:rsid w:val="007F000B"/>
    <w:rsid w:val="007F1E9D"/>
    <w:rsid w:val="007F62C1"/>
    <w:rsid w:val="00823E33"/>
    <w:rsid w:val="0082787E"/>
    <w:rsid w:val="008309B5"/>
    <w:rsid w:val="00832FE6"/>
    <w:rsid w:val="00835112"/>
    <w:rsid w:val="00850B46"/>
    <w:rsid w:val="00854EA9"/>
    <w:rsid w:val="00871DB7"/>
    <w:rsid w:val="00874845"/>
    <w:rsid w:val="00876AF9"/>
    <w:rsid w:val="008773FE"/>
    <w:rsid w:val="008778DB"/>
    <w:rsid w:val="00882ED8"/>
    <w:rsid w:val="00886FFF"/>
    <w:rsid w:val="008929D9"/>
    <w:rsid w:val="008B079B"/>
    <w:rsid w:val="008C1028"/>
    <w:rsid w:val="008C59D0"/>
    <w:rsid w:val="008D0D00"/>
    <w:rsid w:val="008D7372"/>
    <w:rsid w:val="008E7E0C"/>
    <w:rsid w:val="008F27C6"/>
    <w:rsid w:val="008F7D05"/>
    <w:rsid w:val="009012CB"/>
    <w:rsid w:val="00901D9A"/>
    <w:rsid w:val="00905D66"/>
    <w:rsid w:val="0090724E"/>
    <w:rsid w:val="00912E9F"/>
    <w:rsid w:val="0091585F"/>
    <w:rsid w:val="00946673"/>
    <w:rsid w:val="00957471"/>
    <w:rsid w:val="0096107B"/>
    <w:rsid w:val="00964733"/>
    <w:rsid w:val="009733F7"/>
    <w:rsid w:val="009A1B68"/>
    <w:rsid w:val="009A5D52"/>
    <w:rsid w:val="009C009F"/>
    <w:rsid w:val="009C2402"/>
    <w:rsid w:val="009C49A6"/>
    <w:rsid w:val="009C5A62"/>
    <w:rsid w:val="009C5AEA"/>
    <w:rsid w:val="009D0EE6"/>
    <w:rsid w:val="009D31E6"/>
    <w:rsid w:val="009D36DE"/>
    <w:rsid w:val="009E0D0D"/>
    <w:rsid w:val="009E367E"/>
    <w:rsid w:val="009E57BA"/>
    <w:rsid w:val="009F3B07"/>
    <w:rsid w:val="00A0105D"/>
    <w:rsid w:val="00A01344"/>
    <w:rsid w:val="00A148F7"/>
    <w:rsid w:val="00A25758"/>
    <w:rsid w:val="00A2736C"/>
    <w:rsid w:val="00A3159B"/>
    <w:rsid w:val="00A421AF"/>
    <w:rsid w:val="00A46DED"/>
    <w:rsid w:val="00A52AC5"/>
    <w:rsid w:val="00A5595A"/>
    <w:rsid w:val="00A56040"/>
    <w:rsid w:val="00A6052B"/>
    <w:rsid w:val="00A60CA5"/>
    <w:rsid w:val="00A60DCB"/>
    <w:rsid w:val="00A616FC"/>
    <w:rsid w:val="00A62901"/>
    <w:rsid w:val="00A6631D"/>
    <w:rsid w:val="00A67589"/>
    <w:rsid w:val="00A704DF"/>
    <w:rsid w:val="00A71F02"/>
    <w:rsid w:val="00A768F4"/>
    <w:rsid w:val="00A805A5"/>
    <w:rsid w:val="00A807A3"/>
    <w:rsid w:val="00A82264"/>
    <w:rsid w:val="00A9147F"/>
    <w:rsid w:val="00A92D06"/>
    <w:rsid w:val="00AA412F"/>
    <w:rsid w:val="00AA7407"/>
    <w:rsid w:val="00AB0B40"/>
    <w:rsid w:val="00AB1F8F"/>
    <w:rsid w:val="00AC37D0"/>
    <w:rsid w:val="00AC4180"/>
    <w:rsid w:val="00AD5537"/>
    <w:rsid w:val="00AD77DA"/>
    <w:rsid w:val="00AE4A60"/>
    <w:rsid w:val="00AE65FD"/>
    <w:rsid w:val="00AF2487"/>
    <w:rsid w:val="00B04777"/>
    <w:rsid w:val="00B05733"/>
    <w:rsid w:val="00B17338"/>
    <w:rsid w:val="00B225D6"/>
    <w:rsid w:val="00B27649"/>
    <w:rsid w:val="00B333DD"/>
    <w:rsid w:val="00B351A7"/>
    <w:rsid w:val="00B35BB8"/>
    <w:rsid w:val="00B406BA"/>
    <w:rsid w:val="00B43084"/>
    <w:rsid w:val="00B454DE"/>
    <w:rsid w:val="00B45631"/>
    <w:rsid w:val="00B47A74"/>
    <w:rsid w:val="00B53761"/>
    <w:rsid w:val="00B62521"/>
    <w:rsid w:val="00B65C67"/>
    <w:rsid w:val="00B70EF1"/>
    <w:rsid w:val="00B74196"/>
    <w:rsid w:val="00B7594B"/>
    <w:rsid w:val="00B76B72"/>
    <w:rsid w:val="00B81799"/>
    <w:rsid w:val="00B82BEA"/>
    <w:rsid w:val="00B94A98"/>
    <w:rsid w:val="00B97FEA"/>
    <w:rsid w:val="00BA7C26"/>
    <w:rsid w:val="00BB3063"/>
    <w:rsid w:val="00BB3F8A"/>
    <w:rsid w:val="00BB68ED"/>
    <w:rsid w:val="00BC1B1A"/>
    <w:rsid w:val="00BD4FA2"/>
    <w:rsid w:val="00BE0C6C"/>
    <w:rsid w:val="00BE4F72"/>
    <w:rsid w:val="00BF3179"/>
    <w:rsid w:val="00BF3F7E"/>
    <w:rsid w:val="00BF758A"/>
    <w:rsid w:val="00C052CF"/>
    <w:rsid w:val="00C07B56"/>
    <w:rsid w:val="00C13F7E"/>
    <w:rsid w:val="00C143B5"/>
    <w:rsid w:val="00C16BB9"/>
    <w:rsid w:val="00C1749E"/>
    <w:rsid w:val="00C2451D"/>
    <w:rsid w:val="00C25605"/>
    <w:rsid w:val="00C31CD1"/>
    <w:rsid w:val="00C32DB9"/>
    <w:rsid w:val="00C33E01"/>
    <w:rsid w:val="00C37088"/>
    <w:rsid w:val="00C407A5"/>
    <w:rsid w:val="00C4175F"/>
    <w:rsid w:val="00C42B88"/>
    <w:rsid w:val="00C435C7"/>
    <w:rsid w:val="00C44A79"/>
    <w:rsid w:val="00C47A9B"/>
    <w:rsid w:val="00C77097"/>
    <w:rsid w:val="00C8791C"/>
    <w:rsid w:val="00C93472"/>
    <w:rsid w:val="00C93823"/>
    <w:rsid w:val="00C93C0E"/>
    <w:rsid w:val="00C96238"/>
    <w:rsid w:val="00C96E93"/>
    <w:rsid w:val="00CA071A"/>
    <w:rsid w:val="00CA3BF7"/>
    <w:rsid w:val="00CB6FEB"/>
    <w:rsid w:val="00CD19FD"/>
    <w:rsid w:val="00CD7070"/>
    <w:rsid w:val="00CE0B88"/>
    <w:rsid w:val="00CE7417"/>
    <w:rsid w:val="00CF0B70"/>
    <w:rsid w:val="00CF603D"/>
    <w:rsid w:val="00D018A0"/>
    <w:rsid w:val="00D11881"/>
    <w:rsid w:val="00D11C28"/>
    <w:rsid w:val="00D13024"/>
    <w:rsid w:val="00D2001C"/>
    <w:rsid w:val="00D219E1"/>
    <w:rsid w:val="00D2300C"/>
    <w:rsid w:val="00D23760"/>
    <w:rsid w:val="00D320A6"/>
    <w:rsid w:val="00D32C5C"/>
    <w:rsid w:val="00D35E9F"/>
    <w:rsid w:val="00D42E74"/>
    <w:rsid w:val="00D43D7B"/>
    <w:rsid w:val="00D44DFE"/>
    <w:rsid w:val="00D55BD4"/>
    <w:rsid w:val="00D57D24"/>
    <w:rsid w:val="00D63643"/>
    <w:rsid w:val="00D75D4B"/>
    <w:rsid w:val="00D76E78"/>
    <w:rsid w:val="00D7730B"/>
    <w:rsid w:val="00D843F1"/>
    <w:rsid w:val="00D929BF"/>
    <w:rsid w:val="00D9589C"/>
    <w:rsid w:val="00DA0D8A"/>
    <w:rsid w:val="00DA1931"/>
    <w:rsid w:val="00DA1DF6"/>
    <w:rsid w:val="00DA7A5B"/>
    <w:rsid w:val="00DB1564"/>
    <w:rsid w:val="00DC2F6C"/>
    <w:rsid w:val="00DD2D56"/>
    <w:rsid w:val="00DD3EFE"/>
    <w:rsid w:val="00DF37DE"/>
    <w:rsid w:val="00DF51B2"/>
    <w:rsid w:val="00DF5269"/>
    <w:rsid w:val="00E00ADA"/>
    <w:rsid w:val="00E06516"/>
    <w:rsid w:val="00E109A8"/>
    <w:rsid w:val="00E1698E"/>
    <w:rsid w:val="00E20E84"/>
    <w:rsid w:val="00E230C0"/>
    <w:rsid w:val="00E23AB7"/>
    <w:rsid w:val="00E23DFD"/>
    <w:rsid w:val="00E2445A"/>
    <w:rsid w:val="00E26471"/>
    <w:rsid w:val="00E319EA"/>
    <w:rsid w:val="00E33553"/>
    <w:rsid w:val="00E460BB"/>
    <w:rsid w:val="00E6231B"/>
    <w:rsid w:val="00E678E1"/>
    <w:rsid w:val="00E72A7F"/>
    <w:rsid w:val="00E802AC"/>
    <w:rsid w:val="00E82AD1"/>
    <w:rsid w:val="00E871EE"/>
    <w:rsid w:val="00EA000E"/>
    <w:rsid w:val="00EA5B94"/>
    <w:rsid w:val="00EA6502"/>
    <w:rsid w:val="00EB7D97"/>
    <w:rsid w:val="00EC0C83"/>
    <w:rsid w:val="00EC3079"/>
    <w:rsid w:val="00EC3BD2"/>
    <w:rsid w:val="00ED274E"/>
    <w:rsid w:val="00ED2A4C"/>
    <w:rsid w:val="00ED3CA3"/>
    <w:rsid w:val="00EE5B1C"/>
    <w:rsid w:val="00F0442F"/>
    <w:rsid w:val="00F06C82"/>
    <w:rsid w:val="00F401BE"/>
    <w:rsid w:val="00F44133"/>
    <w:rsid w:val="00F456AB"/>
    <w:rsid w:val="00F46AAA"/>
    <w:rsid w:val="00F521C8"/>
    <w:rsid w:val="00F5259C"/>
    <w:rsid w:val="00F56978"/>
    <w:rsid w:val="00F56E59"/>
    <w:rsid w:val="00F729A3"/>
    <w:rsid w:val="00F748A9"/>
    <w:rsid w:val="00F7597A"/>
    <w:rsid w:val="00F7697E"/>
    <w:rsid w:val="00F811C1"/>
    <w:rsid w:val="00FA21FD"/>
    <w:rsid w:val="00FA2640"/>
    <w:rsid w:val="00FB0790"/>
    <w:rsid w:val="00FB5794"/>
    <w:rsid w:val="00FB61F9"/>
    <w:rsid w:val="00FC02C7"/>
    <w:rsid w:val="00FE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41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2FE6"/>
    <w:rPr>
      <w:rFonts w:ascii="Times New Roman" w:eastAsia="Times New Roman" w:hAnsi="Times New Roman"/>
      <w:sz w:val="24"/>
    </w:rPr>
  </w:style>
  <w:style w:type="paragraph" w:styleId="Nadpis1">
    <w:name w:val="heading 1"/>
    <w:aliases w:val="Chapter"/>
    <w:basedOn w:val="Normln"/>
    <w:next w:val="Normln"/>
    <w:link w:val="Nadpis1Char"/>
    <w:qFormat/>
    <w:rsid w:val="00832FE6"/>
    <w:pPr>
      <w:keepNext/>
      <w:outlineLvl w:val="0"/>
    </w:pPr>
    <w:rPr>
      <w:b/>
    </w:rPr>
  </w:style>
  <w:style w:type="paragraph" w:styleId="Nadpis2">
    <w:name w:val="heading 2"/>
    <w:aliases w:val="Podkapitola1"/>
    <w:basedOn w:val="Normln"/>
    <w:next w:val="Normln"/>
    <w:link w:val="Nadpis2Char"/>
    <w:uiPriority w:val="99"/>
    <w:qFormat/>
    <w:rsid w:val="00832FE6"/>
    <w:pPr>
      <w:keepNext/>
      <w:ind w:left="360"/>
      <w:outlineLvl w:val="1"/>
    </w:pPr>
    <w:rPr>
      <w:b/>
    </w:rPr>
  </w:style>
  <w:style w:type="paragraph" w:styleId="Nadpis3">
    <w:name w:val="heading 3"/>
    <w:aliases w:val="Podpodkapitola"/>
    <w:basedOn w:val="Normln"/>
    <w:next w:val="Normln"/>
    <w:link w:val="Nadpis3Char"/>
    <w:uiPriority w:val="99"/>
    <w:unhideWhenUsed/>
    <w:qFormat/>
    <w:rsid w:val="00D55B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qFormat/>
    <w:rsid w:val="00832FE6"/>
    <w:pPr>
      <w:keepNext/>
      <w:jc w:val="center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"/>
    <w:link w:val="Nadpis1"/>
    <w:rsid w:val="00832FE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aliases w:val="Podkapitola1 Char"/>
    <w:link w:val="Nadpis2"/>
    <w:rsid w:val="00832FE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link w:val="Nadpis4"/>
    <w:rsid w:val="00832FE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rsid w:val="00832FE6"/>
    <w:rPr>
      <w:color w:val="0000FF"/>
      <w:u w:val="single"/>
    </w:rPr>
  </w:style>
  <w:style w:type="paragraph" w:styleId="Nzev">
    <w:name w:val="Title"/>
    <w:basedOn w:val="Normln"/>
    <w:link w:val="NzevChar"/>
    <w:qFormat/>
    <w:rsid w:val="00832FE6"/>
    <w:pPr>
      <w:jc w:val="center"/>
    </w:pPr>
    <w:rPr>
      <w:b/>
    </w:rPr>
  </w:style>
  <w:style w:type="character" w:customStyle="1" w:styleId="NzevChar">
    <w:name w:val="Název Char"/>
    <w:link w:val="Nzev"/>
    <w:rsid w:val="00832FE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832FE6"/>
    <w:pPr>
      <w:ind w:left="708"/>
    </w:pPr>
  </w:style>
  <w:style w:type="paragraph" w:styleId="Zhlav">
    <w:name w:val="header"/>
    <w:basedOn w:val="Normln"/>
    <w:link w:val="ZhlavChar"/>
    <w:rsid w:val="00832FE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32FE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32FE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32FE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7A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7A74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uiPriority w:val="99"/>
    <w:semiHidden/>
    <w:unhideWhenUsed/>
    <w:rsid w:val="003642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642A7"/>
    <w:rPr>
      <w:sz w:val="20"/>
    </w:rPr>
  </w:style>
  <w:style w:type="character" w:customStyle="1" w:styleId="TextkomenteChar">
    <w:name w:val="Text komentáře Char"/>
    <w:link w:val="Textkomente"/>
    <w:uiPriority w:val="99"/>
    <w:rsid w:val="003642A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42A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642A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ezmezer">
    <w:name w:val="No Spacing"/>
    <w:uiPriority w:val="1"/>
    <w:qFormat/>
    <w:rsid w:val="00E678E1"/>
    <w:rPr>
      <w:sz w:val="22"/>
      <w:szCs w:val="22"/>
      <w:lang w:eastAsia="en-US"/>
    </w:rPr>
  </w:style>
  <w:style w:type="character" w:customStyle="1" w:styleId="Nevyeenzmnka1">
    <w:name w:val="Nevyřešená zmínka1"/>
    <w:uiPriority w:val="99"/>
    <w:semiHidden/>
    <w:unhideWhenUsed/>
    <w:rsid w:val="007B11AF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9012CB"/>
    <w:rPr>
      <w:rFonts w:ascii="Times New Roman" w:eastAsia="Times New Roman" w:hAnsi="Times New Roman"/>
      <w:sz w:val="24"/>
    </w:rPr>
  </w:style>
  <w:style w:type="paragraph" w:styleId="Zkladntext">
    <w:name w:val="Body Text"/>
    <w:basedOn w:val="Normln"/>
    <w:link w:val="ZkladntextChar"/>
    <w:uiPriority w:val="99"/>
    <w:rsid w:val="000A479F"/>
    <w:rPr>
      <w:sz w:val="28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A479F"/>
    <w:rPr>
      <w:rFonts w:ascii="Times New Roman" w:eastAsia="Times New Roman" w:hAnsi="Times New Roman"/>
      <w:sz w:val="28"/>
      <w:lang w:eastAsia="en-US"/>
    </w:rPr>
  </w:style>
  <w:style w:type="character" w:customStyle="1" w:styleId="heading-lineheader-text">
    <w:name w:val="heading-line__header-text"/>
    <w:basedOn w:val="Standardnpsmoodstavce"/>
    <w:rsid w:val="000A479F"/>
  </w:style>
  <w:style w:type="paragraph" w:styleId="FormtovanvHTML">
    <w:name w:val="HTML Preformatted"/>
    <w:basedOn w:val="Normln"/>
    <w:link w:val="FormtovanvHTMLChar"/>
    <w:uiPriority w:val="99"/>
    <w:rsid w:val="00D44D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lang w:val="en-US"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44DFE"/>
    <w:rPr>
      <w:rFonts w:ascii="Arial Unicode MS" w:eastAsia="Arial Unicode MS" w:hAnsi="Arial Unicode MS"/>
      <w:lang w:val="en-US"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3721D1"/>
    <w:pPr>
      <w:numPr>
        <w:ilvl w:val="1"/>
        <w:numId w:val="26"/>
      </w:numPr>
      <w:spacing w:after="120" w:line="280" w:lineRule="exact"/>
      <w:jc w:val="both"/>
    </w:pPr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3721D1"/>
    <w:pPr>
      <w:keepNext/>
      <w:numPr>
        <w:numId w:val="26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szCs w:val="24"/>
      <w:lang w:eastAsia="en-US"/>
    </w:rPr>
  </w:style>
  <w:style w:type="character" w:customStyle="1" w:styleId="RLTextlnkuslovanChar">
    <w:name w:val="RL Text článku číslovaný Char"/>
    <w:link w:val="RLTextlnkuslovan"/>
    <w:rsid w:val="003721D1"/>
    <w:rPr>
      <w:rFonts w:eastAsia="Times New Roman"/>
      <w:sz w:val="22"/>
      <w:szCs w:val="24"/>
    </w:rPr>
  </w:style>
  <w:style w:type="character" w:customStyle="1" w:styleId="RLlneksmlouvyCharChar">
    <w:name w:val="RL Článek smlouvy Char Char"/>
    <w:link w:val="RLlneksmlouvy"/>
    <w:rsid w:val="008E7E0C"/>
    <w:rPr>
      <w:rFonts w:eastAsia="Times New Roman"/>
      <w:b/>
      <w:sz w:val="22"/>
      <w:szCs w:val="24"/>
      <w:lang w:eastAsia="en-US"/>
    </w:rPr>
  </w:style>
  <w:style w:type="character" w:customStyle="1" w:styleId="Nadpis3Char">
    <w:name w:val="Nadpis 3 Char"/>
    <w:aliases w:val="Podpodkapitola Char"/>
    <w:basedOn w:val="Standardnpsmoodstavce"/>
    <w:link w:val="Nadpis3"/>
    <w:uiPriority w:val="9"/>
    <w:semiHidden/>
    <w:rsid w:val="00D55BD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7D55F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520B91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4925BD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Standardnpsmoodstavce"/>
    <w:rsid w:val="004925BD"/>
  </w:style>
  <w:style w:type="character" w:customStyle="1" w:styleId="eop">
    <w:name w:val="eop"/>
    <w:basedOn w:val="Standardnpsmoodstavce"/>
    <w:rsid w:val="004925BD"/>
  </w:style>
  <w:style w:type="paragraph" w:customStyle="1" w:styleId="Vplkolonek">
    <w:name w:val="Výplň kolonek"/>
    <w:basedOn w:val="Bezmezer"/>
    <w:qFormat/>
    <w:rsid w:val="00DF5269"/>
    <w:pPr>
      <w:spacing w:before="40" w:line="288" w:lineRule="auto"/>
    </w:pPr>
    <w:rPr>
      <w:rFonts w:asciiTheme="minorHAnsi" w:eastAsiaTheme="minorHAnsi" w:hAnsiTheme="minorHAnsi" w:cstheme="minorBidi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5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szif.g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F540E-0345-4CA0-840C-7E3040DBB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2420</Words>
  <Characters>14282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16669</CharactersWithSpaces>
  <SharedDoc>false</SharedDoc>
  <HLinks>
    <vt:vector size="24" baseType="variant">
      <vt:variant>
        <vt:i4>4259952</vt:i4>
      </vt:variant>
      <vt:variant>
        <vt:i4>12</vt:i4>
      </vt:variant>
      <vt:variant>
        <vt:i4>0</vt:i4>
      </vt:variant>
      <vt:variant>
        <vt:i4>5</vt:i4>
      </vt:variant>
      <vt:variant>
        <vt:lpwstr>mailto:podatelna@szif.cz</vt:lpwstr>
      </vt:variant>
      <vt:variant>
        <vt:lpwstr/>
      </vt:variant>
      <vt:variant>
        <vt:i4>13959265</vt:i4>
      </vt:variant>
      <vt:variant>
        <vt:i4>6</vt:i4>
      </vt:variant>
      <vt:variant>
        <vt:i4>0</vt:i4>
      </vt:variant>
      <vt:variant>
        <vt:i4>5</vt:i4>
      </vt:variant>
      <vt:variant>
        <vt:lpwstr>mailto:martin.turcany@szif.cz¨</vt:lpwstr>
      </vt:variant>
      <vt:variant>
        <vt:lpwstr/>
      </vt:variant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mailto:teles@teles.cz</vt:lpwstr>
      </vt:variant>
      <vt:variant>
        <vt:lpwstr/>
      </vt:variant>
      <vt:variant>
        <vt:i4>7929923</vt:i4>
      </vt:variant>
      <vt:variant>
        <vt:i4>0</vt:i4>
      </vt:variant>
      <vt:variant>
        <vt:i4>0</vt:i4>
      </vt:variant>
      <vt:variant>
        <vt:i4>5</vt:i4>
      </vt:variant>
      <vt:variant>
        <vt:lpwstr>mailto:info@teles.cz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2025-07-28T14:12:00Z</dcterms:created>
  <dcterms:modified xsi:type="dcterms:W3CDTF">2025-07-30T07:49:00Z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39f71f-e64d-4c74-bf23-a9d7326c3889_Enabled">
    <vt:lpwstr>true</vt:lpwstr>
  </property>
  <property fmtid="{D5CDD505-2E9C-101B-9397-08002B2CF9AE}" pid="3" name="MSIP_Label_ef39f71f-e64d-4c74-bf23-a9d7326c3889_SetDate">
    <vt:lpwstr>2025-07-15T17:51:17Z</vt:lpwstr>
  </property>
  <property fmtid="{D5CDD505-2E9C-101B-9397-08002B2CF9AE}" pid="4" name="MSIP_Label_ef39f71f-e64d-4c74-bf23-a9d7326c3889_Method">
    <vt:lpwstr>Standard</vt:lpwstr>
  </property>
  <property fmtid="{D5CDD505-2E9C-101B-9397-08002B2CF9AE}" pid="5" name="MSIP_Label_ef39f71f-e64d-4c74-bf23-a9d7326c3889_Name">
    <vt:lpwstr>VEŘEJNÉ</vt:lpwstr>
  </property>
  <property fmtid="{D5CDD505-2E9C-101B-9397-08002B2CF9AE}" pid="6" name="MSIP_Label_ef39f71f-e64d-4c74-bf23-a9d7326c3889_SiteId">
    <vt:lpwstr>7c0de962-bcda-4490-991f-b971afe61ed9</vt:lpwstr>
  </property>
  <property fmtid="{D5CDD505-2E9C-101B-9397-08002B2CF9AE}" pid="7" name="MSIP_Label_ef39f71f-e64d-4c74-bf23-a9d7326c3889_ActionId">
    <vt:lpwstr>495292d5-82fb-49cf-a6d7-9adfcee1a3a3</vt:lpwstr>
  </property>
  <property fmtid="{D5CDD505-2E9C-101B-9397-08002B2CF9AE}" pid="8" name="MSIP_Label_ef39f71f-e64d-4c74-bf23-a9d7326c3889_ContentBits">
    <vt:lpwstr>0</vt:lpwstr>
  </property>
  <property fmtid="{D5CDD505-2E9C-101B-9397-08002B2CF9AE}" pid="9" name="MSIP_Label_ef39f71f-e64d-4c74-bf23-a9d7326c3889_Tag">
    <vt:lpwstr>10, 3, 0, 1</vt:lpwstr>
  </property>
</Properties>
</file>