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0EF9C54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00F3611E">
        <w:rPr>
          <w:rFonts w:ascii="Verdana" w:hAnsi="Verdana"/>
          <w:szCs w:val="18"/>
        </w:rPr>
        <w:t xml:space="preserve">Ing. </w:t>
      </w:r>
      <w:r w:rsidR="00942F34">
        <w:rPr>
          <w:rFonts w:ascii="Verdana" w:hAnsi="Verdana"/>
          <w:szCs w:val="18"/>
        </w:rPr>
        <w:t>Petrem Dlouhým</w:t>
      </w:r>
      <w:r w:rsidR="002D6444">
        <w:rPr>
          <w:rFonts w:ascii="Verdana" w:hAnsi="Verdana"/>
          <w:szCs w:val="18"/>
        </w:rPr>
        <w:t>, MBA, generálním ředitelem</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20966D7B"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p>
    <w:p w14:paraId="2F42E5E8" w14:textId="5C9E1B09"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zadávacího řízení na veřejnou zakázku s názvem: </w:t>
      </w:r>
      <w:r w:rsidR="005C7B06" w:rsidRPr="005C7B06">
        <w:rPr>
          <w:rFonts w:ascii="Verdana" w:hAnsi="Verdana"/>
          <w:color w:val="000000"/>
          <w:sz w:val="18"/>
          <w:szCs w:val="18"/>
        </w:rPr>
        <w:t>„</w:t>
      </w:r>
      <w:r w:rsidR="00BE4711">
        <w:rPr>
          <w:rFonts w:ascii="Verdana" w:hAnsi="Verdana"/>
          <w:sz w:val="18"/>
          <w:szCs w:val="18"/>
          <w:lang w:eastAsia="en-US" w:bidi="en-US"/>
        </w:rPr>
        <w:t>Dodávka</w:t>
      </w:r>
      <w:r w:rsidR="00A1577E">
        <w:rPr>
          <w:rFonts w:ascii="Verdana" w:hAnsi="Verdana"/>
          <w:sz w:val="18"/>
          <w:szCs w:val="18"/>
          <w:lang w:eastAsia="en-US" w:bidi="en-US"/>
        </w:rPr>
        <w:t xml:space="preserve"> </w:t>
      </w:r>
      <w:r w:rsidR="004A4839">
        <w:rPr>
          <w:rFonts w:ascii="Verdana" w:hAnsi="Verdana"/>
          <w:sz w:val="18"/>
          <w:szCs w:val="18"/>
          <w:lang w:eastAsia="en-US" w:bidi="en-US"/>
        </w:rPr>
        <w:t xml:space="preserve">referentských </w:t>
      </w:r>
      <w:r w:rsidR="00A1577E">
        <w:rPr>
          <w:rFonts w:ascii="Verdana" w:hAnsi="Verdana"/>
          <w:sz w:val="18"/>
          <w:szCs w:val="18"/>
          <w:lang w:eastAsia="en-US" w:bidi="en-US"/>
        </w:rPr>
        <w:t>mobilních telefonů</w:t>
      </w:r>
      <w:r w:rsidR="00D548F8">
        <w:rPr>
          <w:rFonts w:ascii="Verdana" w:hAnsi="Verdana"/>
          <w:sz w:val="18"/>
          <w:szCs w:val="18"/>
          <w:lang w:eastAsia="en-US" w:bidi="en-US"/>
        </w:rPr>
        <w:t xml:space="preserve"> 202</w:t>
      </w:r>
      <w:r w:rsidR="004A4839">
        <w:rPr>
          <w:rFonts w:ascii="Verdana" w:hAnsi="Verdana"/>
          <w:sz w:val="18"/>
          <w:szCs w:val="18"/>
          <w:lang w:eastAsia="en-US" w:bidi="en-US"/>
        </w:rPr>
        <w:t>5</w:t>
      </w:r>
      <w:r w:rsidR="00BE4711">
        <w:rPr>
          <w:rFonts w:ascii="Verdana" w:hAnsi="Verdana"/>
          <w:sz w:val="18"/>
          <w:szCs w:val="18"/>
          <w:lang w:eastAsia="en-US" w:bidi="en-US"/>
        </w:rPr>
        <w:t xml:space="preserve"> </w:t>
      </w:r>
      <w:r w:rsidR="00B63F99">
        <w:rPr>
          <w:rFonts w:ascii="Verdana" w:hAnsi="Verdana"/>
          <w:sz w:val="18"/>
          <w:szCs w:val="18"/>
          <w:lang w:eastAsia="en-US" w:bidi="en-US"/>
        </w:rPr>
        <w:t>–</w:t>
      </w:r>
      <w:r w:rsidR="00BE4711">
        <w:rPr>
          <w:rFonts w:ascii="Verdana" w:hAnsi="Verdana"/>
          <w:sz w:val="18"/>
          <w:szCs w:val="18"/>
          <w:lang w:eastAsia="en-US" w:bidi="en-US"/>
        </w:rPr>
        <w:t xml:space="preserve"> </w:t>
      </w:r>
      <w:r w:rsidR="00B63F99">
        <w:rPr>
          <w:rFonts w:ascii="Verdana" w:hAnsi="Verdana"/>
          <w:sz w:val="18"/>
          <w:szCs w:val="18"/>
          <w:lang w:eastAsia="en-US" w:bidi="en-US"/>
        </w:rPr>
        <w:t>vyhrazená veřejná zakázka</w:t>
      </w:r>
      <w:r w:rsidR="005C7B06" w:rsidRPr="005C7B06">
        <w:rPr>
          <w:rFonts w:ascii="Verdana" w:hAnsi="Verdana"/>
          <w:sz w:val="18"/>
          <w:szCs w:val="18"/>
          <w:lang w:eastAsia="en-US" w:bidi="en-US"/>
        </w:rPr>
        <w:t>“</w:t>
      </w:r>
      <w:r w:rsidR="001B23C1" w:rsidRPr="001B23C1">
        <w:rPr>
          <w:rFonts w:ascii="Verdana" w:hAnsi="Verdana"/>
          <w:sz w:val="18"/>
          <w:szCs w:val="18"/>
          <w:lang w:eastAsia="en-US" w:bidi="en-US"/>
        </w:rPr>
        <w:t>,</w:t>
      </w:r>
      <w:r w:rsidR="00A1577E">
        <w:rPr>
          <w:rFonts w:ascii="Verdana" w:hAnsi="Verdana"/>
          <w:sz w:val="18"/>
          <w:szCs w:val="18"/>
          <w:lang w:eastAsia="en-US" w:bidi="en-US"/>
        </w:rPr>
        <w:t xml:space="preserve"> </w:t>
      </w:r>
      <w:r w:rsidR="001B23C1" w:rsidRPr="005C7B06">
        <w:rPr>
          <w:rFonts w:ascii="Verdana" w:hAnsi="Verdana" w:cs="Tahoma"/>
          <w:color w:val="000000"/>
          <w:sz w:val="18"/>
          <w:szCs w:val="18"/>
          <w:shd w:val="clear" w:color="auto" w:fill="FFFFFF"/>
        </w:rPr>
        <w:t xml:space="preserve">evidenční číslo ve Věstníku veřejných zakázek: </w:t>
      </w:r>
      <w:r w:rsidR="001B23C1" w:rsidRPr="005C7B06">
        <w:rPr>
          <w:rFonts w:ascii="Verdana" w:hAnsi="Verdana"/>
          <w:bCs/>
          <w:sz w:val="18"/>
          <w:szCs w:val="18"/>
        </w:rPr>
        <w:fldChar w:fldCharType="begin">
          <w:ffData>
            <w:name w:val="Text1"/>
            <w:enabled/>
            <w:calcOnExit w:val="0"/>
            <w:textInput>
              <w:default w:val="[Bude doplněno před podpisem smlouvy]"/>
            </w:textInput>
          </w:ffData>
        </w:fldChar>
      </w:r>
      <w:r w:rsidR="001B23C1" w:rsidRPr="005C7B06">
        <w:rPr>
          <w:rFonts w:ascii="Verdana" w:hAnsi="Verdana"/>
          <w:bCs/>
          <w:sz w:val="18"/>
          <w:szCs w:val="18"/>
        </w:rPr>
        <w:instrText xml:space="preserve"> FORMTEXT </w:instrText>
      </w:r>
      <w:r w:rsidR="001B23C1" w:rsidRPr="005C7B06">
        <w:rPr>
          <w:rFonts w:ascii="Verdana" w:hAnsi="Verdana"/>
          <w:bCs/>
          <w:sz w:val="18"/>
          <w:szCs w:val="18"/>
        </w:rPr>
      </w:r>
      <w:r w:rsidR="001B23C1" w:rsidRPr="005C7B06">
        <w:rPr>
          <w:rFonts w:ascii="Verdana" w:hAnsi="Verdana"/>
          <w:bCs/>
          <w:sz w:val="18"/>
          <w:szCs w:val="18"/>
        </w:rPr>
        <w:fldChar w:fldCharType="separate"/>
      </w:r>
      <w:r w:rsidR="001B23C1" w:rsidRPr="005C7B06">
        <w:rPr>
          <w:rFonts w:ascii="Verdana" w:hAnsi="Verdana"/>
          <w:bCs/>
          <w:noProof/>
          <w:sz w:val="18"/>
          <w:szCs w:val="18"/>
        </w:rPr>
        <w:t>[Bude doplněno před podpisem smlouvy]</w:t>
      </w:r>
      <w:r w:rsidR="001B23C1" w:rsidRPr="005C7B06">
        <w:rPr>
          <w:rFonts w:ascii="Verdana" w:hAnsi="Verdana"/>
          <w:bCs/>
          <w:sz w:val="18"/>
          <w:szCs w:val="18"/>
        </w:rPr>
        <w:fldChar w:fldCharType="end"/>
      </w:r>
      <w:r w:rsidR="001B23C1">
        <w:rPr>
          <w:rFonts w:ascii="Verdana" w:hAnsi="Verdana"/>
          <w:color w:val="000000"/>
          <w:sz w:val="18"/>
          <w:szCs w:val="18"/>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75D7B336"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zabezpečení dodávky </w:t>
      </w:r>
      <w:r w:rsidR="00A1577E">
        <w:rPr>
          <w:rFonts w:ascii="Verdana" w:hAnsi="Verdana"/>
          <w:color w:val="auto"/>
          <w:sz w:val="18"/>
          <w:szCs w:val="18"/>
        </w:rPr>
        <w:t>mobilních telefonů</w:t>
      </w:r>
      <w:r w:rsidRPr="005C7B06">
        <w:rPr>
          <w:rFonts w:ascii="Verdana" w:hAnsi="Verdana"/>
          <w:color w:val="auto"/>
          <w:sz w:val="18"/>
          <w:szCs w:val="18"/>
        </w:rPr>
        <w:t>, a to v souladu se všemi podmínkami sjednanými Kupní smlouvou tak, aby byl zajištěn řádný provoz Kupujícího jako</w:t>
      </w:r>
      <w:r w:rsidRPr="005C7B06">
        <w:rPr>
          <w:rFonts w:ascii="Verdana" w:hAnsi="Verdana"/>
          <w:color w:val="auto"/>
          <w:sz w:val="18"/>
          <w:szCs w:val="18"/>
          <w:lang w:eastAsia="en-US" w:bidi="en-US"/>
        </w:rPr>
        <w:t>žto orgánu státní správy.</w:t>
      </w: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07E93ED0"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0F2D21A4" w:rsidR="00602A88" w:rsidRPr="005C7B06" w:rsidRDefault="00A1577E" w:rsidP="00602A88">
      <w:pPr>
        <w:numPr>
          <w:ilvl w:val="0"/>
          <w:numId w:val="23"/>
        </w:numPr>
        <w:jc w:val="both"/>
        <w:rPr>
          <w:rFonts w:ascii="Verdana" w:hAnsi="Verdana"/>
          <w:sz w:val="18"/>
          <w:szCs w:val="18"/>
        </w:rPr>
      </w:pPr>
      <w:r>
        <w:rPr>
          <w:rFonts w:ascii="Verdana" w:hAnsi="Verdana"/>
          <w:sz w:val="18"/>
          <w:szCs w:val="18"/>
        </w:rPr>
        <w:t xml:space="preserve">Předmětem koupě je </w:t>
      </w:r>
      <w:r w:rsidR="00645A47">
        <w:rPr>
          <w:rFonts w:ascii="Verdana" w:hAnsi="Verdana"/>
          <w:bCs/>
          <w:sz w:val="18"/>
          <w:szCs w:val="18"/>
        </w:rPr>
        <w:t>55</w:t>
      </w:r>
      <w:r w:rsidR="00212008">
        <w:rPr>
          <w:rFonts w:ascii="Verdana" w:hAnsi="Verdana"/>
          <w:bCs/>
          <w:sz w:val="18"/>
          <w:szCs w:val="18"/>
        </w:rPr>
        <w:t>0</w:t>
      </w:r>
      <w:r w:rsidR="00602A88" w:rsidRPr="005C7B06">
        <w:rPr>
          <w:rFonts w:ascii="Verdana" w:hAnsi="Verdana"/>
          <w:sz w:val="18"/>
          <w:szCs w:val="18"/>
          <w:lang w:eastAsia="en-US" w:bidi="en-US"/>
        </w:rPr>
        <w:t xml:space="preserve"> kusů </w:t>
      </w:r>
      <w:r>
        <w:rPr>
          <w:rFonts w:ascii="Verdana" w:hAnsi="Verdana"/>
          <w:sz w:val="18"/>
          <w:szCs w:val="18"/>
        </w:rPr>
        <w:t>mobilních telefonů</w:t>
      </w:r>
      <w:r w:rsidR="00602A88" w:rsidRPr="005C7B06">
        <w:rPr>
          <w:rFonts w:ascii="Verdana" w:hAnsi="Verdana"/>
          <w:sz w:val="18"/>
          <w:szCs w:val="18"/>
          <w:lang w:eastAsia="en-US" w:bidi="en-US"/>
        </w:rPr>
        <w:t>, včetně veškerých součástí a příslušenství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6BD6FD07"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0B84C45F"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w:t>
      </w:r>
      <w:r w:rsidR="00CD730C">
        <w:rPr>
          <w:rFonts w:ascii="Verdana" w:hAnsi="Verdana"/>
          <w:sz w:val="18"/>
          <w:szCs w:val="18"/>
        </w:rPr>
        <w:t>dle odst. 1 tohoto článku Kupní smlouvy</w:t>
      </w:r>
      <w:r w:rsidRPr="005C7B06">
        <w:rPr>
          <w:rFonts w:ascii="Verdana" w:hAnsi="Verdana"/>
          <w:sz w:val="18"/>
          <w:szCs w:val="18"/>
        </w:rPr>
        <w:t xml:space="preserve">.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7139F78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77777777"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jež vyhovuje požadavkům příslušných 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74440999" w:rsidR="00602A88" w:rsidRPr="005C7B06" w:rsidRDefault="00E831C4" w:rsidP="003A2DD9">
      <w:pPr>
        <w:pStyle w:val="Nadpis1"/>
        <w:spacing w:before="360" w:after="240"/>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335B7F13" w14:textId="2BA718A3" w:rsidR="00602A88" w:rsidRPr="005C7B06" w:rsidRDefault="00602A88" w:rsidP="00E831C4">
      <w:pPr>
        <w:numPr>
          <w:ilvl w:val="0"/>
          <w:numId w:val="41"/>
        </w:numPr>
        <w:jc w:val="both"/>
        <w:rPr>
          <w:rFonts w:ascii="Verdana" w:hAnsi="Verdana"/>
          <w:color w:val="000000" w:themeColor="text1"/>
          <w:sz w:val="18"/>
          <w:szCs w:val="18"/>
        </w:rPr>
      </w:pPr>
      <w:r w:rsidRPr="005C7B06">
        <w:rPr>
          <w:rFonts w:ascii="Verdana" w:hAnsi="Verdana"/>
          <w:color w:val="000000" w:themeColor="text1"/>
          <w:sz w:val="18"/>
          <w:szCs w:val="18"/>
        </w:rPr>
        <w:t>Prodávající se zavazuje odevzdat Předmět koupě Kupujícímu se všemi jeho součástmi a příslušenstvím a převést na Kupujícího vlastnické právo k Předmětu koupě a poskytnout Kupují</w:t>
      </w:r>
      <w:r w:rsidR="005C7B06">
        <w:rPr>
          <w:rFonts w:ascii="Verdana" w:hAnsi="Verdana"/>
          <w:color w:val="000000" w:themeColor="text1"/>
          <w:sz w:val="18"/>
          <w:szCs w:val="18"/>
        </w:rPr>
        <w:t>címu související plnění vymezená</w:t>
      </w:r>
      <w:r w:rsidRPr="005C7B06">
        <w:rPr>
          <w:rFonts w:ascii="Verdana" w:hAnsi="Verdana"/>
          <w:color w:val="000000" w:themeColor="text1"/>
          <w:sz w:val="18"/>
          <w:szCs w:val="18"/>
        </w:rPr>
        <w:t xml:space="preserve"> v Kupní smlouvě.</w:t>
      </w:r>
    </w:p>
    <w:p w14:paraId="5826CF39" w14:textId="77777777" w:rsidR="00602A88" w:rsidRPr="005C7B06" w:rsidRDefault="00602A88" w:rsidP="00602A88">
      <w:pPr>
        <w:ind w:left="567"/>
        <w:jc w:val="both"/>
        <w:rPr>
          <w:rFonts w:ascii="Verdana" w:hAnsi="Verdana"/>
          <w:sz w:val="18"/>
          <w:szCs w:val="18"/>
        </w:rPr>
      </w:pPr>
    </w:p>
    <w:p w14:paraId="63E896F2" w14:textId="4607B9B9" w:rsidR="00602A88" w:rsidRPr="005C7B06" w:rsidRDefault="00602A88" w:rsidP="00E831C4">
      <w:pPr>
        <w:numPr>
          <w:ilvl w:val="0"/>
          <w:numId w:val="41"/>
        </w:numPr>
        <w:jc w:val="both"/>
        <w:rPr>
          <w:rFonts w:ascii="Verdana" w:hAnsi="Verdana"/>
          <w:color w:val="000000" w:themeColor="text1"/>
          <w:sz w:val="18"/>
          <w:szCs w:val="18"/>
        </w:rPr>
      </w:pPr>
      <w:r w:rsidRPr="005C7B06">
        <w:rPr>
          <w:rFonts w:ascii="Verdana" w:hAnsi="Verdana"/>
          <w:color w:val="000000" w:themeColor="text1"/>
          <w:sz w:val="18"/>
          <w:szCs w:val="18"/>
        </w:rPr>
        <w:t>Kupující se zavazuje převzít Předmět koupě se všemi jeho součástmi a příslušenstvím, přijmout jej do svého vlastnictví, přij</w:t>
      </w:r>
      <w:r w:rsidR="005C7B06">
        <w:rPr>
          <w:rFonts w:ascii="Verdana" w:hAnsi="Verdana"/>
          <w:color w:val="000000" w:themeColor="text1"/>
          <w:sz w:val="18"/>
          <w:szCs w:val="18"/>
        </w:rPr>
        <w:t>mout související plnění vymezená</w:t>
      </w:r>
      <w:r w:rsidRPr="005C7B06">
        <w:rPr>
          <w:rFonts w:ascii="Verdana" w:hAnsi="Verdana"/>
          <w:color w:val="000000" w:themeColor="text1"/>
          <w:sz w:val="18"/>
          <w:szCs w:val="18"/>
        </w:rPr>
        <w:t xml:space="preserve"> v Kupní smlouvě a zaplatit Prodávajícímu sjednanou cenu a příslušnou DPH, je-li Prodávající povinen podle zákona </w:t>
      </w:r>
      <w:r w:rsidRPr="005C7B06">
        <w:rPr>
          <w:rFonts w:ascii="Verdana" w:hAnsi="Verdana"/>
          <w:color w:val="000000" w:themeColor="text1"/>
          <w:sz w:val="18"/>
          <w:szCs w:val="18"/>
        </w:rPr>
        <w:lastRenderedPageBreak/>
        <w:t>č. 235/2004 Sb., o dani z přidané hodnoty</w:t>
      </w:r>
      <w:r w:rsidR="005C7B06">
        <w:rPr>
          <w:rFonts w:ascii="Verdana" w:hAnsi="Verdana"/>
          <w:color w:val="000000" w:themeColor="text1"/>
          <w:sz w:val="18"/>
          <w:szCs w:val="18"/>
        </w:rPr>
        <w:t xml:space="preserve">, ve znění pozdějších předpisů </w:t>
      </w:r>
      <w:r w:rsidRPr="005C7B06">
        <w:rPr>
          <w:rFonts w:ascii="Verdana" w:hAnsi="Verdana"/>
          <w:color w:val="000000" w:themeColor="text1"/>
          <w:sz w:val="18"/>
          <w:szCs w:val="18"/>
        </w:rPr>
        <w:t>(dále jen „</w:t>
      </w:r>
      <w:r w:rsidRPr="005C7B06">
        <w:rPr>
          <w:rFonts w:ascii="Verdana" w:hAnsi="Verdana"/>
          <w:b/>
          <w:i/>
          <w:color w:val="000000" w:themeColor="text1"/>
          <w:sz w:val="18"/>
          <w:szCs w:val="18"/>
        </w:rPr>
        <w:t>ZoDPH</w:t>
      </w:r>
      <w:r w:rsidR="00CB3516">
        <w:rPr>
          <w:rFonts w:ascii="Verdana" w:hAnsi="Verdana"/>
          <w:color w:val="000000" w:themeColor="text1"/>
          <w:sz w:val="18"/>
          <w:szCs w:val="18"/>
        </w:rPr>
        <w:t xml:space="preserve">“) </w:t>
      </w:r>
      <w:r w:rsidRPr="005C7B06">
        <w:rPr>
          <w:rFonts w:ascii="Verdana" w:hAnsi="Verdana"/>
          <w:color w:val="000000" w:themeColor="text1"/>
          <w:sz w:val="18"/>
          <w:szCs w:val="18"/>
        </w:rPr>
        <w:t>hradit DPH.</w:t>
      </w:r>
    </w:p>
    <w:p w14:paraId="6CF3A890" w14:textId="77777777" w:rsidR="00602A88" w:rsidRPr="005C7B06" w:rsidRDefault="00602A88" w:rsidP="00602A88">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0359629F"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w:t>
      </w:r>
      <w:r w:rsidR="00DA65C5">
        <w:rPr>
          <w:rFonts w:ascii="Verdana" w:hAnsi="Verdana"/>
          <w:sz w:val="18"/>
          <w:szCs w:val="18"/>
        </w:rPr>
        <w:t>í v příslušném množství do místa</w:t>
      </w:r>
      <w:r w:rsidRPr="005C7B06">
        <w:rPr>
          <w:rFonts w:ascii="Verdana" w:hAnsi="Verdana"/>
          <w:sz w:val="18"/>
          <w:szCs w:val="18"/>
        </w:rPr>
        <w:t xml:space="preserve"> plnění </w:t>
      </w:r>
      <w:r w:rsidR="0020190B">
        <w:rPr>
          <w:rFonts w:ascii="Verdana" w:hAnsi="Verdana"/>
          <w:sz w:val="18"/>
          <w:szCs w:val="18"/>
        </w:rPr>
        <w:t>dle Přílohy č. 2</w:t>
      </w:r>
      <w:r w:rsidR="00DA65C5">
        <w:rPr>
          <w:rFonts w:ascii="Verdana" w:hAnsi="Verdana"/>
          <w:sz w:val="18"/>
          <w:szCs w:val="18"/>
        </w:rPr>
        <w:t xml:space="preserve"> Kupní smlouvy</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63EE0885" w14:textId="670DA10A" w:rsidR="00E831C4" w:rsidRPr="00E831C4" w:rsidRDefault="00602A88" w:rsidP="008B157B">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008B157B">
        <w:rPr>
          <w:rFonts w:ascii="Verdana" w:hAnsi="Verdana"/>
          <w:sz w:val="18"/>
          <w:szCs w:val="18"/>
        </w:rPr>
        <w:t>“);</w:t>
      </w:r>
    </w:p>
    <w:p w14:paraId="3838FF2B" w14:textId="72E52136" w:rsidR="00602A88" w:rsidRDefault="00602A88" w:rsidP="008B157B">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5B380E99" w14:textId="77777777" w:rsidR="008B157B" w:rsidRPr="008B157B" w:rsidRDefault="008B157B" w:rsidP="008B157B">
      <w:pPr>
        <w:ind w:left="568"/>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5EBD1211" w:rsidR="003A2DD9" w:rsidRPr="005C7B06" w:rsidRDefault="00A1577E" w:rsidP="003A070E">
      <w:pPr>
        <w:numPr>
          <w:ilvl w:val="0"/>
          <w:numId w:val="26"/>
        </w:numPr>
        <w:jc w:val="both"/>
        <w:rPr>
          <w:rFonts w:ascii="Verdana" w:hAnsi="Verdana"/>
          <w:sz w:val="18"/>
          <w:szCs w:val="18"/>
        </w:rPr>
      </w:pPr>
      <w:r>
        <w:rPr>
          <w:rFonts w:ascii="Verdana" w:hAnsi="Verdana"/>
          <w:sz w:val="18"/>
          <w:szCs w:val="18"/>
        </w:rPr>
        <w:t xml:space="preserve">Kupní cena za 1 ks </w:t>
      </w:r>
      <w:r w:rsidR="00B82723">
        <w:rPr>
          <w:rFonts w:ascii="Verdana" w:hAnsi="Verdana"/>
          <w:sz w:val="18"/>
          <w:szCs w:val="18"/>
        </w:rPr>
        <w:t xml:space="preserve">referentského </w:t>
      </w:r>
      <w:r>
        <w:rPr>
          <w:rFonts w:ascii="Verdana" w:hAnsi="Verdana"/>
          <w:sz w:val="18"/>
          <w:szCs w:val="18"/>
        </w:rPr>
        <w:t>mobilního telefonu</w:t>
      </w:r>
      <w:r w:rsidR="003A070E">
        <w:rPr>
          <w:rFonts w:ascii="Verdana" w:hAnsi="Verdana"/>
          <w:sz w:val="18"/>
          <w:szCs w:val="18"/>
        </w:rPr>
        <w:t xml:space="preserve"> </w:t>
      </w:r>
      <w:r w:rsidR="003A2DD9" w:rsidRPr="005C7B06">
        <w:rPr>
          <w:rFonts w:ascii="Verdana" w:hAnsi="Verdana"/>
          <w:sz w:val="18"/>
          <w:szCs w:val="18"/>
          <w:lang w:eastAsia="en-US" w:bidi="en-US"/>
        </w:rPr>
        <w:t xml:space="preserve">činí </w:t>
      </w:r>
      <w:r w:rsidR="003A2DD9" w:rsidRPr="003A3B61">
        <w:rPr>
          <w:rFonts w:ascii="Verdana" w:hAnsi="Verdana" w:cstheme="minorHAnsi"/>
          <w:b/>
          <w:bCs/>
          <w:sz w:val="18"/>
          <w:szCs w:val="18"/>
          <w:highlight w:val="lightGray"/>
          <w:lang w:eastAsia="en-US"/>
        </w:rPr>
        <w:fldChar w:fldCharType="begin"/>
      </w:r>
      <w:r w:rsidR="003A2DD9" w:rsidRPr="003A3B61">
        <w:rPr>
          <w:rFonts w:ascii="Verdana" w:hAnsi="Verdana" w:cstheme="minorHAnsi"/>
          <w:b/>
          <w:bCs/>
          <w:sz w:val="18"/>
          <w:szCs w:val="18"/>
          <w:highlight w:val="lightGray"/>
          <w:lang w:eastAsia="en-US"/>
        </w:rPr>
        <w:instrText xml:space="preserve"> MACROBUTTON  AcceptConflict "[Bude doplněno před uzavřením smlouvy]" </w:instrText>
      </w:r>
      <w:r w:rsidR="003A2DD9" w:rsidRPr="003A3B61">
        <w:rPr>
          <w:rFonts w:ascii="Verdana" w:hAnsi="Verdana" w:cstheme="minorHAnsi"/>
          <w:b/>
          <w:bCs/>
          <w:sz w:val="18"/>
          <w:szCs w:val="18"/>
          <w:highlight w:val="lightGray"/>
          <w:lang w:eastAsia="en-US"/>
        </w:rPr>
        <w:fldChar w:fldCharType="end"/>
      </w:r>
      <w:r w:rsidR="003A2DD9" w:rsidRPr="005C7B06">
        <w:rPr>
          <w:rFonts w:ascii="Verdana" w:hAnsi="Verdana" w:cstheme="minorHAnsi"/>
          <w:bCs/>
          <w:sz w:val="18"/>
          <w:szCs w:val="18"/>
          <w:lang w:eastAsia="en-US"/>
        </w:rPr>
        <w:t xml:space="preserve"> </w:t>
      </w:r>
      <w:r w:rsidR="003A2DD9" w:rsidRPr="005C7B06">
        <w:rPr>
          <w:rFonts w:ascii="Verdana" w:hAnsi="Verdana"/>
          <w:bCs/>
          <w:sz w:val="18"/>
          <w:szCs w:val="18"/>
        </w:rPr>
        <w:t>Kč bez DPH</w:t>
      </w:r>
      <w:r w:rsidR="003A2DD9" w:rsidRPr="005C7B06">
        <w:rPr>
          <w:rFonts w:ascii="Verdana" w:hAnsi="Verdana"/>
          <w:sz w:val="18"/>
          <w:szCs w:val="18"/>
        </w:rPr>
        <w:t xml:space="preserve">. Kupní cena za celý Předmět koupě podle Kupní smlouvy činí </w:t>
      </w:r>
      <w:r w:rsidR="003A2DD9" w:rsidRPr="005C7B06">
        <w:rPr>
          <w:rFonts w:ascii="Verdana" w:hAnsi="Verdana" w:cstheme="minorHAnsi"/>
          <w:b/>
          <w:sz w:val="18"/>
          <w:szCs w:val="18"/>
          <w:highlight w:val="lightGray"/>
          <w:lang w:eastAsia="en-US"/>
        </w:rPr>
        <w:fldChar w:fldCharType="begin"/>
      </w:r>
      <w:r w:rsidR="003A2DD9" w:rsidRPr="005C7B06">
        <w:rPr>
          <w:rFonts w:ascii="Verdana" w:hAnsi="Verdana" w:cstheme="minorHAnsi"/>
          <w:b/>
          <w:sz w:val="18"/>
          <w:szCs w:val="18"/>
          <w:highlight w:val="lightGray"/>
          <w:lang w:eastAsia="en-US"/>
        </w:rPr>
        <w:instrText xml:space="preserve"> MACROBUTTON  AcceptConflict "[Bude doplněno před uzavřením smlouvy]" </w:instrText>
      </w:r>
      <w:r w:rsidR="003A2DD9" w:rsidRPr="005C7B06">
        <w:rPr>
          <w:rFonts w:ascii="Verdana" w:hAnsi="Verdana" w:cstheme="minorHAnsi"/>
          <w:b/>
          <w:sz w:val="18"/>
          <w:szCs w:val="18"/>
          <w:highlight w:val="lightGray"/>
          <w:lang w:eastAsia="en-US"/>
        </w:rPr>
        <w:fldChar w:fldCharType="end"/>
      </w:r>
      <w:r w:rsidR="003A2DD9"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003A2DD9" w:rsidRPr="005C7B06">
        <w:rPr>
          <w:rFonts w:ascii="Verdana" w:hAnsi="Verdana"/>
          <w:sz w:val="18"/>
          <w:szCs w:val="18"/>
        </w:rPr>
        <w:t>dále jen</w:t>
      </w:r>
      <w:r w:rsidR="00E831C4">
        <w:rPr>
          <w:rFonts w:ascii="Verdana" w:hAnsi="Verdana"/>
          <w:sz w:val="18"/>
          <w:szCs w:val="18"/>
        </w:rPr>
        <w:t xml:space="preserve"> jako</w:t>
      </w:r>
      <w:r w:rsidR="003A2DD9" w:rsidRPr="005C7B06">
        <w:rPr>
          <w:rFonts w:ascii="Verdana" w:hAnsi="Verdana"/>
          <w:sz w:val="18"/>
          <w:szCs w:val="18"/>
        </w:rPr>
        <w:t xml:space="preserve"> „</w:t>
      </w:r>
      <w:r w:rsidR="003A2DD9" w:rsidRPr="005C7B06">
        <w:rPr>
          <w:rFonts w:ascii="Verdana" w:hAnsi="Verdana"/>
          <w:b/>
          <w:i/>
          <w:sz w:val="18"/>
          <w:szCs w:val="18"/>
        </w:rPr>
        <w:t>Cena</w:t>
      </w:r>
      <w:r w:rsidR="003A2DD9" w:rsidRPr="005C7B06">
        <w:rPr>
          <w:rFonts w:ascii="Verdana" w:hAnsi="Verdana"/>
          <w:sz w:val="18"/>
          <w:szCs w:val="18"/>
        </w:rPr>
        <w:t>“).</w:t>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68759D8E"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p>
    <w:p w14:paraId="032A2FC0" w14:textId="77777777" w:rsidR="005C7B06" w:rsidRPr="005C7B06" w:rsidRDefault="005C7B06" w:rsidP="005C7B06">
      <w:pPr>
        <w:ind w:left="567"/>
        <w:jc w:val="both"/>
        <w:rPr>
          <w:rFonts w:ascii="Verdana" w:hAnsi="Verdana"/>
          <w:sz w:val="18"/>
          <w:szCs w:val="18"/>
        </w:rPr>
      </w:pPr>
    </w:p>
    <w:p w14:paraId="14F9009C" w14:textId="062C6793"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w:t>
      </w:r>
      <w:r w:rsidR="008B157B">
        <w:rPr>
          <w:rFonts w:ascii="Verdana" w:hAnsi="Verdana"/>
          <w:color w:val="000000" w:themeColor="text1"/>
          <w:sz w:val="18"/>
          <w:szCs w:val="18"/>
        </w:rPr>
        <w:t>zdání Předmětu koupě Kupujícímu</w:t>
      </w:r>
      <w:r w:rsidRPr="005C7B06">
        <w:rPr>
          <w:rFonts w:ascii="Verdana" w:hAnsi="Verdana"/>
          <w:color w:val="000000" w:themeColor="text1"/>
          <w:sz w:val="18"/>
          <w:szCs w:val="18"/>
        </w:rPr>
        <w:t>.</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6861EBE1" w:rsidR="00291DA0" w:rsidRPr="005C7B06" w:rsidRDefault="00291DA0" w:rsidP="00291DA0">
      <w:pPr>
        <w:numPr>
          <w:ilvl w:val="0"/>
          <w:numId w:val="25"/>
        </w:numPr>
        <w:tabs>
          <w:tab w:val="left" w:pos="0"/>
        </w:tabs>
        <w:jc w:val="both"/>
        <w:rPr>
          <w:rFonts w:ascii="Verdana" w:hAnsi="Verdana"/>
          <w:color w:val="000000"/>
          <w:sz w:val="18"/>
          <w:szCs w:val="18"/>
        </w:rPr>
      </w:pPr>
      <w:bookmarkStart w:id="7" w:name="_Ref380675481"/>
      <w:r w:rsidRPr="005C7B06">
        <w:rPr>
          <w:rFonts w:ascii="Verdana" w:hAnsi="Verdana"/>
          <w:sz w:val="18"/>
          <w:szCs w:val="18"/>
        </w:rPr>
        <w:t>Prodávající vyúčtuje Kupujícímu Cenu a případnou DPH fakturou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59A72627"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podatelna@szif.cz.</w:t>
      </w:r>
    </w:p>
    <w:bookmarkEnd w:id="7"/>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r w:rsidRPr="005C7B06">
        <w:rPr>
          <w:rFonts w:ascii="Verdana" w:hAnsi="Verdana"/>
          <w:sz w:val="18"/>
          <w:szCs w:val="18"/>
        </w:rPr>
        <w:t>Z</w:t>
      </w:r>
      <w:r w:rsidRPr="005C7B06">
        <w:rPr>
          <w:rFonts w:ascii="Verdana" w:hAnsi="Verdana"/>
          <w:color w:val="000000"/>
          <w:sz w:val="18"/>
          <w:szCs w:val="18"/>
        </w:rPr>
        <w:t>oDPH.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lastRenderedPageBreak/>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(ii) sazba a vyčíslení DPH a (iii)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8"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8"/>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1580C87E"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 xml:space="preserve">Cena a případná DPH </w:t>
      </w:r>
      <w:r w:rsidR="00300B04">
        <w:rPr>
          <w:rFonts w:ascii="Verdana" w:hAnsi="Verdana"/>
          <w:sz w:val="18"/>
          <w:szCs w:val="18"/>
        </w:rPr>
        <w:t>se považuje vždy za uhrazenou</w:t>
      </w:r>
      <w:r w:rsidRPr="005C7B06">
        <w:rPr>
          <w:rFonts w:ascii="Verdana" w:hAnsi="Verdana"/>
          <w:sz w:val="18"/>
          <w:szCs w:val="18"/>
        </w:rPr>
        <w:t xml:space="preserve"> dnem jejich odepsání z bankovního účtu Kupujícího</w:t>
      </w:r>
      <w:r w:rsidR="00B64517">
        <w:rPr>
          <w:rFonts w:ascii="Verdana" w:hAnsi="Verdana"/>
          <w:sz w:val="18"/>
          <w:szCs w:val="18"/>
        </w:rPr>
        <w:t xml:space="preserve"> ve prospěch bankovního účtu Prodávajícího</w:t>
      </w:r>
      <w:r w:rsidRPr="005C7B06">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54C64651"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 xml:space="preserve">V takovém případě se přeruší běh lhůty splatnosti a nová lhůta splatnosti počne běžet doručením </w:t>
      </w:r>
      <w:r w:rsidR="00B64517">
        <w:rPr>
          <w:rFonts w:ascii="Verdana" w:eastAsia="Calibri" w:hAnsi="Verdana" w:cs="Calibri"/>
          <w:sz w:val="18"/>
          <w:szCs w:val="18"/>
        </w:rPr>
        <w:t xml:space="preserve">řádně </w:t>
      </w:r>
      <w:r w:rsidR="00861385" w:rsidRPr="00D757B6">
        <w:rPr>
          <w:rFonts w:ascii="Verdana" w:eastAsia="Calibri" w:hAnsi="Verdana" w:cs="Calibri"/>
          <w:sz w:val="18"/>
          <w:szCs w:val="18"/>
        </w:rPr>
        <w:t>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3D0E55F7" w14:textId="35CF23B1" w:rsidR="00DA65C5" w:rsidRDefault="00DA65C5" w:rsidP="00DA65C5">
      <w:pPr>
        <w:jc w:val="both"/>
        <w:rPr>
          <w:rFonts w:ascii="Verdana" w:hAnsi="Verdana"/>
          <w:sz w:val="18"/>
          <w:szCs w:val="18"/>
        </w:rPr>
      </w:pPr>
      <w:r w:rsidRPr="00E831C4">
        <w:rPr>
          <w:rFonts w:ascii="Verdana" w:hAnsi="Verdana"/>
          <w:sz w:val="18"/>
          <w:szCs w:val="18"/>
        </w:rPr>
        <w:t xml:space="preserve">Prodávající dodá Předmět koupě v požadovaném množství do jednotlivých míst plnění dle Přílohy </w:t>
      </w:r>
      <w:r>
        <w:rPr>
          <w:rFonts w:ascii="Verdana" w:hAnsi="Verdana"/>
          <w:sz w:val="18"/>
          <w:szCs w:val="18"/>
        </w:rPr>
        <w:t xml:space="preserve">             </w:t>
      </w:r>
      <w:r w:rsidR="0020190B">
        <w:rPr>
          <w:rFonts w:ascii="Verdana" w:hAnsi="Verdana"/>
          <w:sz w:val="18"/>
          <w:szCs w:val="18"/>
        </w:rPr>
        <w:t xml:space="preserve">č. 2 </w:t>
      </w:r>
      <w:r>
        <w:rPr>
          <w:rFonts w:ascii="Verdana" w:hAnsi="Verdana"/>
          <w:sz w:val="18"/>
          <w:szCs w:val="18"/>
        </w:rPr>
        <w:t>Kupní s</w:t>
      </w:r>
      <w:r w:rsidRPr="00E831C4">
        <w:rPr>
          <w:rFonts w:ascii="Verdana" w:hAnsi="Verdana"/>
          <w:sz w:val="18"/>
          <w:szCs w:val="18"/>
        </w:rPr>
        <w:t>mlouvy. Předmět koupě je v každém místě plnění oprávněna převzít kontak</w:t>
      </w:r>
      <w:r w:rsidR="0020190B">
        <w:rPr>
          <w:rFonts w:ascii="Verdana" w:hAnsi="Verdana"/>
          <w:sz w:val="18"/>
          <w:szCs w:val="18"/>
        </w:rPr>
        <w:t>tní osoba uvedená v Příloze č. 2</w:t>
      </w:r>
      <w:r w:rsidRPr="00E831C4">
        <w:rPr>
          <w:rFonts w:ascii="Verdana" w:hAnsi="Verdana"/>
          <w:sz w:val="18"/>
          <w:szCs w:val="18"/>
        </w:rPr>
        <w:t xml:space="preserve"> Kupní smlouvy</w:t>
      </w:r>
      <w:r w:rsidRPr="005C7B06">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75DCE5D3" w14:textId="7084D354"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9" w:name="_Toc380671103"/>
      <w:bookmarkStart w:id="10" w:name="_Toc383117515"/>
      <w:bookmarkStart w:id="11" w:name="_Ref489625289"/>
      <w:r>
        <w:rPr>
          <w:rFonts w:ascii="Verdana" w:hAnsi="Verdana"/>
          <w:b/>
          <w:sz w:val="18"/>
          <w:szCs w:val="18"/>
        </w:rPr>
        <w:t>8</w:t>
      </w:r>
      <w:r w:rsidR="00291DA0" w:rsidRPr="005C7B06">
        <w:rPr>
          <w:rFonts w:ascii="Verdana" w:hAnsi="Verdana"/>
          <w:b/>
          <w:sz w:val="18"/>
          <w:szCs w:val="18"/>
        </w:rPr>
        <w:t>. DOBA PLNĚNÍ</w:t>
      </w:r>
      <w:bookmarkEnd w:id="9"/>
      <w:bookmarkEnd w:id="10"/>
      <w:bookmarkEnd w:id="11"/>
    </w:p>
    <w:p w14:paraId="7D809F82" w14:textId="4BA6578C" w:rsidR="00291DA0" w:rsidRPr="008B157B" w:rsidRDefault="00291DA0" w:rsidP="00042684">
      <w:pPr>
        <w:numPr>
          <w:ilvl w:val="0"/>
          <w:numId w:val="28"/>
        </w:numPr>
        <w:jc w:val="both"/>
        <w:rPr>
          <w:rFonts w:ascii="Verdana" w:hAnsi="Verdana"/>
          <w:sz w:val="18"/>
          <w:szCs w:val="18"/>
        </w:rPr>
      </w:pPr>
      <w:bookmarkStart w:id="12" w:name="_Ref383091804"/>
      <w:r w:rsidRPr="005C7B06">
        <w:rPr>
          <w:rFonts w:ascii="Verdana" w:hAnsi="Verdana"/>
          <w:sz w:val="18"/>
          <w:szCs w:val="18"/>
        </w:rPr>
        <w:t xml:space="preserve">Prodávající je povinen splnit povinnost odevzdat Předmět koupě Kupujícímu nejpozději </w:t>
      </w:r>
      <w:r w:rsidRPr="008B157B">
        <w:rPr>
          <w:rFonts w:ascii="Verdana" w:hAnsi="Verdana"/>
          <w:sz w:val="18"/>
          <w:szCs w:val="18"/>
        </w:rPr>
        <w:t xml:space="preserve">do </w:t>
      </w:r>
      <w:r w:rsidR="008B157B" w:rsidRPr="008B157B">
        <w:rPr>
          <w:rFonts w:ascii="Verdana" w:hAnsi="Verdana"/>
          <w:b/>
          <w:bCs/>
          <w:sz w:val="18"/>
          <w:szCs w:val="18"/>
          <w:lang w:eastAsia="en-US" w:bidi="en-US"/>
        </w:rPr>
        <w:t>2</w:t>
      </w:r>
      <w:r w:rsidR="00CB1774" w:rsidRPr="008B157B">
        <w:rPr>
          <w:rFonts w:ascii="Verdana" w:hAnsi="Verdana"/>
          <w:b/>
          <w:bCs/>
          <w:sz w:val="18"/>
          <w:szCs w:val="18"/>
          <w:lang w:eastAsia="en-US" w:bidi="en-US"/>
        </w:rPr>
        <w:t>0</w:t>
      </w:r>
      <w:r w:rsidR="00A76ED8" w:rsidRPr="008B157B">
        <w:rPr>
          <w:rFonts w:ascii="Verdana" w:hAnsi="Verdana"/>
          <w:b/>
          <w:sz w:val="18"/>
          <w:szCs w:val="18"/>
          <w:lang w:eastAsia="en-US" w:bidi="en-US"/>
        </w:rPr>
        <w:t xml:space="preserve"> pracovních </w:t>
      </w:r>
      <w:r w:rsidRPr="008B157B">
        <w:rPr>
          <w:rFonts w:ascii="Verdana" w:hAnsi="Verdana"/>
          <w:b/>
          <w:bCs/>
          <w:color w:val="000000" w:themeColor="text1"/>
          <w:sz w:val="18"/>
          <w:szCs w:val="18"/>
          <w:lang w:eastAsia="en-US" w:bidi="en-US"/>
        </w:rPr>
        <w:t>dnů</w:t>
      </w:r>
      <w:r w:rsidRPr="008B157B">
        <w:rPr>
          <w:rFonts w:ascii="Verdana" w:hAnsi="Verdana"/>
          <w:color w:val="000000" w:themeColor="text1"/>
          <w:sz w:val="18"/>
          <w:szCs w:val="18"/>
          <w:lang w:eastAsia="en-US" w:bidi="en-US"/>
        </w:rPr>
        <w:t xml:space="preserve"> od účinnosti Kupní smlouvy</w:t>
      </w:r>
      <w:r w:rsidRPr="008B157B">
        <w:rPr>
          <w:rFonts w:ascii="Verdana" w:hAnsi="Verdana"/>
          <w:color w:val="000000" w:themeColor="text1"/>
          <w:sz w:val="18"/>
          <w:szCs w:val="18"/>
        </w:rPr>
        <w:t>.</w:t>
      </w:r>
      <w:bookmarkEnd w:id="12"/>
    </w:p>
    <w:p w14:paraId="3635D363" w14:textId="77035D1B" w:rsidR="00291DA0" w:rsidRPr="005C7B06" w:rsidRDefault="00291DA0" w:rsidP="00291DA0">
      <w:pPr>
        <w:jc w:val="both"/>
        <w:rPr>
          <w:rFonts w:ascii="Verdana" w:hAnsi="Verdana"/>
          <w:sz w:val="18"/>
          <w:szCs w:val="18"/>
        </w:rPr>
      </w:pPr>
    </w:p>
    <w:p w14:paraId="46EB14CA" w14:textId="28FCA9F2" w:rsidR="00291DA0" w:rsidRPr="00A1577E" w:rsidRDefault="00291DA0" w:rsidP="003C413E">
      <w:pPr>
        <w:numPr>
          <w:ilvl w:val="0"/>
          <w:numId w:val="28"/>
        </w:numPr>
        <w:jc w:val="both"/>
        <w:rPr>
          <w:rFonts w:ascii="Verdana" w:hAnsi="Verdana"/>
          <w:b/>
          <w:color w:val="2E74B5"/>
          <w:sz w:val="18"/>
          <w:szCs w:val="18"/>
          <w:u w:val="single"/>
        </w:rPr>
      </w:pPr>
      <w:bookmarkStart w:id="13" w:name="_Ref383438569"/>
      <w:r w:rsidRPr="00A1577E">
        <w:rPr>
          <w:rFonts w:ascii="Verdana" w:hAnsi="Verdana"/>
          <w:color w:val="000000" w:themeColor="text1"/>
          <w:sz w:val="18"/>
          <w:szCs w:val="18"/>
        </w:rPr>
        <w:t xml:space="preserve">Prodávající je povinen oznámit Kupujícímu termín odevzdání Předmětu koupě alespoň </w:t>
      </w:r>
      <w:r w:rsidRPr="00A1577E">
        <w:rPr>
          <w:rFonts w:ascii="Verdana" w:hAnsi="Verdana"/>
          <w:color w:val="000000" w:themeColor="text1"/>
          <w:sz w:val="18"/>
          <w:szCs w:val="18"/>
          <w:lang w:eastAsia="en-US" w:bidi="en-US"/>
        </w:rPr>
        <w:t xml:space="preserve">2 </w:t>
      </w:r>
      <w:r w:rsidR="005C3438" w:rsidRPr="00A1577E">
        <w:rPr>
          <w:rFonts w:ascii="Verdana" w:hAnsi="Verdana"/>
          <w:color w:val="000000" w:themeColor="text1"/>
          <w:sz w:val="18"/>
          <w:szCs w:val="18"/>
          <w:lang w:eastAsia="en-US" w:bidi="en-US"/>
        </w:rPr>
        <w:t xml:space="preserve">pracovní </w:t>
      </w:r>
      <w:r w:rsidRPr="00A1577E">
        <w:rPr>
          <w:rFonts w:ascii="Verdana" w:hAnsi="Verdana"/>
          <w:color w:val="000000" w:themeColor="text1"/>
          <w:sz w:val="18"/>
          <w:szCs w:val="18"/>
        </w:rPr>
        <w:t>dny předem.</w:t>
      </w:r>
      <w:bookmarkEnd w:id="13"/>
      <w:r w:rsidR="009632E8" w:rsidRPr="00A1577E">
        <w:rPr>
          <w:rFonts w:ascii="Verdana" w:hAnsi="Verdana"/>
          <w:color w:val="000000" w:themeColor="text1"/>
          <w:sz w:val="18"/>
          <w:szCs w:val="18"/>
        </w:rPr>
        <w:t xml:space="preserve"> </w:t>
      </w:r>
    </w:p>
    <w:p w14:paraId="0010848E" w14:textId="637176B4" w:rsidR="00A1577E" w:rsidRPr="00A1577E" w:rsidRDefault="00A1577E" w:rsidP="00A1577E">
      <w:pPr>
        <w:jc w:val="both"/>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4"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4"/>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4596A53A"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Smluvní strany se dohodly, že § 1912 Občanského zákoníku a rovněž obchodní zvyklosti,</w:t>
      </w:r>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5" w:name="_Ref383124412"/>
      <w:r w:rsidRPr="005C7B06">
        <w:rPr>
          <w:rFonts w:ascii="Verdana" w:hAnsi="Verdana"/>
          <w:sz w:val="18"/>
          <w:szCs w:val="18"/>
        </w:rPr>
        <w:t>Prodávající splní povinnost odevzdat Předmět koupě Kupujícímu:</w:t>
      </w:r>
      <w:bookmarkEnd w:id="15"/>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72C6A076"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koupě v místě plnění </w:t>
      </w:r>
      <w:r w:rsidR="009632E8">
        <w:rPr>
          <w:rFonts w:ascii="Verdana" w:hAnsi="Verdana"/>
          <w:sz w:val="18"/>
          <w:szCs w:val="18"/>
        </w:rPr>
        <w:t xml:space="preserve">dle </w:t>
      </w:r>
      <w:r w:rsidR="0020190B">
        <w:rPr>
          <w:rFonts w:ascii="Verdana" w:hAnsi="Verdana"/>
          <w:sz w:val="18"/>
          <w:szCs w:val="18"/>
        </w:rPr>
        <w:t>Přílohy č. 2</w:t>
      </w:r>
      <w:r w:rsidR="009632E8">
        <w:rPr>
          <w:rFonts w:ascii="Verdana" w:hAnsi="Verdana"/>
          <w:sz w:val="18"/>
          <w:szCs w:val="18"/>
        </w:rPr>
        <w:t xml:space="preserve"> Kupní smlouvy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778AEAC9" w:rsidR="00504025" w:rsidRPr="005C7B06" w:rsidRDefault="00291DA0" w:rsidP="00504025">
      <w:pPr>
        <w:numPr>
          <w:ilvl w:val="0"/>
          <w:numId w:val="27"/>
        </w:numPr>
        <w:jc w:val="both"/>
        <w:rPr>
          <w:rFonts w:ascii="Verdana" w:hAnsi="Verdana"/>
          <w:sz w:val="18"/>
          <w:szCs w:val="18"/>
        </w:rPr>
      </w:pPr>
      <w:r w:rsidRPr="005C7B06">
        <w:rPr>
          <w:rFonts w:ascii="Verdana" w:hAnsi="Verdana"/>
          <w:sz w:val="18"/>
          <w:szCs w:val="18"/>
        </w:rPr>
        <w:lastRenderedPageBreak/>
        <w:t xml:space="preserve">O předání Předmětu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předávacím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A81829">
        <w:rPr>
          <w:rFonts w:ascii="Verdana" w:hAnsi="Verdana"/>
          <w:sz w:val="18"/>
          <w:szCs w:val="18"/>
        </w:rPr>
        <w:t xml:space="preserve"> předaných mobilních telefonů</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zástupcem Kupujícího. </w:t>
      </w:r>
      <w:r w:rsidR="00A23444">
        <w:rPr>
          <w:rFonts w:ascii="Verdana" w:hAnsi="Verdana"/>
          <w:sz w:val="18"/>
          <w:szCs w:val="18"/>
        </w:rPr>
        <w:t>Pokud nebude mezi Smluvními stranami dohodnuto jinak, předávací protokol je za Kupujícího oprávn</w:t>
      </w:r>
      <w:r w:rsidR="00A81829">
        <w:rPr>
          <w:rFonts w:ascii="Verdana" w:hAnsi="Verdana"/>
          <w:sz w:val="18"/>
          <w:szCs w:val="18"/>
        </w:rPr>
        <w:t>ěna podeps</w:t>
      </w:r>
      <w:r w:rsidR="00CD730C">
        <w:rPr>
          <w:rFonts w:ascii="Verdana" w:hAnsi="Verdana"/>
          <w:sz w:val="18"/>
          <w:szCs w:val="18"/>
        </w:rPr>
        <w:t xml:space="preserve">at </w:t>
      </w:r>
      <w:r w:rsidR="00DA65C5">
        <w:rPr>
          <w:rFonts w:ascii="Verdana" w:hAnsi="Verdana"/>
          <w:sz w:val="18"/>
          <w:szCs w:val="18"/>
        </w:rPr>
        <w:t>kontak</w:t>
      </w:r>
      <w:r w:rsidR="0020190B">
        <w:rPr>
          <w:rFonts w:ascii="Verdana" w:hAnsi="Verdana"/>
          <w:sz w:val="18"/>
          <w:szCs w:val="18"/>
        </w:rPr>
        <w:t>tní osoba uvedená v Příloze č. 2</w:t>
      </w:r>
      <w:r w:rsidR="00DA65C5">
        <w:rPr>
          <w:rFonts w:ascii="Verdana" w:hAnsi="Verdana"/>
          <w:sz w:val="18"/>
          <w:szCs w:val="18"/>
        </w:rPr>
        <w:t xml:space="preserve"> </w:t>
      </w:r>
      <w:r w:rsidR="00A81829">
        <w:rPr>
          <w:rFonts w:ascii="Verdana" w:hAnsi="Verdana"/>
          <w:sz w:val="18"/>
          <w:szCs w:val="18"/>
        </w:rPr>
        <w:t>Kupní smlouvy</w:t>
      </w:r>
      <w:r w:rsidR="00A23444">
        <w:rPr>
          <w:rFonts w:ascii="Verdana" w:hAnsi="Verdana"/>
          <w:sz w:val="18"/>
          <w:szCs w:val="18"/>
        </w:rPr>
        <w:t xml:space="preserve">.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6"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6"/>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7"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7"/>
    </w:p>
    <w:p w14:paraId="64112384" w14:textId="6835C80E"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C65A68">
        <w:rPr>
          <w:rFonts w:ascii="Verdana" w:hAnsi="Verdana"/>
          <w:sz w:val="18"/>
          <w:szCs w:val="18"/>
        </w:rPr>
        <w:t>svojí</w:t>
      </w:r>
      <w:r w:rsidRPr="00AC077C">
        <w:rPr>
          <w:rFonts w:ascii="Verdana" w:hAnsi="Verdana"/>
          <w:sz w:val="18"/>
          <w:szCs w:val="18"/>
        </w:rPr>
        <w:t xml:space="preserve"> povinnost odevzdat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3EA5E4EC"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Nebezpečí škody na Předmětu koupě přechází na Kupujícího okamžikem, kdy Prodávající </w:t>
      </w:r>
      <w:r w:rsidR="009035AC" w:rsidRPr="00AC077C">
        <w:rPr>
          <w:rFonts w:ascii="Verdana" w:hAnsi="Verdana"/>
          <w:sz w:val="18"/>
          <w:szCs w:val="18"/>
        </w:rPr>
        <w:t xml:space="preserve">splní </w:t>
      </w:r>
      <w:r w:rsidR="009035AC">
        <w:rPr>
          <w:rFonts w:ascii="Verdana" w:hAnsi="Verdana"/>
          <w:sz w:val="18"/>
          <w:szCs w:val="18"/>
        </w:rPr>
        <w:t>svojí</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18"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19" w:name="_Toc383117520"/>
      <w:r w:rsidRPr="00553DCF">
        <w:rPr>
          <w:rFonts w:ascii="Verdana" w:hAnsi="Verdana"/>
          <w:sz w:val="18"/>
          <w:szCs w:val="18"/>
        </w:rPr>
        <w:t>11</w:t>
      </w:r>
      <w:r w:rsidR="003B7C01" w:rsidRPr="00553DCF">
        <w:rPr>
          <w:rFonts w:ascii="Verdana" w:hAnsi="Verdana"/>
          <w:sz w:val="18"/>
          <w:szCs w:val="18"/>
        </w:rPr>
        <w:t>. VADY PLNĚNÍ A ZÁRUKA</w:t>
      </w:r>
      <w:bookmarkEnd w:id="18"/>
      <w:bookmarkEnd w:id="19"/>
    </w:p>
    <w:p w14:paraId="183792B8" w14:textId="77777777" w:rsidR="003B7C01" w:rsidRPr="00AC077C" w:rsidRDefault="003B7C01" w:rsidP="003B7C01">
      <w:pPr>
        <w:numPr>
          <w:ilvl w:val="0"/>
          <w:numId w:val="30"/>
        </w:numPr>
        <w:jc w:val="both"/>
        <w:rPr>
          <w:rFonts w:ascii="Verdana" w:hAnsi="Verdana"/>
          <w:sz w:val="18"/>
          <w:szCs w:val="18"/>
        </w:rPr>
      </w:pPr>
      <w:bookmarkStart w:id="20" w:name="_Ref380659949"/>
      <w:r w:rsidRPr="00AC077C">
        <w:rPr>
          <w:rFonts w:ascii="Verdana" w:hAnsi="Verdana"/>
          <w:sz w:val="18"/>
          <w:szCs w:val="18"/>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20"/>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26D20DCE" w:rsidR="003B7C01" w:rsidRPr="00AC077C" w:rsidRDefault="003B7C01" w:rsidP="003B7C01">
      <w:pPr>
        <w:numPr>
          <w:ilvl w:val="0"/>
          <w:numId w:val="30"/>
        </w:numPr>
        <w:jc w:val="both"/>
        <w:rPr>
          <w:rFonts w:ascii="Verdana" w:hAnsi="Verdana"/>
          <w:sz w:val="18"/>
          <w:szCs w:val="18"/>
        </w:rPr>
      </w:pPr>
      <w:bookmarkStart w:id="21" w:name="_Ref380659994"/>
      <w:bookmarkStart w:id="22" w:name="_Ref21027024"/>
      <w:r w:rsidRPr="00AC077C">
        <w:rPr>
          <w:rFonts w:ascii="Verdana" w:hAnsi="Verdana"/>
          <w:sz w:val="18"/>
          <w:szCs w:val="18"/>
        </w:rPr>
        <w:t xml:space="preserve">Prodávající poskytuje Kupujícímu záruku za jakost Předmětu koupě, jíž se Prodávající zaručuje, že Předmět koupě bude po záruční dobu způsobilý pro použití k účelu sjednanému Kupní smlouvou a že si zachová vlastnosti sjednané Kupní smlouvou a nebude mít právní vady. </w:t>
      </w:r>
      <w:bookmarkEnd w:id="21"/>
      <w:r w:rsidRPr="00AC077C">
        <w:rPr>
          <w:rFonts w:ascii="Verdana" w:hAnsi="Verdana"/>
          <w:sz w:val="18"/>
          <w:szCs w:val="18"/>
        </w:rPr>
        <w:t xml:space="preserve">Záruční doba činí </w:t>
      </w:r>
      <w:r w:rsidR="00AA36F3" w:rsidRPr="00AA36F3">
        <w:rPr>
          <w:rFonts w:ascii="Verdana" w:hAnsi="Verdana"/>
          <w:bCs/>
          <w:sz w:val="18"/>
          <w:szCs w:val="18"/>
        </w:rPr>
        <w:fldChar w:fldCharType="begin">
          <w:ffData>
            <w:name w:val="Text1"/>
            <w:enabled/>
            <w:calcOnExit w:val="0"/>
            <w:textInput>
              <w:default w:val="[Bude doplněno před podpisem smlouvy]"/>
            </w:textInput>
          </w:ffData>
        </w:fldChar>
      </w:r>
      <w:r w:rsidR="00AA36F3" w:rsidRPr="00AA36F3">
        <w:rPr>
          <w:rFonts w:ascii="Verdana" w:hAnsi="Verdana"/>
          <w:bCs/>
          <w:sz w:val="18"/>
          <w:szCs w:val="18"/>
        </w:rPr>
        <w:instrText xml:space="preserve"> FORMTEXT </w:instrText>
      </w:r>
      <w:r w:rsidR="00AA36F3" w:rsidRPr="00AA36F3">
        <w:rPr>
          <w:rFonts w:ascii="Verdana" w:hAnsi="Verdana"/>
          <w:bCs/>
          <w:sz w:val="18"/>
          <w:szCs w:val="18"/>
        </w:rPr>
      </w:r>
      <w:r w:rsidR="00AA36F3" w:rsidRPr="00AA36F3">
        <w:rPr>
          <w:rFonts w:ascii="Verdana" w:hAnsi="Verdana"/>
          <w:bCs/>
          <w:sz w:val="18"/>
          <w:szCs w:val="18"/>
        </w:rPr>
        <w:fldChar w:fldCharType="separate"/>
      </w:r>
      <w:r w:rsidR="00AA36F3" w:rsidRPr="00AA36F3">
        <w:rPr>
          <w:rFonts w:ascii="Verdana" w:hAnsi="Verdana"/>
          <w:bCs/>
          <w:noProof/>
          <w:sz w:val="18"/>
          <w:szCs w:val="18"/>
        </w:rPr>
        <w:t>[Bude doplněno před podpisem smlouvy]</w:t>
      </w:r>
      <w:r w:rsidR="00AA36F3" w:rsidRPr="00AA36F3">
        <w:rPr>
          <w:rFonts w:ascii="Verdana" w:hAnsi="Verdana"/>
          <w:bCs/>
          <w:sz w:val="18"/>
          <w:szCs w:val="18"/>
        </w:rPr>
        <w:fldChar w:fldCharType="end"/>
      </w:r>
      <w:r w:rsidR="00E31BA4">
        <w:rPr>
          <w:rFonts w:ascii="Verdana" w:hAnsi="Verdana"/>
          <w:sz w:val="18"/>
          <w:szCs w:val="18"/>
        </w:rPr>
        <w:t xml:space="preserve"> </w:t>
      </w:r>
      <w:r w:rsidRPr="00AA36F3">
        <w:rPr>
          <w:rFonts w:ascii="Verdana" w:hAnsi="Verdana"/>
          <w:sz w:val="18"/>
          <w:szCs w:val="18"/>
        </w:rPr>
        <w:t>(dále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9035AC">
        <w:rPr>
          <w:rFonts w:ascii="Verdana" w:hAnsi="Verdana"/>
          <w:sz w:val="18"/>
          <w:szCs w:val="18"/>
        </w:rPr>
        <w:t>svojí</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2"/>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644EBB46" w14:textId="5802D9F6" w:rsidR="003B7C01" w:rsidRPr="00AC077C" w:rsidRDefault="003B7C01" w:rsidP="008B157B">
      <w:pPr>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lastRenderedPageBreak/>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nenese odpovědnost za vady způsobené Kupujícím nebo jinými osobami, ledaže Kupující nebo takové osoby postupovaly v souladu s dokumenty nebo pokyny, které obdržely od Prodávajícího.</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3"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3"/>
    </w:p>
    <w:p w14:paraId="5B46B82E" w14:textId="77777777" w:rsidR="00865B0F" w:rsidRPr="00AC077C" w:rsidRDefault="00865B0F" w:rsidP="00865B0F">
      <w:pPr>
        <w:numPr>
          <w:ilvl w:val="0"/>
          <w:numId w:val="31"/>
        </w:numPr>
        <w:jc w:val="both"/>
        <w:rPr>
          <w:rFonts w:ascii="Verdana" w:hAnsi="Verdana"/>
          <w:sz w:val="18"/>
          <w:szCs w:val="18"/>
        </w:rPr>
      </w:pPr>
      <w:bookmarkStart w:id="24" w:name="_Ref380414033"/>
      <w:r w:rsidRPr="00AC077C">
        <w:rPr>
          <w:rFonts w:ascii="Verdana" w:hAnsi="Verdana"/>
          <w:sz w:val="18"/>
          <w:szCs w:val="18"/>
        </w:rPr>
        <w:t>Má-li Předmět koupě vadu a odpovídá-li Prodávající za tuto vadu Předmětu koupě, má Kupující práva z vadného plnění.</w:t>
      </w:r>
      <w:bookmarkEnd w:id="24"/>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5" w:name="_Ref380667242"/>
      <w:r w:rsidRPr="00AC077C">
        <w:rPr>
          <w:rFonts w:ascii="Verdana" w:hAnsi="Verdana"/>
          <w:sz w:val="18"/>
          <w:szCs w:val="18"/>
        </w:rPr>
        <w:t>Má-li Předmět koupě vady, za které Prodávající odpovídá, má Kupující právo</w:t>
      </w:r>
      <w:bookmarkEnd w:id="25"/>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78336496"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 xml:space="preserve">Kupující sdělí Prodávajícímu volbu nároku z vady v reklamaci, nebo bez zbytečného odkladu po reklamaci. Provedenou volbu nemůže Kupující změnit bez souhlasu Prodávajícího; </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6"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6"/>
    </w:p>
    <w:p w14:paraId="52A545A9" w14:textId="1FF2B321" w:rsidR="00865B0F" w:rsidRDefault="00865B0F" w:rsidP="007D096D">
      <w:pPr>
        <w:numPr>
          <w:ilvl w:val="0"/>
          <w:numId w:val="32"/>
        </w:numPr>
        <w:jc w:val="both"/>
        <w:rPr>
          <w:rFonts w:ascii="Verdana" w:hAnsi="Verdana"/>
          <w:sz w:val="18"/>
          <w:szCs w:val="18"/>
        </w:rPr>
      </w:pPr>
      <w:bookmarkStart w:id="27" w:name="_Ref474502467"/>
      <w:r w:rsidRPr="006B723B">
        <w:rPr>
          <w:rFonts w:ascii="Verdana" w:hAnsi="Verdana"/>
          <w:sz w:val="18"/>
          <w:szCs w:val="18"/>
        </w:rPr>
        <w:t xml:space="preserve">Prodávající je povinen odstranit Kupujícím </w:t>
      </w:r>
      <w:r w:rsidR="00AB08ED" w:rsidRPr="006B723B">
        <w:rPr>
          <w:rFonts w:ascii="Verdana" w:hAnsi="Verdana"/>
          <w:sz w:val="18"/>
          <w:szCs w:val="18"/>
        </w:rPr>
        <w:t xml:space="preserve">reklamovanou vadu </w:t>
      </w:r>
      <w:r w:rsidR="006B723B" w:rsidRPr="006B723B">
        <w:rPr>
          <w:rFonts w:ascii="Verdana" w:hAnsi="Verdana"/>
          <w:sz w:val="18"/>
          <w:szCs w:val="18"/>
        </w:rPr>
        <w:t xml:space="preserve">do 30 dnů od uplatnění vady, </w:t>
      </w:r>
      <w:r w:rsidRPr="006B723B">
        <w:rPr>
          <w:rFonts w:ascii="Verdana" w:hAnsi="Verdana"/>
          <w:sz w:val="18"/>
          <w:szCs w:val="18"/>
        </w:rPr>
        <w:t>nedohodnou-li se Kupující s Prodávajícím jinak.</w:t>
      </w:r>
      <w:bookmarkEnd w:id="27"/>
      <w:r w:rsidR="00630F97" w:rsidRPr="006B723B">
        <w:rPr>
          <w:rFonts w:ascii="Verdana" w:hAnsi="Verdana"/>
          <w:sz w:val="18"/>
          <w:szCs w:val="18"/>
        </w:rPr>
        <w:t xml:space="preserve"> </w:t>
      </w:r>
    </w:p>
    <w:p w14:paraId="14A1FC98" w14:textId="291F5976" w:rsidR="00865B0F" w:rsidRPr="00AC077C" w:rsidRDefault="00865B0F" w:rsidP="006B723B">
      <w:pPr>
        <w:jc w:val="both"/>
        <w:rPr>
          <w:rFonts w:ascii="Verdana" w:hAnsi="Verdana"/>
          <w:sz w:val="18"/>
          <w:szCs w:val="18"/>
        </w:rPr>
      </w:pPr>
    </w:p>
    <w:p w14:paraId="2563FE28" w14:textId="741CDB3C"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lastRenderedPageBreak/>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oprávněné, </w:t>
      </w:r>
      <w:r w:rsidR="0014653F">
        <w:rPr>
          <w:rFonts w:ascii="Verdana" w:hAnsi="Verdana"/>
          <w:sz w:val="18"/>
          <w:szCs w:val="18"/>
        </w:rPr>
        <w:t xml:space="preserve">             </w:t>
      </w:r>
      <w:r w:rsidRPr="00AC077C">
        <w:rPr>
          <w:rFonts w:ascii="Verdana" w:hAnsi="Verdana"/>
          <w:sz w:val="18"/>
          <w:szCs w:val="18"/>
        </w:rPr>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28"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28"/>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29"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29"/>
    </w:p>
    <w:p w14:paraId="3B7AA549" w14:textId="77777777" w:rsidR="00865B0F" w:rsidRPr="00AC077C" w:rsidRDefault="00865B0F" w:rsidP="00865B0F">
      <w:pPr>
        <w:pStyle w:val="Odstavecseseznamem"/>
        <w:rPr>
          <w:rFonts w:ascii="Verdana" w:hAnsi="Verdana"/>
          <w:sz w:val="18"/>
          <w:szCs w:val="18"/>
        </w:rPr>
      </w:pPr>
    </w:p>
    <w:p w14:paraId="6B23AD58" w14:textId="489EDE09"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jednání nápravy Prodávajícím.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0" w:name="_Toc257991682"/>
      <w:bookmarkStart w:id="31" w:name="_Ref508643984"/>
      <w:r w:rsidRPr="00200FCC">
        <w:rPr>
          <w:rFonts w:ascii="Verdana" w:hAnsi="Verdana"/>
          <w:b/>
          <w:kern w:val="28"/>
          <w:sz w:val="18"/>
          <w:szCs w:val="18"/>
        </w:rPr>
        <w:t>14. OZNÁMENÍ A KOMUNIKACE</w:t>
      </w:r>
      <w:bookmarkEnd w:id="30"/>
      <w:bookmarkEnd w:id="31"/>
    </w:p>
    <w:p w14:paraId="36906045" w14:textId="5623AF18" w:rsidR="00402B27" w:rsidRDefault="00402B27" w:rsidP="00402B27">
      <w:pPr>
        <w:numPr>
          <w:ilvl w:val="0"/>
          <w:numId w:val="40"/>
        </w:numPr>
        <w:jc w:val="both"/>
        <w:rPr>
          <w:rFonts w:ascii="Verdana" w:hAnsi="Verdana"/>
          <w:sz w:val="18"/>
          <w:szCs w:val="18"/>
        </w:rPr>
      </w:pPr>
      <w:bookmarkStart w:id="32" w:name="_Toc323574620"/>
      <w:bookmarkStart w:id="33" w:name="_Toc323574655"/>
      <w:bookmarkStart w:id="34" w:name="_Toc323709562"/>
      <w:bookmarkStart w:id="35" w:name="_Toc366047432"/>
      <w:bookmarkEnd w:id="32"/>
      <w:bookmarkEnd w:id="33"/>
      <w:bookmarkEnd w:id="34"/>
      <w:bookmarkEnd w:id="35"/>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4FE494A5" w14:textId="49DE9862" w:rsidR="00402B27" w:rsidRDefault="00402B27" w:rsidP="00402B27">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řed zahájením realizace plnění Kupní s</w:t>
      </w:r>
      <w:r w:rsidRPr="00402B27">
        <w:rPr>
          <w:rFonts w:ascii="Verdana" w:hAnsi="Verdana"/>
          <w:sz w:val="18"/>
          <w:szCs w:val="18"/>
        </w:rPr>
        <w:t>mlouvy.</w:t>
      </w:r>
    </w:p>
    <w:p w14:paraId="3EDF7F25" w14:textId="77777777" w:rsidR="00200FCC" w:rsidRDefault="00200FCC" w:rsidP="00200FCC">
      <w:pPr>
        <w:ind w:left="567"/>
        <w:jc w:val="both"/>
        <w:rPr>
          <w:rFonts w:ascii="Verdana" w:hAnsi="Verdana"/>
          <w:sz w:val="18"/>
          <w:szCs w:val="18"/>
        </w:rPr>
      </w:pPr>
    </w:p>
    <w:p w14:paraId="6F181DCE" w14:textId="179DB1BB" w:rsidR="00735E33" w:rsidRDefault="00735E33" w:rsidP="00735E33">
      <w:pPr>
        <w:numPr>
          <w:ilvl w:val="0"/>
          <w:numId w:val="40"/>
        </w:numPr>
        <w:jc w:val="both"/>
        <w:rPr>
          <w:rFonts w:ascii="Verdana" w:hAnsi="Verdana"/>
          <w:sz w:val="18"/>
          <w:szCs w:val="18"/>
        </w:rPr>
      </w:pPr>
      <w:bookmarkStart w:id="36" w:name="_Toc257991683"/>
      <w:bookmarkStart w:id="37" w:name="_Ref534712655"/>
      <w:bookmarkStart w:id="38" w:name="_Ref37330009"/>
      <w:r>
        <w:rPr>
          <w:rFonts w:ascii="Verdana" w:hAnsi="Verdana"/>
          <w:sz w:val="18"/>
          <w:szCs w:val="18"/>
        </w:rPr>
        <w:t>Každá ze Smluvních stran jmenuje kontaktní</w:t>
      </w:r>
      <w:r w:rsidRPr="00402B27">
        <w:rPr>
          <w:rFonts w:ascii="Verdana" w:hAnsi="Verdana"/>
          <w:sz w:val="18"/>
          <w:szCs w:val="18"/>
        </w:rPr>
        <w:t xml:space="preserve"> osoby.</w:t>
      </w:r>
      <w:r>
        <w:rPr>
          <w:rFonts w:ascii="Verdana" w:hAnsi="Verdana"/>
          <w:sz w:val="18"/>
          <w:szCs w:val="18"/>
        </w:rPr>
        <w:t xml:space="preserve"> Kontaktní</w:t>
      </w:r>
      <w:r w:rsidRPr="00402B27">
        <w:rPr>
          <w:rFonts w:ascii="Verdana" w:hAnsi="Verdana"/>
          <w:sz w:val="18"/>
          <w:szCs w:val="18"/>
        </w:rPr>
        <w:t xml:space="preserve"> osoby budou zastupovat příslušnou Smluvní stranu v technických záležit</w:t>
      </w:r>
      <w:r>
        <w:rPr>
          <w:rFonts w:ascii="Verdana" w:hAnsi="Verdana"/>
          <w:sz w:val="18"/>
          <w:szCs w:val="18"/>
        </w:rPr>
        <w:t>ostech souvisejících s plněním Kupní sm</w:t>
      </w:r>
      <w:r w:rsidRPr="00402B27">
        <w:rPr>
          <w:rFonts w:ascii="Verdana" w:hAnsi="Verdana"/>
          <w:sz w:val="18"/>
          <w:szCs w:val="18"/>
        </w:rPr>
        <w:t>louvy</w:t>
      </w:r>
      <w:r>
        <w:rPr>
          <w:rFonts w:ascii="Verdana" w:hAnsi="Verdana"/>
          <w:sz w:val="18"/>
          <w:szCs w:val="18"/>
        </w:rPr>
        <w:t>. Kontaktní osoby Kupujícího jsou dle mí</w:t>
      </w:r>
      <w:r w:rsidR="0020190B">
        <w:rPr>
          <w:rFonts w:ascii="Verdana" w:hAnsi="Verdana"/>
          <w:sz w:val="18"/>
          <w:szCs w:val="18"/>
        </w:rPr>
        <w:t>st plnění uvedeny v Příloze č. 2</w:t>
      </w:r>
      <w:r>
        <w:rPr>
          <w:rFonts w:ascii="Verdana" w:hAnsi="Verdana"/>
          <w:sz w:val="18"/>
          <w:szCs w:val="18"/>
        </w:rPr>
        <w:t xml:space="preserve"> Kupní smlouvy.</w:t>
      </w:r>
    </w:p>
    <w:p w14:paraId="0A99C45E" w14:textId="77777777" w:rsidR="00735E33" w:rsidRDefault="00735E33" w:rsidP="00735E33">
      <w:pPr>
        <w:ind w:left="567"/>
        <w:jc w:val="both"/>
        <w:rPr>
          <w:rFonts w:ascii="Verdana" w:hAnsi="Verdana"/>
          <w:sz w:val="18"/>
          <w:szCs w:val="18"/>
        </w:rPr>
      </w:pPr>
    </w:p>
    <w:p w14:paraId="480EF84E" w14:textId="72DBDFA9" w:rsidR="00735E33" w:rsidRPr="001444C3" w:rsidRDefault="00735E33" w:rsidP="00735E33">
      <w:pPr>
        <w:numPr>
          <w:ilvl w:val="0"/>
          <w:numId w:val="40"/>
        </w:numPr>
        <w:jc w:val="both"/>
        <w:rPr>
          <w:rFonts w:ascii="Verdana" w:hAnsi="Verdana"/>
          <w:sz w:val="18"/>
          <w:szCs w:val="18"/>
        </w:rPr>
      </w:pPr>
      <w:r>
        <w:rPr>
          <w:rFonts w:ascii="Verdana" w:hAnsi="Verdana"/>
          <w:sz w:val="18"/>
          <w:szCs w:val="18"/>
        </w:rPr>
        <w:t>Kontaktní osoba Prodávajícího je uvedena v Příloze č</w:t>
      </w:r>
      <w:r w:rsidR="0020190B">
        <w:rPr>
          <w:rFonts w:ascii="Verdana" w:hAnsi="Verdana"/>
          <w:sz w:val="18"/>
          <w:szCs w:val="18"/>
        </w:rPr>
        <w:t>. 2</w:t>
      </w:r>
      <w:r>
        <w:rPr>
          <w:rFonts w:ascii="Verdana" w:hAnsi="Verdana"/>
          <w:sz w:val="18"/>
          <w:szCs w:val="18"/>
        </w:rPr>
        <w:t xml:space="preserve"> Kupní smlouvy.</w:t>
      </w:r>
    </w:p>
    <w:p w14:paraId="76301B80" w14:textId="61E25E4D" w:rsidR="00402B27" w:rsidRPr="00735E33" w:rsidRDefault="00402B27" w:rsidP="00735E33">
      <w:pPr>
        <w:pStyle w:val="Odstavecseseznamem"/>
        <w:ind w:left="567"/>
        <w:jc w:val="both"/>
        <w:rPr>
          <w:rFonts w:ascii="Verdana" w:hAnsi="Verdana"/>
          <w:sz w:val="18"/>
          <w:szCs w:val="18"/>
        </w:rPr>
      </w:pPr>
    </w:p>
    <w:p w14:paraId="47173EDC" w14:textId="6A097A17" w:rsidR="009035AC" w:rsidRPr="00AC077C" w:rsidRDefault="00200FCC" w:rsidP="00752E62">
      <w:pPr>
        <w:pStyle w:val="Nadpis1"/>
        <w:spacing w:before="360" w:after="240"/>
        <w:jc w:val="center"/>
        <w:rPr>
          <w:rFonts w:ascii="Verdana" w:hAnsi="Verdana"/>
          <w:sz w:val="18"/>
          <w:szCs w:val="18"/>
        </w:rPr>
      </w:pPr>
      <w:bookmarkStart w:id="39" w:name="_Toc383117523"/>
      <w:bookmarkEnd w:id="36"/>
      <w:bookmarkEnd w:id="37"/>
      <w:bookmarkEnd w:id="38"/>
      <w:r>
        <w:rPr>
          <w:rFonts w:ascii="Verdana" w:hAnsi="Verdana"/>
          <w:sz w:val="18"/>
          <w:szCs w:val="18"/>
        </w:rPr>
        <w:t>15</w:t>
      </w:r>
      <w:r w:rsidR="009035AC">
        <w:rPr>
          <w:rFonts w:ascii="Verdana" w:hAnsi="Verdana"/>
          <w:sz w:val="18"/>
          <w:szCs w:val="18"/>
        </w:rPr>
        <w:t xml:space="preserve">. </w:t>
      </w:r>
      <w:r w:rsidR="009035AC" w:rsidRPr="00AC077C">
        <w:rPr>
          <w:rFonts w:ascii="Verdana" w:hAnsi="Verdana"/>
          <w:sz w:val="18"/>
          <w:szCs w:val="18"/>
        </w:rPr>
        <w:t>SANKCE</w:t>
      </w:r>
      <w:bookmarkEnd w:id="39"/>
    </w:p>
    <w:p w14:paraId="61D349F9" w14:textId="027E67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odevzdat Předmět koupě Kupujícímu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B93BF7">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B93BF7">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76BDA519" w14:textId="1D7E5BB7" w:rsidR="009035AC" w:rsidRPr="00AC077C" w:rsidRDefault="009035AC" w:rsidP="0002232A">
      <w:pPr>
        <w:jc w:val="both"/>
        <w:rPr>
          <w:rFonts w:ascii="Verdana" w:hAnsi="Verdana"/>
          <w:sz w:val="18"/>
          <w:szCs w:val="18"/>
        </w:rPr>
      </w:pPr>
    </w:p>
    <w:p w14:paraId="6473B501" w14:textId="05564121"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00B93BF7">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den prodlení. Prodlení s plněním povinnosti podle předchozí věty je ukončeno dnem, kdy bude zjednána náprava Prodávajícím. Úhradou smluvní pokuty nejsou dotčena práva Kupujícího z vadného plnění</w:t>
      </w:r>
      <w:r w:rsidR="00386AAD">
        <w:rPr>
          <w:rFonts w:ascii="Verdana" w:hAnsi="Verdana"/>
          <w:sz w:val="18"/>
          <w:szCs w:val="18"/>
        </w:rPr>
        <w:t>.</w:t>
      </w:r>
    </w:p>
    <w:p w14:paraId="45F3CA32" w14:textId="77777777" w:rsidR="009035AC" w:rsidRPr="00AC077C" w:rsidRDefault="009035AC" w:rsidP="009035AC">
      <w:pPr>
        <w:pStyle w:val="Odstavecseseznamem"/>
        <w:rPr>
          <w:rFonts w:ascii="Verdana" w:hAnsi="Verdana"/>
          <w:sz w:val="18"/>
          <w:szCs w:val="18"/>
        </w:rPr>
      </w:pPr>
    </w:p>
    <w:p w14:paraId="48470296" w14:textId="7ED3E419"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 xml:space="preserve">článku 18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7971C2DE"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343565">
        <w:rPr>
          <w:rStyle w:val="dn"/>
          <w:rFonts w:ascii="Verdana" w:eastAsia="Calibri" w:hAnsi="Verdana" w:cs="Calibri"/>
          <w:sz w:val="18"/>
          <w:szCs w:val="18"/>
        </w:rPr>
        <w:t xml:space="preserve">některou z </w:t>
      </w:r>
      <w:r w:rsidRPr="00DD5D0A">
        <w:rPr>
          <w:rStyle w:val="dn"/>
          <w:rFonts w:ascii="Verdana" w:eastAsia="Calibri" w:hAnsi="Verdana" w:cs="Calibri"/>
          <w:sz w:val="18"/>
          <w:szCs w:val="18"/>
        </w:rPr>
        <w:t>povinnost</w:t>
      </w:r>
      <w:r w:rsidR="00343565">
        <w:rPr>
          <w:rStyle w:val="dn"/>
          <w:rFonts w:ascii="Verdana" w:eastAsia="Calibri" w:hAnsi="Verdana" w:cs="Calibri"/>
          <w:sz w:val="18"/>
          <w:szCs w:val="18"/>
        </w:rPr>
        <w:t>í</w:t>
      </w:r>
      <w:r w:rsidRPr="00DD5D0A">
        <w:rPr>
          <w:rStyle w:val="dn"/>
          <w:rFonts w:ascii="Verdana" w:eastAsia="Calibri" w:hAnsi="Verdana" w:cs="Calibri"/>
          <w:sz w:val="18"/>
          <w:szCs w:val="18"/>
        </w:rPr>
        <w:t xml:space="preserve"> </w:t>
      </w:r>
      <w:r w:rsidR="0027137C">
        <w:rPr>
          <w:rStyle w:val="dn"/>
          <w:rFonts w:ascii="Verdana" w:eastAsia="Calibri" w:hAnsi="Verdana" w:cs="Calibri"/>
          <w:sz w:val="18"/>
          <w:szCs w:val="18"/>
        </w:rPr>
        <w:t xml:space="preserve">podle </w:t>
      </w:r>
      <w:r>
        <w:rPr>
          <w:rFonts w:ascii="Verdana" w:hAnsi="Verdana"/>
          <w:sz w:val="18"/>
          <w:szCs w:val="18"/>
        </w:rPr>
        <w:t xml:space="preserve">článku 18 </w:t>
      </w:r>
      <w:r w:rsidRPr="00AC077C">
        <w:rPr>
          <w:rFonts w:ascii="Verdana" w:hAnsi="Verdana"/>
          <w:sz w:val="18"/>
          <w:szCs w:val="18"/>
        </w:rPr>
        <w:t xml:space="preserve">odstavce </w:t>
      </w:r>
      <w:r>
        <w:rPr>
          <w:rFonts w:ascii="Verdana" w:hAnsi="Verdana"/>
          <w:sz w:val="18"/>
          <w:szCs w:val="18"/>
        </w:rPr>
        <w:t>1</w:t>
      </w:r>
      <w:r w:rsidR="00B11B7B">
        <w:rPr>
          <w:rFonts w:ascii="Verdana" w:hAnsi="Verdana"/>
          <w:sz w:val="18"/>
          <w:szCs w:val="18"/>
        </w:rPr>
        <w:t>0</w:t>
      </w:r>
      <w:r w:rsidR="00BC5467">
        <w:rPr>
          <w:rFonts w:ascii="Verdana" w:hAnsi="Verdana"/>
          <w:sz w:val="18"/>
          <w:szCs w:val="18"/>
        </w:rPr>
        <w:t xml:space="preserve">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w:t>
      </w:r>
      <w:r w:rsidR="00CF1E03">
        <w:rPr>
          <w:rStyle w:val="dn"/>
          <w:rFonts w:ascii="Verdana" w:eastAsia="Calibri" w:hAnsi="Verdana" w:cs="Calibri"/>
          <w:sz w:val="18"/>
          <w:szCs w:val="18"/>
        </w:rPr>
        <w:t>ložena</w:t>
      </w:r>
      <w:r w:rsidRPr="00DD5D0A">
        <w:rPr>
          <w:rStyle w:val="dn"/>
          <w:rFonts w:ascii="Verdana" w:eastAsia="Calibri" w:hAnsi="Verdana" w:cs="Calibri"/>
          <w:sz w:val="18"/>
          <w:szCs w:val="18"/>
        </w:rPr>
        <w:t xml:space="preserve">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CF1E03">
        <w:rPr>
          <w:rStyle w:val="dn"/>
          <w:rFonts w:ascii="Verdana" w:eastAsia="Calibri" w:hAnsi="Verdana" w:cs="Calibri"/>
          <w:sz w:val="18"/>
          <w:szCs w:val="18"/>
        </w:rPr>
        <w:t>ložené</w:t>
      </w:r>
      <w:r w:rsidRPr="00DD5D0A">
        <w:rPr>
          <w:rStyle w:val="dn"/>
          <w:rFonts w:ascii="Verdana" w:eastAsia="Calibri" w:hAnsi="Verdana" w:cs="Calibri"/>
          <w:sz w:val="18"/>
          <w:szCs w:val="18"/>
        </w:rPr>
        <w:t xml:space="preserve"> dle předchozí věty. </w:t>
      </w:r>
    </w:p>
    <w:p w14:paraId="0670559D" w14:textId="62314E72" w:rsidR="00970E5F" w:rsidRDefault="00970E5F" w:rsidP="0020190B">
      <w:pPr>
        <w:jc w:val="both"/>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70D645D8" w:rsidR="003B7C01" w:rsidRPr="00972AC4" w:rsidRDefault="00FD1E15" w:rsidP="00972AC4">
      <w:pPr>
        <w:numPr>
          <w:ilvl w:val="0"/>
          <w:numId w:val="36"/>
        </w:numPr>
        <w:jc w:val="both"/>
        <w:rPr>
          <w:rFonts w:ascii="Verdana" w:hAnsi="Verdana"/>
          <w:sz w:val="18"/>
          <w:szCs w:val="18"/>
        </w:rPr>
      </w:pPr>
      <w:r>
        <w:rPr>
          <w:rFonts w:ascii="Verdana" w:hAnsi="Verdana"/>
          <w:sz w:val="18"/>
          <w:szCs w:val="18"/>
        </w:rPr>
        <w:t>Lhůta splatnosti</w:t>
      </w:r>
      <w:r w:rsidR="009035AC" w:rsidRPr="00AC077C">
        <w:rPr>
          <w:rFonts w:ascii="Verdana" w:hAnsi="Verdana"/>
          <w:sz w:val="18"/>
          <w:szCs w:val="18"/>
        </w:rPr>
        <w:t xml:space="preserve"> smluvních pokut podle Kupní smlouvy </w:t>
      </w:r>
      <w:r w:rsidR="00774ED0">
        <w:rPr>
          <w:rFonts w:ascii="Verdana" w:hAnsi="Verdana"/>
          <w:sz w:val="18"/>
          <w:szCs w:val="18"/>
        </w:rPr>
        <w:t>činí</w:t>
      </w:r>
      <w:r w:rsidR="009035AC" w:rsidRPr="00AC077C">
        <w:rPr>
          <w:rFonts w:ascii="Verdana" w:hAnsi="Verdana"/>
          <w:sz w:val="18"/>
          <w:szCs w:val="18"/>
        </w:rPr>
        <w:t xml:space="preserve"> 15 dnů od doručení písemné výzvy k zaplacení smluvní pokuty straně povinné.</w:t>
      </w:r>
    </w:p>
    <w:p w14:paraId="127FB43B" w14:textId="6E017031"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0" w:name="_Toc257991685"/>
      <w:r>
        <w:rPr>
          <w:rFonts w:ascii="Verdana" w:hAnsi="Verdana"/>
          <w:b/>
          <w:kern w:val="28"/>
          <w:sz w:val="18"/>
          <w:szCs w:val="18"/>
        </w:rPr>
        <w:t>16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0"/>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41" w:name="_Toc323574622"/>
      <w:bookmarkStart w:id="42" w:name="_Toc323574657"/>
      <w:bookmarkStart w:id="43" w:name="_Toc323709564"/>
      <w:bookmarkStart w:id="44" w:name="_Toc366047434"/>
      <w:bookmarkEnd w:id="41"/>
      <w:bookmarkEnd w:id="42"/>
      <w:bookmarkEnd w:id="43"/>
      <w:bookmarkEnd w:id="44"/>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45" w:name="_Hlk4677651"/>
      <w:r w:rsidR="000B6E14" w:rsidRPr="000B6E14">
        <w:rPr>
          <w:rFonts w:ascii="Verdana" w:hAnsi="Verdana"/>
          <w:sz w:val="18"/>
          <w:szCs w:val="18"/>
        </w:rPr>
        <w:t xml:space="preserve">dle </w:t>
      </w:r>
      <w:bookmarkEnd w:id="45"/>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46"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8F5F13"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46"/>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7E0695FF" w:rsidR="008F5F13" w:rsidRPr="00AC077C" w:rsidRDefault="00200FCC" w:rsidP="008F5F13">
      <w:pPr>
        <w:pStyle w:val="Nadpis1"/>
        <w:spacing w:before="360" w:after="240"/>
        <w:jc w:val="center"/>
        <w:rPr>
          <w:rFonts w:ascii="Verdana" w:hAnsi="Verdana"/>
          <w:sz w:val="18"/>
          <w:szCs w:val="18"/>
        </w:rPr>
      </w:pPr>
      <w:bookmarkStart w:id="47" w:name="_Toc383117525"/>
      <w:bookmarkStart w:id="48" w:name="_Toc257991686"/>
      <w:r>
        <w:rPr>
          <w:rFonts w:ascii="Verdana" w:hAnsi="Verdana"/>
          <w:sz w:val="18"/>
          <w:szCs w:val="18"/>
        </w:rPr>
        <w:t>17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47"/>
    </w:p>
    <w:p w14:paraId="347B7506" w14:textId="77777777" w:rsidR="008F5F13" w:rsidRPr="00AC077C" w:rsidRDefault="008F5F13" w:rsidP="008F5F13">
      <w:pPr>
        <w:numPr>
          <w:ilvl w:val="0"/>
          <w:numId w:val="39"/>
        </w:numPr>
        <w:jc w:val="both"/>
        <w:rPr>
          <w:rFonts w:ascii="Verdana" w:hAnsi="Verdana"/>
          <w:sz w:val="18"/>
          <w:szCs w:val="18"/>
        </w:rPr>
      </w:pPr>
      <w:bookmarkStart w:id="49"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49"/>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lastRenderedPageBreak/>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7E5B79C7" w:rsidR="008F5F13"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p w14:paraId="165BBC55" w14:textId="3C1A773B" w:rsidR="00622963" w:rsidRDefault="00622963" w:rsidP="00622963">
      <w:pPr>
        <w:tabs>
          <w:tab w:val="left" w:pos="567"/>
        </w:tabs>
        <w:jc w:val="both"/>
        <w:rPr>
          <w:rFonts w:ascii="Verdana" w:hAnsi="Verdana"/>
          <w:sz w:val="18"/>
          <w:szCs w:val="18"/>
        </w:rPr>
      </w:pPr>
    </w:p>
    <w:p w14:paraId="7DCDFED1" w14:textId="793D2281" w:rsidR="00622963" w:rsidRPr="00622963" w:rsidRDefault="00622963" w:rsidP="00622963">
      <w:pPr>
        <w:numPr>
          <w:ilvl w:val="0"/>
          <w:numId w:val="39"/>
        </w:numPr>
        <w:tabs>
          <w:tab w:val="left" w:pos="567"/>
        </w:tabs>
        <w:jc w:val="both"/>
        <w:rPr>
          <w:rFonts w:ascii="Verdana" w:hAnsi="Verdana"/>
          <w:sz w:val="18"/>
          <w:szCs w:val="18"/>
        </w:rPr>
      </w:pPr>
      <w:r>
        <w:rPr>
          <w:rFonts w:ascii="Verdana" w:hAnsi="Verdana"/>
          <w:sz w:val="18"/>
          <w:szCs w:val="18"/>
        </w:rPr>
        <w:t>Prodávající</w:t>
      </w:r>
      <w:r w:rsidRPr="00622963">
        <w:rPr>
          <w:rFonts w:ascii="Verdana" w:hAnsi="Verdana"/>
          <w:sz w:val="18"/>
          <w:szCs w:val="18"/>
        </w:rPr>
        <w:t xml:space="preserve"> se zavazuje, ž</w:t>
      </w:r>
      <w:r>
        <w:rPr>
          <w:rFonts w:ascii="Verdana" w:hAnsi="Verdana"/>
          <w:sz w:val="18"/>
          <w:szCs w:val="18"/>
        </w:rPr>
        <w:t xml:space="preserve">e zajistí po celou dobu plnění </w:t>
      </w:r>
      <w:r w:rsidRPr="00622963">
        <w:rPr>
          <w:rFonts w:ascii="Verdana" w:hAnsi="Verdana"/>
          <w:sz w:val="18"/>
          <w:szCs w:val="18"/>
        </w:rPr>
        <w:t>dle této</w:t>
      </w:r>
      <w:r>
        <w:rPr>
          <w:rFonts w:ascii="Verdana" w:hAnsi="Verdana"/>
          <w:sz w:val="18"/>
          <w:szCs w:val="18"/>
        </w:rPr>
        <w:t xml:space="preserve"> Kupní smlouvy</w:t>
      </w:r>
      <w:r w:rsidRPr="00622963">
        <w:rPr>
          <w:rFonts w:ascii="Verdana" w:hAnsi="Verdana"/>
          <w:sz w:val="18"/>
          <w:szCs w:val="18"/>
        </w:rPr>
        <w:t>:</w:t>
      </w:r>
    </w:p>
    <w:p w14:paraId="62B590DC" w14:textId="62E646AD" w:rsidR="00622963" w:rsidRPr="00622963" w:rsidRDefault="00622963" w:rsidP="00622963">
      <w:pPr>
        <w:tabs>
          <w:tab w:val="left" w:pos="567"/>
        </w:tabs>
        <w:ind w:left="567"/>
        <w:jc w:val="both"/>
        <w:rPr>
          <w:rFonts w:ascii="Verdana" w:hAnsi="Verdana"/>
          <w:sz w:val="18"/>
          <w:szCs w:val="18"/>
        </w:rPr>
      </w:pPr>
      <w:r w:rsidRPr="00622963">
        <w:rPr>
          <w:rFonts w:ascii="Verdana" w:hAnsi="Verdana"/>
          <w:sz w:val="18"/>
          <w:szCs w:val="18"/>
        </w:rPr>
        <w:t>a)</w:t>
      </w:r>
      <w:r w:rsidRPr="00622963">
        <w:rPr>
          <w:rFonts w:ascii="Verdana" w:hAnsi="Verdana"/>
          <w:sz w:val="18"/>
          <w:szCs w:val="18"/>
        </w:rPr>
        <w:tab/>
        <w:t xml:space="preserve">plnění veškerých povinností vyplývající z právních předpisů České republiky, zejména pak z předpisů pracovněprávních, předpisů z oblasti zaměstnanosti a bezpečnosti </w:t>
      </w:r>
      <w:r w:rsidRPr="00622963">
        <w:rPr>
          <w:rFonts w:ascii="Verdana" w:hAnsi="Verdana"/>
          <w:sz w:val="18"/>
          <w:szCs w:val="18"/>
        </w:rPr>
        <w:br/>
        <w:t xml:space="preserve">a ochrany zdraví při práci, legálního zaměstnávání, spravedlivého odměňování, a to vůči všem osobám, které se na plnění podílejí; k plnění těchto povinností zaváže </w:t>
      </w:r>
      <w:r>
        <w:rPr>
          <w:rFonts w:ascii="Verdana" w:hAnsi="Verdana"/>
          <w:sz w:val="18"/>
          <w:szCs w:val="18"/>
        </w:rPr>
        <w:t>Prodávající</w:t>
      </w:r>
      <w:r w:rsidRPr="00622963">
        <w:rPr>
          <w:rFonts w:ascii="Verdana" w:hAnsi="Verdana"/>
          <w:sz w:val="18"/>
          <w:szCs w:val="18"/>
        </w:rPr>
        <w:t xml:space="preserve"> i své poddodavatele,</w:t>
      </w:r>
    </w:p>
    <w:p w14:paraId="6A83285A" w14:textId="7182567C" w:rsidR="00622963" w:rsidRPr="00622963" w:rsidRDefault="00622963" w:rsidP="00622963">
      <w:pPr>
        <w:tabs>
          <w:tab w:val="left" w:pos="567"/>
        </w:tabs>
        <w:ind w:left="567"/>
        <w:jc w:val="both"/>
        <w:rPr>
          <w:rFonts w:ascii="Verdana" w:hAnsi="Verdana"/>
          <w:sz w:val="18"/>
          <w:szCs w:val="18"/>
        </w:rPr>
      </w:pPr>
      <w:r w:rsidRPr="00622963">
        <w:rPr>
          <w:rFonts w:ascii="Verdana" w:hAnsi="Verdana"/>
          <w:sz w:val="18"/>
          <w:szCs w:val="18"/>
        </w:rPr>
        <w:t>b)   sjednání a dodržování nediskriminačních smluvních podmínek se svými poddodavateli, zejména srovnatelné úrovně splatnosti faktur a srovnatelné výše shodných smluvníc</w:t>
      </w:r>
      <w:r>
        <w:rPr>
          <w:rFonts w:ascii="Verdana" w:hAnsi="Verdana"/>
          <w:sz w:val="18"/>
          <w:szCs w:val="18"/>
        </w:rPr>
        <w:t>h pokut s podmínkami této Kupní smlouvy</w:t>
      </w:r>
      <w:r w:rsidRPr="00622963">
        <w:rPr>
          <w:rFonts w:ascii="Verdana" w:hAnsi="Verdana"/>
          <w:sz w:val="18"/>
          <w:szCs w:val="18"/>
        </w:rPr>
        <w:t xml:space="preserve">, včetně poskytování řádných plateb za provedené práce těmto svým poddodavatelům. </w:t>
      </w:r>
    </w:p>
    <w:p w14:paraId="3980F599" w14:textId="77777777" w:rsidR="00622963" w:rsidRPr="00200FCC" w:rsidRDefault="00622963" w:rsidP="00622963">
      <w:pPr>
        <w:tabs>
          <w:tab w:val="left" w:pos="567"/>
        </w:tabs>
        <w:jc w:val="both"/>
        <w:rPr>
          <w:rFonts w:ascii="Verdana" w:hAnsi="Verdana"/>
          <w:sz w:val="18"/>
          <w:szCs w:val="18"/>
        </w:rPr>
      </w:pPr>
    </w:p>
    <w:bookmarkEnd w:id="48"/>
    <w:p w14:paraId="1152091E" w14:textId="62DD4020"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 xml:space="preserve">18.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50" w:name="_Toc323574624"/>
      <w:bookmarkStart w:id="51" w:name="_Toc323574659"/>
      <w:bookmarkStart w:id="52" w:name="_Toc323709566"/>
      <w:bookmarkStart w:id="53" w:name="_Toc366047436"/>
      <w:bookmarkEnd w:id="50"/>
      <w:bookmarkEnd w:id="51"/>
      <w:bookmarkEnd w:id="52"/>
      <w:bookmarkEnd w:id="53"/>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6D9E0AEB" w14:textId="77777777" w:rsidR="00970E5F" w:rsidRPr="000B6E14" w:rsidRDefault="00970E5F" w:rsidP="00970E5F">
      <w:pPr>
        <w:ind w:left="567"/>
        <w:jc w:val="both"/>
        <w:rPr>
          <w:rFonts w:ascii="Verdana" w:hAnsi="Verdana"/>
          <w:sz w:val="18"/>
          <w:szCs w:val="18"/>
        </w:rPr>
      </w:pPr>
    </w:p>
    <w:p w14:paraId="5503C4A1" w14:textId="13344EE5"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1.000.000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telnost zbývajících ustanovení Kupní s</w:t>
      </w:r>
      <w:r w:rsidRPr="000B6E14">
        <w:rPr>
          <w:rFonts w:ascii="Verdana" w:hAnsi="Verdana"/>
          <w:sz w:val="18"/>
          <w:szCs w:val="18"/>
        </w:rPr>
        <w:t>mlouvy. Smluvní strany se tímto zavazují nahradit jakékoli takové neplatné, nezákonné nebo 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54" w:name="_Ref37164803"/>
    </w:p>
    <w:bookmarkEnd w:id="54"/>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w:t>
      </w:r>
      <w:r w:rsidRPr="000B6E14">
        <w:rPr>
          <w:rFonts w:ascii="Verdana" w:hAnsi="Verdana"/>
          <w:sz w:val="18"/>
          <w:szCs w:val="18"/>
        </w:rPr>
        <w:lastRenderedPageBreak/>
        <w:t xml:space="preserve">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i do 10-ti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7A65A564" w:rsidR="000B6E14" w:rsidRDefault="00021A39" w:rsidP="00972AC4">
      <w:pPr>
        <w:numPr>
          <w:ilvl w:val="0"/>
          <w:numId w:val="38"/>
        </w:numPr>
        <w:jc w:val="both"/>
        <w:rPr>
          <w:rFonts w:ascii="Verdana" w:hAnsi="Verdana"/>
          <w:sz w:val="18"/>
          <w:szCs w:val="18"/>
        </w:rPr>
      </w:pPr>
      <w:bookmarkStart w:id="55"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plněním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55"/>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1" w:history="1">
        <w:r w:rsidRPr="000B6E14">
          <w:rPr>
            <w:rFonts w:ascii="Verdana" w:hAnsi="Verdana"/>
            <w:sz w:val="18"/>
            <w:szCs w:val="18"/>
          </w:rPr>
          <w:t>www.szif.cz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3700AD20"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 xml:space="preserve">mlouva je </w:t>
      </w:r>
      <w:r w:rsidR="00B6096A">
        <w:rPr>
          <w:rFonts w:ascii="Verdana" w:hAnsi="Verdana"/>
          <w:sz w:val="18"/>
          <w:szCs w:val="18"/>
        </w:rPr>
        <w:t>uzavírána v elektronické podobě</w:t>
      </w:r>
      <w:r w:rsidR="00B9703B">
        <w:rPr>
          <w:rFonts w:ascii="Verdana" w:hAnsi="Verdana"/>
          <w:sz w:val="18"/>
          <w:szCs w:val="18"/>
        </w:rPr>
        <w:t>, přičemž</w:t>
      </w:r>
      <w:r w:rsidR="000B6E14" w:rsidRPr="000B6E14">
        <w:rPr>
          <w:rFonts w:ascii="Verdana" w:hAnsi="Verdana"/>
          <w:sz w:val="18"/>
          <w:szCs w:val="18"/>
        </w:rPr>
        <w:t xml:space="preserve"> každá ze Smluvních stran obdrží </w:t>
      </w:r>
      <w:r w:rsidR="00B9703B">
        <w:rPr>
          <w:rFonts w:ascii="Verdana" w:hAnsi="Verdana"/>
          <w:sz w:val="18"/>
          <w:szCs w:val="18"/>
        </w:rPr>
        <w:t>její elektronický originál</w:t>
      </w:r>
      <w:r w:rsidR="000B6E14" w:rsidRPr="000B6E14">
        <w:rPr>
          <w:rFonts w:ascii="Verdana" w:hAnsi="Verdana"/>
          <w:sz w:val="18"/>
          <w:szCs w:val="18"/>
        </w:rPr>
        <w:t>.</w:t>
      </w:r>
    </w:p>
    <w:p w14:paraId="5F87003B" w14:textId="77777777" w:rsidR="00970E5F" w:rsidRPr="000B6E14" w:rsidRDefault="00970E5F" w:rsidP="00970E5F">
      <w:pPr>
        <w:ind w:left="567"/>
        <w:jc w:val="both"/>
        <w:rPr>
          <w:rFonts w:ascii="Verdana" w:hAnsi="Verdana"/>
          <w:sz w:val="18"/>
          <w:szCs w:val="18"/>
        </w:rPr>
      </w:pPr>
    </w:p>
    <w:p w14:paraId="3F57E399" w14:textId="242AA261"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Nedílnou součástí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jsou rovněž následující dokumenty přiložené ke</w:t>
      </w:r>
      <w:r w:rsidR="00970E5F" w:rsidRPr="00970E5F">
        <w:rPr>
          <w:rFonts w:ascii="Verdana" w:hAnsi="Verdana"/>
          <w:sz w:val="18"/>
          <w:szCs w:val="18"/>
        </w:rPr>
        <w:t xml:space="preserve"> </w:t>
      </w:r>
      <w:r w:rsidR="00970E5F">
        <w:rPr>
          <w:rFonts w:ascii="Verdana" w:hAnsi="Verdana"/>
          <w:sz w:val="18"/>
          <w:szCs w:val="18"/>
        </w:rPr>
        <w:t>Kupní smlouvě</w:t>
      </w:r>
      <w:r w:rsidR="00970E5F" w:rsidRPr="000B6E14">
        <w:rPr>
          <w:rFonts w:ascii="Verdana" w:hAnsi="Verdana"/>
          <w:sz w:val="18"/>
          <w:szCs w:val="18"/>
        </w:rPr>
        <w:t xml:space="preserve"> </w:t>
      </w:r>
      <w:r w:rsidRPr="000B6E14">
        <w:rPr>
          <w:rFonts w:ascii="Verdana" w:hAnsi="Verdana"/>
          <w:sz w:val="18"/>
          <w:szCs w:val="18"/>
        </w:rPr>
        <w:t>jako její přílohy:</w:t>
      </w:r>
    </w:p>
    <w:p w14:paraId="29C34850" w14:textId="52176DE6" w:rsidR="000B6E14" w:rsidRPr="000B6E14" w:rsidRDefault="003771AF" w:rsidP="003771AF">
      <w:pPr>
        <w:tabs>
          <w:tab w:val="left" w:pos="1701"/>
        </w:tabs>
        <w:ind w:left="567"/>
        <w:jc w:val="both"/>
        <w:rPr>
          <w:rFonts w:ascii="Verdana" w:hAnsi="Verdana"/>
          <w:sz w:val="18"/>
          <w:szCs w:val="18"/>
        </w:rPr>
      </w:pPr>
      <w:r>
        <w:rPr>
          <w:rFonts w:ascii="Verdana" w:hAnsi="Verdana"/>
          <w:sz w:val="18"/>
          <w:szCs w:val="18"/>
        </w:rPr>
        <w:t xml:space="preserve">Příloha č. 1  </w:t>
      </w:r>
      <w:r w:rsidRPr="003771AF">
        <w:rPr>
          <w:rFonts w:ascii="Verdana" w:hAnsi="Verdana"/>
          <w:sz w:val="18"/>
          <w:szCs w:val="18"/>
        </w:rPr>
        <w:t xml:space="preserve">Technická specifikace </w:t>
      </w:r>
      <w:r>
        <w:rPr>
          <w:rFonts w:ascii="Verdana" w:hAnsi="Verdana"/>
          <w:sz w:val="18"/>
          <w:szCs w:val="18"/>
        </w:rPr>
        <w:t>předmětu koupě</w:t>
      </w:r>
      <w:r w:rsidR="000B6E14" w:rsidRPr="000B6E14">
        <w:rPr>
          <w:rFonts w:ascii="Verdana" w:hAnsi="Verdana"/>
          <w:sz w:val="18"/>
          <w:szCs w:val="18"/>
        </w:rPr>
        <w:t>;</w:t>
      </w:r>
    </w:p>
    <w:p w14:paraId="72EEA920" w14:textId="21F1D276" w:rsidR="00735E33" w:rsidRDefault="0020190B" w:rsidP="00F3611E">
      <w:pPr>
        <w:ind w:left="1701" w:hanging="1134"/>
        <w:jc w:val="both"/>
        <w:rPr>
          <w:rFonts w:ascii="Verdana" w:hAnsi="Verdana"/>
          <w:sz w:val="18"/>
          <w:szCs w:val="18"/>
        </w:rPr>
      </w:pPr>
      <w:r>
        <w:rPr>
          <w:rFonts w:ascii="Verdana" w:hAnsi="Verdana"/>
          <w:sz w:val="18"/>
          <w:szCs w:val="18"/>
        </w:rPr>
        <w:t>Příloha č. 2</w:t>
      </w:r>
      <w:r w:rsidR="00735E33">
        <w:rPr>
          <w:rFonts w:ascii="Verdana" w:hAnsi="Verdana"/>
          <w:sz w:val="18"/>
          <w:szCs w:val="18"/>
        </w:rPr>
        <w:t xml:space="preserve"> Místa plnění a kontaktní osoby</w:t>
      </w:r>
    </w:p>
    <w:p w14:paraId="5523ACB7" w14:textId="75F285BC" w:rsidR="0020190B" w:rsidRPr="003771AF" w:rsidRDefault="0020190B" w:rsidP="00F3611E">
      <w:pPr>
        <w:ind w:left="1701" w:hanging="1134"/>
        <w:jc w:val="both"/>
        <w:rPr>
          <w:rFonts w:ascii="Verdana" w:hAnsi="Verdana"/>
          <w:sz w:val="18"/>
          <w:szCs w:val="18"/>
        </w:rPr>
      </w:pPr>
      <w:r>
        <w:rPr>
          <w:rFonts w:ascii="Verdana" w:hAnsi="Verdana"/>
          <w:sz w:val="18"/>
          <w:szCs w:val="18"/>
        </w:rPr>
        <w:t xml:space="preserve">Příloha č. 3 </w:t>
      </w:r>
      <w:r w:rsidRPr="0020190B">
        <w:rPr>
          <w:rFonts w:ascii="Verdana" w:hAnsi="Verdana"/>
          <w:sz w:val="18"/>
          <w:szCs w:val="18"/>
        </w:rPr>
        <w:t>Potvrzení o distribuci (</w:t>
      </w:r>
      <w:r>
        <w:rPr>
          <w:rFonts w:ascii="Verdana" w:hAnsi="Verdana"/>
          <w:sz w:val="18"/>
          <w:szCs w:val="18"/>
        </w:rPr>
        <w:t>dodávané mobilní telefony</w:t>
      </w:r>
      <w:r w:rsidRPr="0020190B">
        <w:rPr>
          <w:rFonts w:ascii="Verdana" w:hAnsi="Verdana"/>
          <w:sz w:val="18"/>
          <w:szCs w:val="18"/>
        </w:rPr>
        <w:t xml:space="preserve"> jsou lokalizované pro český trh)</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4CB0197E" w14:textId="77777777" w:rsidR="00832FE6" w:rsidRPr="005C7B06" w:rsidRDefault="00832FE6" w:rsidP="00832FE6">
      <w:pPr>
        <w:jc w:val="both"/>
        <w:rPr>
          <w:rFonts w:ascii="Verdana" w:hAnsi="Verdana"/>
          <w:sz w:val="18"/>
          <w:szCs w:val="18"/>
        </w:rPr>
      </w:pPr>
    </w:p>
    <w:p w14:paraId="580212D1" w14:textId="77777777" w:rsidR="00E678E1" w:rsidRPr="005C7B06" w:rsidRDefault="00E678E1" w:rsidP="00391874">
      <w:pPr>
        <w:ind w:left="720"/>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2"/>
          <w:footerReference w:type="default" r:id="rId13"/>
          <w:pgSz w:w="11906" w:h="16838"/>
          <w:pgMar w:top="1417" w:right="1417" w:bottom="1417" w:left="1417" w:header="708" w:footer="708" w:gutter="0"/>
          <w:pgNumType w:start="1"/>
          <w:cols w:space="708"/>
          <w:docGrid w:linePitch="360"/>
        </w:sectPr>
      </w:pPr>
    </w:p>
    <w:p w14:paraId="280BF1E0" w14:textId="2DF090A9" w:rsidR="00735E33" w:rsidRDefault="00735E33" w:rsidP="00C5257A">
      <w:pPr>
        <w:rPr>
          <w:rFonts w:ascii="Verdana" w:hAnsi="Verdana"/>
          <w:b/>
          <w:sz w:val="18"/>
          <w:szCs w:val="18"/>
        </w:rPr>
      </w:pPr>
    </w:p>
    <w:p w14:paraId="5752E450" w14:textId="77777777" w:rsidR="00735E33" w:rsidRDefault="00735E33" w:rsidP="008E7A20">
      <w:pPr>
        <w:ind w:left="567"/>
        <w:jc w:val="center"/>
        <w:rPr>
          <w:rFonts w:ascii="Verdana" w:hAnsi="Verdana"/>
          <w:b/>
          <w:sz w:val="18"/>
          <w:szCs w:val="18"/>
        </w:rPr>
      </w:pPr>
    </w:p>
    <w:p w14:paraId="67DD364A" w14:textId="5FE7B68B" w:rsidR="00832FE6" w:rsidRPr="005C7B06" w:rsidRDefault="00930C91" w:rsidP="008E7A20">
      <w:pPr>
        <w:ind w:left="567"/>
        <w:jc w:val="center"/>
        <w:rPr>
          <w:rFonts w:ascii="Verdana" w:hAnsi="Verdana"/>
          <w:b/>
          <w:sz w:val="18"/>
          <w:szCs w:val="18"/>
        </w:rPr>
      </w:pPr>
      <w:r>
        <w:rPr>
          <w:rFonts w:ascii="Verdana" w:hAnsi="Verdana"/>
          <w:b/>
          <w:sz w:val="18"/>
          <w:szCs w:val="18"/>
        </w:rPr>
        <w:t>KUPUJÍCÍ</w:t>
      </w:r>
    </w:p>
    <w:p w14:paraId="2C7890BF" w14:textId="77777777" w:rsidR="00A80B51" w:rsidRPr="005C7B06" w:rsidRDefault="00A80B51" w:rsidP="00A80B51">
      <w:pPr>
        <w:ind w:left="2127"/>
        <w:rPr>
          <w:rFonts w:ascii="Verdana" w:hAnsi="Verdana"/>
          <w:sz w:val="18"/>
          <w:szCs w:val="18"/>
        </w:rPr>
      </w:pPr>
    </w:p>
    <w:p w14:paraId="2855BD64" w14:textId="4CF5C0BF" w:rsidR="00832FE6" w:rsidRPr="005C7B06" w:rsidRDefault="00832FE6" w:rsidP="00A80B51">
      <w:pPr>
        <w:ind w:left="567"/>
        <w:rPr>
          <w:rFonts w:ascii="Verdana" w:hAnsi="Verdana"/>
          <w:sz w:val="18"/>
          <w:szCs w:val="18"/>
        </w:rPr>
      </w:pPr>
      <w:r w:rsidRPr="005C7B06">
        <w:rPr>
          <w:rFonts w:ascii="Verdana" w:hAnsi="Verdana"/>
          <w:sz w:val="18"/>
          <w:szCs w:val="18"/>
        </w:rPr>
        <w:t>V</w:t>
      </w:r>
      <w:r w:rsidR="0024506F" w:rsidRPr="005C7B06">
        <w:rPr>
          <w:rFonts w:ascii="Verdana" w:hAnsi="Verdana"/>
          <w:sz w:val="18"/>
          <w:szCs w:val="18"/>
        </w:rPr>
        <w:t> </w:t>
      </w:r>
      <w:r w:rsidR="00930C91">
        <w:rPr>
          <w:rFonts w:ascii="Verdana" w:hAnsi="Verdana"/>
          <w:bCs/>
          <w:sz w:val="18"/>
          <w:szCs w:val="18"/>
        </w:rPr>
        <w:t>Praze</w:t>
      </w:r>
      <w:r w:rsidRPr="005C7B06">
        <w:rPr>
          <w:rFonts w:ascii="Verdana" w:hAnsi="Verdana"/>
          <w:sz w:val="18"/>
          <w:szCs w:val="18"/>
        </w:rPr>
        <w:t xml:space="preserve"> dne:</w:t>
      </w:r>
      <w:r w:rsidR="00A92D06" w:rsidRPr="005C7B06">
        <w:rPr>
          <w:rFonts w:ascii="Verdana" w:hAnsi="Verdana"/>
          <w:sz w:val="18"/>
          <w:szCs w:val="18"/>
        </w:rPr>
        <w:t xml:space="preserve"> </w:t>
      </w:r>
      <w:r w:rsidR="00FF05C8">
        <w:rPr>
          <w:rFonts w:ascii="Verdana" w:hAnsi="Verdana"/>
          <w:bCs/>
          <w:sz w:val="18"/>
          <w:szCs w:val="18"/>
        </w:rPr>
        <w:t xml:space="preserve">dle </w:t>
      </w:r>
      <w:r w:rsidR="007A1271">
        <w:rPr>
          <w:rFonts w:ascii="Verdana" w:hAnsi="Verdana"/>
          <w:bCs/>
          <w:sz w:val="18"/>
          <w:szCs w:val="18"/>
        </w:rPr>
        <w:t xml:space="preserve">data </w:t>
      </w:r>
      <w:r w:rsidR="00FF05C8">
        <w:rPr>
          <w:rFonts w:ascii="Verdana" w:hAnsi="Verdana"/>
          <w:bCs/>
          <w:sz w:val="18"/>
          <w:szCs w:val="18"/>
        </w:rPr>
        <w:t>elektronického podpisu</w:t>
      </w:r>
    </w:p>
    <w:p w14:paraId="7C4F5C2C" w14:textId="77777777" w:rsidR="00832FE6" w:rsidRPr="005C7B06" w:rsidRDefault="00832FE6" w:rsidP="00832FE6">
      <w:pPr>
        <w:jc w:val="both"/>
        <w:rPr>
          <w:rFonts w:ascii="Verdana" w:hAnsi="Verdana"/>
          <w:sz w:val="18"/>
          <w:szCs w:val="18"/>
        </w:rPr>
      </w:pPr>
    </w:p>
    <w:p w14:paraId="0B9002B1" w14:textId="46C70DFF" w:rsidR="00832FE6" w:rsidRDefault="00832FE6" w:rsidP="00832FE6">
      <w:pPr>
        <w:jc w:val="both"/>
        <w:rPr>
          <w:rFonts w:ascii="Verdana" w:hAnsi="Verdana"/>
          <w:sz w:val="18"/>
          <w:szCs w:val="18"/>
        </w:rPr>
      </w:pPr>
    </w:p>
    <w:p w14:paraId="5D70D3AA" w14:textId="77777777" w:rsidR="00504025" w:rsidRDefault="00504025" w:rsidP="00832FE6">
      <w:pPr>
        <w:jc w:val="both"/>
        <w:rPr>
          <w:rFonts w:ascii="Verdana" w:hAnsi="Verdana"/>
          <w:sz w:val="18"/>
          <w:szCs w:val="18"/>
        </w:rPr>
      </w:pPr>
    </w:p>
    <w:p w14:paraId="7197F825" w14:textId="77777777" w:rsidR="0075107A" w:rsidRPr="005C7B06" w:rsidRDefault="0075107A" w:rsidP="00832FE6">
      <w:pPr>
        <w:jc w:val="both"/>
        <w:rPr>
          <w:rFonts w:ascii="Verdana" w:hAnsi="Verdana"/>
          <w:sz w:val="18"/>
          <w:szCs w:val="18"/>
        </w:rPr>
      </w:pPr>
    </w:p>
    <w:p w14:paraId="2EC3F9C6" w14:textId="77777777" w:rsidR="00832FE6" w:rsidRPr="005C7B06" w:rsidRDefault="00832FE6" w:rsidP="00832FE6">
      <w:pPr>
        <w:jc w:val="both"/>
        <w:rPr>
          <w:rFonts w:ascii="Verdana" w:hAnsi="Verdana"/>
          <w:sz w:val="18"/>
          <w:szCs w:val="18"/>
        </w:rPr>
      </w:pPr>
    </w:p>
    <w:p w14:paraId="2F51E09F" w14:textId="61E555AB"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22D82123"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897422">
        <w:rPr>
          <w:rFonts w:ascii="Verdana" w:hAnsi="Verdana" w:cs="Tahoma"/>
          <w:sz w:val="18"/>
          <w:szCs w:val="18"/>
        </w:rPr>
        <w:t>Petr Dlou</w:t>
      </w:r>
      <w:r w:rsidR="00643295">
        <w:rPr>
          <w:rFonts w:ascii="Verdana" w:hAnsi="Verdana" w:cs="Tahoma"/>
          <w:sz w:val="18"/>
          <w:szCs w:val="18"/>
        </w:rPr>
        <w:t>hý, MBA</w:t>
      </w:r>
    </w:p>
    <w:p w14:paraId="3D1E9A34" w14:textId="2EEE29AD" w:rsidR="00930C91" w:rsidRPr="005C7B06" w:rsidRDefault="00643295" w:rsidP="00930C91">
      <w:pPr>
        <w:jc w:val="center"/>
        <w:rPr>
          <w:rFonts w:ascii="Verdana" w:hAnsi="Verdana"/>
          <w:sz w:val="18"/>
          <w:szCs w:val="18"/>
        </w:rPr>
      </w:pPr>
      <w:r>
        <w:rPr>
          <w:rFonts w:ascii="Verdana" w:hAnsi="Verdana" w:cs="Tahoma"/>
          <w:sz w:val="18"/>
          <w:szCs w:val="18"/>
        </w:rPr>
        <w:t>generální ředitel</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Pr="005C7B06" w:rsidRDefault="00CB6FEB" w:rsidP="00832FE6">
      <w:pPr>
        <w:rPr>
          <w:rFonts w:ascii="Verdana" w:hAnsi="Verdana"/>
          <w:sz w:val="18"/>
          <w:szCs w:val="18"/>
        </w:rPr>
      </w:pPr>
    </w:p>
    <w:p w14:paraId="3C06B2AF" w14:textId="7E80B46D" w:rsidR="00CB6FEB" w:rsidRPr="005C7B06" w:rsidRDefault="00930C91" w:rsidP="008E7A20">
      <w:pPr>
        <w:jc w:val="center"/>
        <w:rPr>
          <w:rFonts w:ascii="Verdana" w:hAnsi="Verdana"/>
          <w:b/>
          <w:sz w:val="18"/>
          <w:szCs w:val="18"/>
        </w:rPr>
      </w:pPr>
      <w:r>
        <w:rPr>
          <w:rFonts w:ascii="Verdana" w:hAnsi="Verdana"/>
          <w:b/>
          <w:sz w:val="18"/>
          <w:szCs w:val="18"/>
        </w:rPr>
        <w:t>PRODÁVAJÍCÍ</w:t>
      </w:r>
    </w:p>
    <w:p w14:paraId="6801B0C0" w14:textId="77777777" w:rsidR="00A80B51" w:rsidRPr="005C7B06" w:rsidRDefault="00A80B51" w:rsidP="00832FE6">
      <w:pPr>
        <w:rPr>
          <w:rFonts w:ascii="Verdana" w:hAnsi="Verdana"/>
          <w:b/>
          <w:sz w:val="18"/>
          <w:szCs w:val="18"/>
        </w:rPr>
      </w:pPr>
    </w:p>
    <w:p w14:paraId="23E6930A" w14:textId="3B0A99B7" w:rsidR="00832FE6" w:rsidRPr="005C7B06" w:rsidRDefault="00832FE6" w:rsidP="00832FE6">
      <w:pPr>
        <w:rPr>
          <w:rFonts w:ascii="Verdana" w:hAnsi="Verdana"/>
          <w:sz w:val="18"/>
          <w:szCs w:val="18"/>
        </w:rPr>
      </w:pPr>
      <w:r w:rsidRPr="005C7B06">
        <w:rPr>
          <w:rFonts w:ascii="Verdana" w:hAnsi="Verdana"/>
          <w:sz w:val="18"/>
          <w:szCs w:val="18"/>
        </w:rPr>
        <w:t xml:space="preserve">V </w:t>
      </w:r>
      <w:r w:rsidR="00930C91" w:rsidRPr="005C7B06">
        <w:rPr>
          <w:rFonts w:ascii="Verdana" w:hAnsi="Verdana"/>
          <w:bCs/>
          <w:sz w:val="18"/>
          <w:szCs w:val="18"/>
        </w:rPr>
        <w:fldChar w:fldCharType="begin">
          <w:ffData>
            <w:name w:val=""/>
            <w:enabled/>
            <w:calcOnExit w:val="0"/>
            <w:textInput>
              <w:default w:val="[Bude doplněno před podpisem smlouvy]"/>
            </w:textInput>
          </w:ffData>
        </w:fldChar>
      </w:r>
      <w:r w:rsidR="00930C91" w:rsidRPr="005C7B06">
        <w:rPr>
          <w:rFonts w:ascii="Verdana" w:hAnsi="Verdana"/>
          <w:bCs/>
          <w:sz w:val="18"/>
          <w:szCs w:val="18"/>
        </w:rPr>
        <w:instrText xml:space="preserve"> FORMTEXT </w:instrText>
      </w:r>
      <w:r w:rsidR="00930C91" w:rsidRPr="005C7B06">
        <w:rPr>
          <w:rFonts w:ascii="Verdana" w:hAnsi="Verdana"/>
          <w:bCs/>
          <w:sz w:val="18"/>
          <w:szCs w:val="18"/>
        </w:rPr>
      </w:r>
      <w:r w:rsidR="00930C91" w:rsidRPr="005C7B06">
        <w:rPr>
          <w:rFonts w:ascii="Verdana" w:hAnsi="Verdana"/>
          <w:bCs/>
          <w:sz w:val="18"/>
          <w:szCs w:val="18"/>
        </w:rPr>
        <w:fldChar w:fldCharType="separate"/>
      </w:r>
      <w:r w:rsidR="00930C91" w:rsidRPr="005C7B06">
        <w:rPr>
          <w:rFonts w:ascii="Verdana" w:hAnsi="Verdana"/>
          <w:bCs/>
          <w:noProof/>
          <w:sz w:val="18"/>
          <w:szCs w:val="18"/>
        </w:rPr>
        <w:t>[Bude doplněno před podpisem smlouvy]</w:t>
      </w:r>
      <w:r w:rsidR="00930C91" w:rsidRPr="005C7B06">
        <w:rPr>
          <w:rFonts w:ascii="Verdana" w:hAnsi="Verdana"/>
          <w:bCs/>
          <w:sz w:val="18"/>
          <w:szCs w:val="18"/>
        </w:rPr>
        <w:fldChar w:fldCharType="end"/>
      </w:r>
      <w:r w:rsidRPr="005C7B06">
        <w:rPr>
          <w:rFonts w:ascii="Verdana" w:hAnsi="Verdana"/>
          <w:sz w:val="18"/>
          <w:szCs w:val="18"/>
        </w:rPr>
        <w:t xml:space="preserve">, dne:  </w:t>
      </w:r>
      <w:r w:rsidR="00EB6987">
        <w:rPr>
          <w:rFonts w:ascii="Verdana" w:hAnsi="Verdana"/>
          <w:bCs/>
          <w:sz w:val="18"/>
          <w:szCs w:val="18"/>
        </w:rPr>
        <w:t>dle data elektronického podpisu</w:t>
      </w: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p w14:paraId="50BAA987" w14:textId="77777777" w:rsidR="00504025" w:rsidRDefault="00504025" w:rsidP="00504025">
      <w:pPr>
        <w:ind w:left="567"/>
        <w:jc w:val="center"/>
        <w:rPr>
          <w:rFonts w:ascii="Verdana" w:hAnsi="Verdana"/>
          <w:b/>
          <w:sz w:val="18"/>
          <w:szCs w:val="18"/>
        </w:rPr>
      </w:pPr>
      <w:r w:rsidRPr="006E5694">
        <w:rPr>
          <w:rFonts w:ascii="Verdana" w:hAnsi="Verdana"/>
          <w:b/>
          <w:sz w:val="18"/>
          <w:szCs w:val="18"/>
        </w:rPr>
        <w:t>…………………………………………….………….</w:t>
      </w:r>
    </w:p>
    <w:p w14:paraId="412F75EC" w14:textId="05305BDC" w:rsidR="005B19F8" w:rsidRDefault="005B19F8" w:rsidP="00504025">
      <w:pPr>
        <w:ind w:left="567"/>
        <w:jc w:val="center"/>
        <w:rPr>
          <w:rFonts w:ascii="Verdana" w:hAnsi="Verdana"/>
          <w:bCs/>
          <w:sz w:val="18"/>
          <w:szCs w:val="18"/>
        </w:rPr>
      </w:pP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6AC908EB" w14:textId="3D6808CC" w:rsidR="005B19F8" w:rsidRDefault="005B19F8" w:rsidP="00504025">
      <w:pPr>
        <w:ind w:left="567"/>
        <w:jc w:val="center"/>
        <w:rPr>
          <w:rFonts w:ascii="Verdana" w:hAnsi="Verdana"/>
          <w:bCs/>
          <w:sz w:val="18"/>
          <w:szCs w:val="18"/>
        </w:rPr>
      </w:pP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65F6FF66" w14:textId="4FB0DDB8" w:rsidR="005B19F8" w:rsidRPr="006E5694" w:rsidRDefault="005B19F8" w:rsidP="00504025">
      <w:pPr>
        <w:ind w:left="567"/>
        <w:jc w:val="center"/>
        <w:rPr>
          <w:rFonts w:ascii="Verdana" w:hAnsi="Verdana"/>
          <w:b/>
          <w:sz w:val="18"/>
          <w:szCs w:val="18"/>
        </w:rPr>
      </w:pP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2E62830E" w14:textId="77777777" w:rsidR="00956B3A" w:rsidRPr="005C7B06" w:rsidRDefault="00956B3A">
      <w:pPr>
        <w:rPr>
          <w:rFonts w:ascii="Verdana" w:hAnsi="Verdana"/>
          <w:sz w:val="18"/>
          <w:szCs w:val="18"/>
        </w:rPr>
        <w:sectPr w:rsidR="00956B3A" w:rsidRPr="005C7B06" w:rsidSect="002500AB">
          <w:footerReference w:type="default" r:id="rId14"/>
          <w:type w:val="continuous"/>
          <w:pgSz w:w="11906" w:h="16838" w:code="9"/>
          <w:pgMar w:top="720" w:right="720" w:bottom="720" w:left="720" w:header="708" w:footer="708" w:gutter="0"/>
          <w:cols w:num="2" w:space="708"/>
          <w:docGrid w:linePitch="360"/>
        </w:sectPr>
      </w:pPr>
    </w:p>
    <w:p w14:paraId="4DBB0AF0" w14:textId="7AC4F31D" w:rsidR="003771AF" w:rsidRPr="003771AF" w:rsidRDefault="00956B3A" w:rsidP="003771AF">
      <w:pPr>
        <w:jc w:val="center"/>
        <w:rPr>
          <w:rFonts w:ascii="Verdana" w:hAnsi="Verdana"/>
          <w:sz w:val="18"/>
          <w:szCs w:val="18"/>
        </w:rPr>
      </w:pPr>
      <w:r w:rsidRPr="003771AF">
        <w:rPr>
          <w:rFonts w:ascii="Verdana" w:hAnsi="Verdana"/>
          <w:sz w:val="18"/>
          <w:szCs w:val="18"/>
        </w:rPr>
        <w:lastRenderedPageBreak/>
        <w:t xml:space="preserve">Příloha č. 1 </w:t>
      </w:r>
      <w:r w:rsidR="003771AF" w:rsidRPr="003771AF">
        <w:rPr>
          <w:rFonts w:ascii="Verdana" w:hAnsi="Verdana"/>
          <w:sz w:val="18"/>
          <w:szCs w:val="18"/>
        </w:rPr>
        <w:t>Kupní smlouvy</w:t>
      </w:r>
    </w:p>
    <w:p w14:paraId="144A75C6" w14:textId="6310902E" w:rsidR="00A92D06" w:rsidRPr="005C7B06" w:rsidRDefault="00956B3A" w:rsidP="00CA431D">
      <w:pPr>
        <w:keepLines/>
        <w:jc w:val="center"/>
        <w:rPr>
          <w:rFonts w:ascii="Verdana" w:hAnsi="Verdana"/>
          <w:b/>
          <w:sz w:val="18"/>
          <w:szCs w:val="18"/>
        </w:rPr>
      </w:pPr>
      <w:r w:rsidRPr="005C7B06">
        <w:rPr>
          <w:rFonts w:ascii="Verdana" w:hAnsi="Verdana"/>
          <w:b/>
          <w:sz w:val="18"/>
          <w:szCs w:val="18"/>
        </w:rPr>
        <w:t xml:space="preserve"> Technická specifikace </w:t>
      </w:r>
      <w:r w:rsidR="00EB5316">
        <w:rPr>
          <w:rFonts w:ascii="Verdana" w:hAnsi="Verdana"/>
          <w:b/>
          <w:sz w:val="18"/>
          <w:szCs w:val="18"/>
        </w:rPr>
        <w:t>Referentských mobilních telefonů</w:t>
      </w:r>
      <w:r w:rsidR="00CA431D">
        <w:rPr>
          <w:rFonts w:ascii="Verdana" w:hAnsi="Verdana"/>
          <w:b/>
          <w:sz w:val="18"/>
          <w:szCs w:val="18"/>
        </w:rPr>
        <w:t xml:space="preserve"> - </w:t>
      </w:r>
      <w:r w:rsidR="00CA431D" w:rsidRPr="005C7B06">
        <w:rPr>
          <w:rFonts w:ascii="Verdana" w:hAnsi="Verdana"/>
          <w:bCs/>
          <w:sz w:val="18"/>
          <w:szCs w:val="18"/>
        </w:rPr>
        <w:fldChar w:fldCharType="begin">
          <w:ffData>
            <w:name w:val=""/>
            <w:enabled/>
            <w:calcOnExit w:val="0"/>
            <w:textInput>
              <w:default w:val="[Bude doplněno před podpisem smlouvy]"/>
            </w:textInput>
          </w:ffData>
        </w:fldChar>
      </w:r>
      <w:r w:rsidR="00CA431D" w:rsidRPr="005C7B06">
        <w:rPr>
          <w:rFonts w:ascii="Verdana" w:hAnsi="Verdana"/>
          <w:bCs/>
          <w:sz w:val="18"/>
          <w:szCs w:val="18"/>
        </w:rPr>
        <w:instrText xml:space="preserve"> FORMTEXT </w:instrText>
      </w:r>
      <w:r w:rsidR="00CA431D" w:rsidRPr="005C7B06">
        <w:rPr>
          <w:rFonts w:ascii="Verdana" w:hAnsi="Verdana"/>
          <w:bCs/>
          <w:sz w:val="18"/>
          <w:szCs w:val="18"/>
        </w:rPr>
      </w:r>
      <w:r w:rsidR="00CA431D" w:rsidRPr="005C7B06">
        <w:rPr>
          <w:rFonts w:ascii="Verdana" w:hAnsi="Verdana"/>
          <w:bCs/>
          <w:sz w:val="18"/>
          <w:szCs w:val="18"/>
        </w:rPr>
        <w:fldChar w:fldCharType="separate"/>
      </w:r>
      <w:r w:rsidR="00CA431D" w:rsidRPr="005C7B06">
        <w:rPr>
          <w:rFonts w:ascii="Verdana" w:hAnsi="Verdana"/>
          <w:bCs/>
          <w:noProof/>
          <w:sz w:val="18"/>
          <w:szCs w:val="18"/>
        </w:rPr>
        <w:t>[Bude doplněno před podpisem smlouvy]</w:t>
      </w:r>
      <w:r w:rsidR="00CA431D" w:rsidRPr="005C7B06">
        <w:rPr>
          <w:rFonts w:ascii="Verdana" w:hAnsi="Verdana"/>
          <w:bCs/>
          <w:sz w:val="18"/>
          <w:szCs w:val="18"/>
        </w:rPr>
        <w:fldChar w:fldCharType="end"/>
      </w:r>
    </w:p>
    <w:p w14:paraId="0794DD90" w14:textId="77777777" w:rsidR="00956B3A" w:rsidRPr="005C7B06" w:rsidRDefault="00956B3A" w:rsidP="00CA431D">
      <w:pPr>
        <w:keepLines/>
        <w:rPr>
          <w:rFonts w:ascii="Verdana" w:hAnsi="Verdana"/>
          <w:b/>
          <w:sz w:val="18"/>
          <w:szCs w:val="18"/>
        </w:rPr>
      </w:pPr>
    </w:p>
    <w:p w14:paraId="74A4AB51" w14:textId="01C5A69B" w:rsidR="00021A39" w:rsidRPr="00021A39" w:rsidRDefault="00021A39" w:rsidP="00CA431D">
      <w:pPr>
        <w:keepLines/>
        <w:spacing w:after="200" w:line="276" w:lineRule="auto"/>
        <w:rPr>
          <w:rFonts w:ascii="Verdana" w:hAnsi="Verdana"/>
          <w:sz w:val="18"/>
          <w:szCs w:val="18"/>
        </w:rPr>
        <w:sectPr w:rsidR="00021A39" w:rsidRPr="00021A39" w:rsidSect="00EF0B27">
          <w:pgSz w:w="11906" w:h="16838" w:code="9"/>
          <w:pgMar w:top="1670" w:right="720" w:bottom="720" w:left="1276" w:header="708" w:footer="708" w:gutter="0"/>
          <w:cols w:space="708"/>
          <w:docGrid w:linePitch="360"/>
        </w:sectPr>
      </w:pPr>
    </w:p>
    <w:p w14:paraId="10293CF6" w14:textId="77777777" w:rsidR="00E64803" w:rsidRDefault="00E64803" w:rsidP="00C5257A">
      <w:pPr>
        <w:spacing w:after="120"/>
        <w:jc w:val="center"/>
        <w:rPr>
          <w:rFonts w:ascii="Verdana" w:hAnsi="Verdana"/>
          <w:sz w:val="18"/>
          <w:szCs w:val="18"/>
        </w:rPr>
      </w:pPr>
    </w:p>
    <w:p w14:paraId="7EC31AED" w14:textId="2F16695F" w:rsidR="00735E33" w:rsidRPr="003771AF" w:rsidRDefault="00C5257A" w:rsidP="00C5257A">
      <w:pPr>
        <w:spacing w:after="120"/>
        <w:jc w:val="center"/>
        <w:rPr>
          <w:rFonts w:ascii="Verdana" w:hAnsi="Verdana"/>
          <w:sz w:val="18"/>
          <w:szCs w:val="18"/>
        </w:rPr>
      </w:pPr>
      <w:r>
        <w:rPr>
          <w:rFonts w:ascii="Verdana" w:hAnsi="Verdana"/>
          <w:sz w:val="18"/>
          <w:szCs w:val="18"/>
        </w:rPr>
        <w:t>Příloha č. 2</w:t>
      </w:r>
      <w:r w:rsidR="00735E33" w:rsidRPr="003771AF">
        <w:rPr>
          <w:rFonts w:ascii="Verdana" w:hAnsi="Verdana"/>
          <w:sz w:val="18"/>
          <w:szCs w:val="18"/>
        </w:rPr>
        <w:t xml:space="preserve"> Kupní smlouvy</w:t>
      </w:r>
    </w:p>
    <w:p w14:paraId="1DECE931" w14:textId="63C956A9" w:rsidR="00735E33" w:rsidRPr="003771AF" w:rsidRDefault="00735E33" w:rsidP="00735E33">
      <w:pPr>
        <w:pStyle w:val="Odstavecseseznamem"/>
        <w:spacing w:line="259" w:lineRule="auto"/>
        <w:ind w:left="1440" w:hanging="1440"/>
        <w:contextualSpacing/>
        <w:jc w:val="center"/>
        <w:rPr>
          <w:rFonts w:ascii="Verdana" w:hAnsi="Verdana"/>
          <w:b/>
          <w:sz w:val="18"/>
          <w:szCs w:val="18"/>
        </w:rPr>
      </w:pPr>
      <w:r w:rsidRPr="003771AF">
        <w:rPr>
          <w:rFonts w:ascii="Verdana" w:hAnsi="Verdana"/>
          <w:b/>
          <w:sz w:val="18"/>
          <w:szCs w:val="18"/>
        </w:rPr>
        <w:t>Místa plnění a kontaktní osoby</w:t>
      </w:r>
      <w:r>
        <w:rPr>
          <w:rFonts w:ascii="Verdana" w:hAnsi="Verdana"/>
          <w:b/>
          <w:sz w:val="18"/>
          <w:szCs w:val="18"/>
        </w:rPr>
        <w:t xml:space="preserve"> -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24BAB047" w14:textId="0359AA43" w:rsidR="00735E33" w:rsidRDefault="00735E33" w:rsidP="00735E33">
      <w:pPr>
        <w:rPr>
          <w:szCs w:val="24"/>
        </w:rPr>
      </w:pPr>
    </w:p>
    <w:p w14:paraId="7B964FE8" w14:textId="198EB80F" w:rsidR="004819D7" w:rsidRPr="00E504C2" w:rsidRDefault="004819D7" w:rsidP="00735E33">
      <w:pPr>
        <w:rPr>
          <w:b/>
          <w:bCs/>
          <w:szCs w:val="24"/>
        </w:rPr>
      </w:pPr>
      <w:r w:rsidRPr="00E504C2">
        <w:rPr>
          <w:b/>
          <w:bCs/>
          <w:szCs w:val="24"/>
        </w:rPr>
        <w:t xml:space="preserve">Kontaktní osoby </w:t>
      </w:r>
      <w:r w:rsidR="00E504C2">
        <w:rPr>
          <w:b/>
          <w:bCs/>
          <w:szCs w:val="24"/>
        </w:rPr>
        <w:t>K</w:t>
      </w:r>
      <w:r w:rsidRPr="00E504C2">
        <w:rPr>
          <w:b/>
          <w:bCs/>
          <w:szCs w:val="24"/>
        </w:rPr>
        <w:t>upujícího</w:t>
      </w:r>
      <w:r w:rsidR="00E504C2" w:rsidRPr="00E504C2">
        <w:rPr>
          <w:b/>
          <w:bCs/>
          <w:szCs w:val="24"/>
        </w:rPr>
        <w:t>:</w:t>
      </w:r>
    </w:p>
    <w:p w14:paraId="196FFEF1" w14:textId="1A9DFCF3" w:rsidR="00735E33" w:rsidRDefault="00735E33" w:rsidP="0090562C">
      <w:pPr>
        <w:rPr>
          <w:rFonts w:ascii="Verdana" w:hAnsi="Verdana"/>
          <w:b/>
          <w:sz w:val="18"/>
          <w:szCs w:val="18"/>
        </w:rPr>
      </w:pPr>
    </w:p>
    <w:p w14:paraId="1337DC03" w14:textId="77777777" w:rsidR="00E504C2" w:rsidRDefault="00E504C2" w:rsidP="00E504C2">
      <w:pPr>
        <w:rPr>
          <w:b/>
        </w:rPr>
      </w:pPr>
      <w:r>
        <w:rPr>
          <w:b/>
        </w:rPr>
        <w:t>Praha Centrála</w:t>
      </w:r>
      <w:r w:rsidRPr="003E06D7">
        <w:rPr>
          <w:b/>
        </w:rPr>
        <w:t xml:space="preserve">, </w:t>
      </w:r>
      <w:r>
        <w:rPr>
          <w:b/>
        </w:rPr>
        <w:t>Ve Smečkách 33</w:t>
      </w:r>
      <w:r w:rsidRPr="003E06D7">
        <w:rPr>
          <w:b/>
        </w:rPr>
        <w:t xml:space="preserve">, </w:t>
      </w:r>
      <w:r>
        <w:rPr>
          <w:b/>
        </w:rPr>
        <w:t>110 00</w:t>
      </w:r>
    </w:p>
    <w:p w14:paraId="61001A48" w14:textId="77777777" w:rsidR="00E504C2" w:rsidRDefault="00E504C2" w:rsidP="00E504C2">
      <w:pPr>
        <w:rPr>
          <w:b/>
        </w:rPr>
      </w:pPr>
      <w:r>
        <w:rPr>
          <w:b/>
        </w:rPr>
        <w:tab/>
        <w:t>210 ks referentských mobilních telefonů</w:t>
      </w:r>
    </w:p>
    <w:p w14:paraId="5BFD2907" w14:textId="77777777" w:rsidR="00E504C2" w:rsidRDefault="00E504C2" w:rsidP="00E504C2">
      <w:r>
        <w:tab/>
        <w:t>Kontaktní osoba: Lenka Horáková</w:t>
      </w:r>
    </w:p>
    <w:p w14:paraId="1A1BC876" w14:textId="77777777" w:rsidR="00E504C2" w:rsidRDefault="00E504C2" w:rsidP="00E504C2">
      <w:pPr>
        <w:ind w:left="1416" w:firstLine="708"/>
      </w:pPr>
      <w:r>
        <w:t xml:space="preserve">mobil: </w:t>
      </w:r>
      <w:r w:rsidRPr="00F8008A">
        <w:t>731 633</w:t>
      </w:r>
      <w:r>
        <w:t> </w:t>
      </w:r>
      <w:r w:rsidRPr="00F8008A">
        <w:t>991</w:t>
      </w:r>
    </w:p>
    <w:p w14:paraId="36E62551" w14:textId="7D0BDBE5" w:rsidR="00E504C2" w:rsidRDefault="00E504C2" w:rsidP="00E504C2">
      <w:pPr>
        <w:ind w:left="1416" w:firstLine="708"/>
      </w:pPr>
      <w:r>
        <w:t xml:space="preserve">e-mail: </w:t>
      </w:r>
      <w:hyperlink r:id="rId15" w:history="1">
        <w:r w:rsidR="001D6803" w:rsidRPr="00127E20">
          <w:rPr>
            <w:rStyle w:val="Hypertextovodkaz"/>
          </w:rPr>
          <w:t>lenka.horakova@szif.gov.cz</w:t>
        </w:r>
      </w:hyperlink>
      <w:r>
        <w:t xml:space="preserve"> </w:t>
      </w:r>
    </w:p>
    <w:p w14:paraId="36327516" w14:textId="77777777" w:rsidR="00E504C2" w:rsidRDefault="00E504C2" w:rsidP="00E504C2">
      <w:pPr>
        <w:rPr>
          <w:b/>
        </w:rPr>
      </w:pPr>
    </w:p>
    <w:p w14:paraId="48C28C9B" w14:textId="77777777" w:rsidR="00E504C2" w:rsidRDefault="00E504C2" w:rsidP="00E504C2">
      <w:pPr>
        <w:rPr>
          <w:b/>
        </w:rPr>
      </w:pPr>
      <w:r>
        <w:rPr>
          <w:b/>
        </w:rPr>
        <w:t>Praha 2</w:t>
      </w:r>
      <w:r w:rsidRPr="003E06D7">
        <w:rPr>
          <w:b/>
        </w:rPr>
        <w:t>, Slezská 100/7, 120 56</w:t>
      </w:r>
    </w:p>
    <w:p w14:paraId="6A98F850" w14:textId="77777777" w:rsidR="00E504C2" w:rsidRPr="003E06D7" w:rsidRDefault="00E504C2" w:rsidP="00E504C2">
      <w:pPr>
        <w:rPr>
          <w:b/>
        </w:rPr>
      </w:pPr>
      <w:r>
        <w:rPr>
          <w:b/>
        </w:rPr>
        <w:tab/>
        <w:t>50 ks referentských mobilních telefonů</w:t>
      </w:r>
    </w:p>
    <w:p w14:paraId="097B0562" w14:textId="77777777" w:rsidR="00E504C2" w:rsidRDefault="00E504C2" w:rsidP="00E504C2">
      <w:r>
        <w:tab/>
        <w:t>Kontaktní osoba: Vojtěch Kopecký</w:t>
      </w:r>
    </w:p>
    <w:p w14:paraId="4F8A3ECB" w14:textId="77777777" w:rsidR="00E504C2" w:rsidRDefault="00E504C2" w:rsidP="00E504C2">
      <w:pPr>
        <w:ind w:left="1416" w:firstLine="708"/>
      </w:pPr>
      <w:r>
        <w:t xml:space="preserve">mobil: </w:t>
      </w:r>
      <w:r w:rsidRPr="00765FF4">
        <w:t>724 160 113</w:t>
      </w:r>
    </w:p>
    <w:p w14:paraId="0597C273" w14:textId="3DF8259A" w:rsidR="00E504C2" w:rsidRDefault="00E504C2" w:rsidP="00E504C2">
      <w:pPr>
        <w:ind w:left="1416" w:firstLine="708"/>
      </w:pPr>
      <w:r>
        <w:t xml:space="preserve">e-mail: </w:t>
      </w:r>
      <w:hyperlink r:id="rId16" w:history="1">
        <w:r w:rsidR="008B3227" w:rsidRPr="00127E20">
          <w:rPr>
            <w:rStyle w:val="Hypertextovodkaz"/>
          </w:rPr>
          <w:t>vojtech.kopecky@szif.gov.cz</w:t>
        </w:r>
      </w:hyperlink>
      <w:r>
        <w:t xml:space="preserve"> </w:t>
      </w:r>
    </w:p>
    <w:p w14:paraId="2A0B5AF2" w14:textId="77777777" w:rsidR="00E504C2" w:rsidRDefault="00E504C2" w:rsidP="00E504C2">
      <w:pPr>
        <w:rPr>
          <w:b/>
        </w:rPr>
      </w:pPr>
    </w:p>
    <w:p w14:paraId="10ACACFD" w14:textId="77777777" w:rsidR="00E504C2" w:rsidRDefault="00E504C2" w:rsidP="00E504C2">
      <w:pPr>
        <w:rPr>
          <w:b/>
        </w:rPr>
      </w:pPr>
      <w:r w:rsidRPr="003E06D7">
        <w:rPr>
          <w:b/>
        </w:rPr>
        <w:t>České Budějovice, Rudolfovská tř. 493/80, 370 21</w:t>
      </w:r>
    </w:p>
    <w:p w14:paraId="4B752CCB" w14:textId="77777777" w:rsidR="00E504C2" w:rsidRPr="003E06D7" w:rsidRDefault="00E504C2" w:rsidP="00E504C2">
      <w:pPr>
        <w:rPr>
          <w:b/>
        </w:rPr>
      </w:pPr>
      <w:r>
        <w:rPr>
          <w:b/>
        </w:rPr>
        <w:tab/>
        <w:t>60 ks referentských mobilních telefonů</w:t>
      </w:r>
    </w:p>
    <w:p w14:paraId="69443B24" w14:textId="77777777" w:rsidR="00E504C2" w:rsidRDefault="00E504C2" w:rsidP="00E504C2">
      <w:r>
        <w:tab/>
        <w:t>Kontaktní osoba: Pavel Urban</w:t>
      </w:r>
    </w:p>
    <w:p w14:paraId="799DB448" w14:textId="77777777" w:rsidR="00E504C2" w:rsidRDefault="00E504C2" w:rsidP="00E504C2">
      <w:pPr>
        <w:ind w:left="1416" w:firstLine="708"/>
      </w:pPr>
      <w:r>
        <w:t xml:space="preserve">mobil: </w:t>
      </w:r>
      <w:r w:rsidRPr="003E06D7">
        <w:t>724 619</w:t>
      </w:r>
      <w:r>
        <w:t> </w:t>
      </w:r>
      <w:r w:rsidRPr="003E06D7">
        <w:t>113</w:t>
      </w:r>
    </w:p>
    <w:p w14:paraId="321A370D" w14:textId="165C2662" w:rsidR="00E504C2" w:rsidRDefault="00E504C2" w:rsidP="00E504C2">
      <w:pPr>
        <w:ind w:left="1416" w:firstLine="708"/>
      </w:pPr>
      <w:r>
        <w:t xml:space="preserve">e-mail: </w:t>
      </w:r>
      <w:hyperlink r:id="rId17" w:history="1">
        <w:r w:rsidR="008B3227" w:rsidRPr="00127E20">
          <w:rPr>
            <w:rStyle w:val="Hypertextovodkaz"/>
          </w:rPr>
          <w:t>pavel.urban@szif.gov.cz</w:t>
        </w:r>
      </w:hyperlink>
      <w:r>
        <w:t xml:space="preserve"> </w:t>
      </w:r>
      <w:r>
        <w:tab/>
      </w:r>
    </w:p>
    <w:p w14:paraId="32BEC22B" w14:textId="77777777" w:rsidR="00E504C2" w:rsidRDefault="00E504C2" w:rsidP="00E504C2">
      <w:pPr>
        <w:ind w:left="1416" w:firstLine="708"/>
      </w:pPr>
    </w:p>
    <w:p w14:paraId="5B2BBA4B" w14:textId="77777777" w:rsidR="00E504C2" w:rsidRDefault="00E504C2" w:rsidP="00E504C2">
      <w:pPr>
        <w:rPr>
          <w:b/>
        </w:rPr>
      </w:pPr>
      <w:r>
        <w:rPr>
          <w:b/>
        </w:rPr>
        <w:t>Ústí nad Labem</w:t>
      </w:r>
      <w:r w:rsidRPr="003E06D7">
        <w:rPr>
          <w:b/>
        </w:rPr>
        <w:t xml:space="preserve">, </w:t>
      </w:r>
      <w:r>
        <w:rPr>
          <w:b/>
        </w:rPr>
        <w:t>Masarykova 19/275</w:t>
      </w:r>
      <w:r w:rsidRPr="003E06D7">
        <w:rPr>
          <w:b/>
        </w:rPr>
        <w:t>,</w:t>
      </w:r>
      <w:r>
        <w:rPr>
          <w:b/>
        </w:rPr>
        <w:t xml:space="preserve"> 403 40</w:t>
      </w:r>
    </w:p>
    <w:p w14:paraId="3796C4CF" w14:textId="77777777" w:rsidR="00E504C2" w:rsidRPr="003E06D7" w:rsidRDefault="00E504C2" w:rsidP="00E504C2">
      <w:pPr>
        <w:rPr>
          <w:b/>
        </w:rPr>
      </w:pPr>
      <w:r>
        <w:rPr>
          <w:b/>
        </w:rPr>
        <w:tab/>
        <w:t>30 ks referentských mobilních telefonů</w:t>
      </w:r>
    </w:p>
    <w:p w14:paraId="2E0912D1" w14:textId="77777777" w:rsidR="00E504C2" w:rsidRDefault="00E504C2" w:rsidP="00E504C2">
      <w:r>
        <w:tab/>
        <w:t>Kontaktní osoba: Jiří Kecskés</w:t>
      </w:r>
    </w:p>
    <w:p w14:paraId="2D2398B2" w14:textId="77777777" w:rsidR="00E504C2" w:rsidRDefault="00E504C2" w:rsidP="00E504C2">
      <w:pPr>
        <w:ind w:left="1416" w:firstLine="708"/>
      </w:pPr>
      <w:r>
        <w:t>mobil: 739 322 653</w:t>
      </w:r>
    </w:p>
    <w:p w14:paraId="49A5A40E" w14:textId="677C7F3F" w:rsidR="00E504C2" w:rsidRDefault="00E504C2" w:rsidP="00E504C2">
      <w:pPr>
        <w:ind w:left="1416" w:firstLine="708"/>
      </w:pPr>
      <w:r>
        <w:t xml:space="preserve">e-mail: </w:t>
      </w:r>
      <w:hyperlink r:id="rId18" w:history="1">
        <w:r w:rsidR="008B3227" w:rsidRPr="00127E20">
          <w:rPr>
            <w:rStyle w:val="Hypertextovodkaz"/>
          </w:rPr>
          <w:t>jiri.kecskes@szif.gov.cz</w:t>
        </w:r>
      </w:hyperlink>
      <w:r>
        <w:t xml:space="preserve"> </w:t>
      </w:r>
    </w:p>
    <w:p w14:paraId="72937A2F" w14:textId="77777777" w:rsidR="00E504C2" w:rsidRDefault="00E504C2" w:rsidP="00E504C2"/>
    <w:p w14:paraId="1EC359C2" w14:textId="77777777" w:rsidR="00E504C2" w:rsidRDefault="00E504C2" w:rsidP="00E504C2">
      <w:pPr>
        <w:rPr>
          <w:b/>
        </w:rPr>
      </w:pPr>
      <w:r w:rsidRPr="003E06D7">
        <w:rPr>
          <w:b/>
        </w:rPr>
        <w:t>Hradec Králové, Ulrichovo nám. 810/4, 500 02</w:t>
      </w:r>
    </w:p>
    <w:p w14:paraId="4757248B" w14:textId="77777777" w:rsidR="00E504C2" w:rsidRPr="003E06D7" w:rsidRDefault="00E504C2" w:rsidP="00E504C2">
      <w:pPr>
        <w:rPr>
          <w:b/>
        </w:rPr>
      </w:pPr>
      <w:r>
        <w:rPr>
          <w:b/>
        </w:rPr>
        <w:tab/>
        <w:t>70 ks referentských mobilních telefonů</w:t>
      </w:r>
    </w:p>
    <w:p w14:paraId="7521C3C1" w14:textId="77777777" w:rsidR="00E504C2" w:rsidRDefault="00E504C2" w:rsidP="00E504C2">
      <w:r>
        <w:tab/>
        <w:t>Kontaktní osoba: Vít Komárek</w:t>
      </w:r>
    </w:p>
    <w:p w14:paraId="2B5FCC75" w14:textId="77777777" w:rsidR="00E504C2" w:rsidRDefault="00E504C2" w:rsidP="00E504C2">
      <w:pPr>
        <w:ind w:left="1416" w:firstLine="708"/>
      </w:pPr>
      <w:r>
        <w:t xml:space="preserve">mobil: </w:t>
      </w:r>
      <w:r w:rsidRPr="003E06D7">
        <w:t>724 619</w:t>
      </w:r>
      <w:r>
        <w:t> </w:t>
      </w:r>
      <w:r w:rsidRPr="003E06D7">
        <w:t>139</w:t>
      </w:r>
      <w:r>
        <w:tab/>
      </w:r>
    </w:p>
    <w:p w14:paraId="15337C66" w14:textId="2BBD6159" w:rsidR="00E504C2" w:rsidRDefault="00E504C2" w:rsidP="00E504C2">
      <w:pPr>
        <w:ind w:left="1416" w:firstLine="708"/>
      </w:pPr>
      <w:r>
        <w:t xml:space="preserve">e-mail: </w:t>
      </w:r>
      <w:hyperlink r:id="rId19" w:history="1">
        <w:r w:rsidR="008B3227" w:rsidRPr="00127E20">
          <w:rPr>
            <w:rStyle w:val="Hypertextovodkaz"/>
          </w:rPr>
          <w:t>vit.komarek@szif.gov.cz</w:t>
        </w:r>
      </w:hyperlink>
      <w:r>
        <w:t xml:space="preserve"> </w:t>
      </w:r>
    </w:p>
    <w:p w14:paraId="73380B00" w14:textId="77777777" w:rsidR="00E504C2" w:rsidRDefault="00E504C2" w:rsidP="00E504C2">
      <w:pPr>
        <w:ind w:firstLine="708"/>
      </w:pPr>
    </w:p>
    <w:p w14:paraId="480AF6CF" w14:textId="77777777" w:rsidR="00E504C2" w:rsidRDefault="00E504C2" w:rsidP="00E504C2">
      <w:pPr>
        <w:rPr>
          <w:b/>
        </w:rPr>
      </w:pPr>
      <w:r>
        <w:rPr>
          <w:b/>
        </w:rPr>
        <w:t>Brno</w:t>
      </w:r>
      <w:r w:rsidRPr="003E06D7">
        <w:rPr>
          <w:b/>
        </w:rPr>
        <w:t xml:space="preserve">, Kotlářská 902/53, </w:t>
      </w:r>
      <w:r>
        <w:rPr>
          <w:b/>
        </w:rPr>
        <w:t>602 00</w:t>
      </w:r>
    </w:p>
    <w:p w14:paraId="67AB4E1F" w14:textId="77777777" w:rsidR="00E504C2" w:rsidRPr="003E06D7" w:rsidRDefault="00E504C2" w:rsidP="00E504C2">
      <w:pPr>
        <w:rPr>
          <w:b/>
        </w:rPr>
      </w:pPr>
      <w:r>
        <w:rPr>
          <w:b/>
        </w:rPr>
        <w:tab/>
        <w:t>80 ks referentských mobilních telefonů</w:t>
      </w:r>
    </w:p>
    <w:p w14:paraId="31E0DCD2" w14:textId="77777777" w:rsidR="00E504C2" w:rsidRDefault="00E504C2" w:rsidP="00E504C2">
      <w:r>
        <w:tab/>
        <w:t>Kontaktní osoba: Jan Werner</w:t>
      </w:r>
    </w:p>
    <w:p w14:paraId="1A842ACD" w14:textId="77777777" w:rsidR="00E504C2" w:rsidRDefault="00E504C2" w:rsidP="00E504C2">
      <w:pPr>
        <w:ind w:left="1416" w:firstLine="708"/>
      </w:pPr>
      <w:r>
        <w:t>mobil:</w:t>
      </w:r>
      <w:r w:rsidRPr="003E06D7">
        <w:t xml:space="preserve"> </w:t>
      </w:r>
      <w:r w:rsidRPr="00F1200D">
        <w:t>734</w:t>
      </w:r>
      <w:r>
        <w:t> </w:t>
      </w:r>
      <w:r w:rsidRPr="00F1200D">
        <w:t>354</w:t>
      </w:r>
      <w:r>
        <w:t xml:space="preserve"> </w:t>
      </w:r>
      <w:r w:rsidRPr="00F1200D">
        <w:t>321</w:t>
      </w:r>
      <w:r>
        <w:tab/>
      </w:r>
    </w:p>
    <w:p w14:paraId="5B6AAB06" w14:textId="080BFFD2" w:rsidR="00E504C2" w:rsidRDefault="00E504C2" w:rsidP="00E504C2">
      <w:pPr>
        <w:ind w:left="1416" w:firstLine="708"/>
      </w:pPr>
      <w:r>
        <w:t xml:space="preserve">e-mail: </w:t>
      </w:r>
      <w:hyperlink r:id="rId20" w:history="1">
        <w:r w:rsidR="008B3227" w:rsidRPr="00127E20">
          <w:rPr>
            <w:rStyle w:val="Hypertextovodkaz"/>
          </w:rPr>
          <w:t>jan.werner@szif.gov.cz</w:t>
        </w:r>
      </w:hyperlink>
      <w:r>
        <w:t xml:space="preserve"> </w:t>
      </w:r>
    </w:p>
    <w:p w14:paraId="262FF9FF" w14:textId="77777777" w:rsidR="00E504C2" w:rsidRDefault="00E504C2" w:rsidP="00E504C2">
      <w:pPr>
        <w:rPr>
          <w:b/>
        </w:rPr>
      </w:pPr>
    </w:p>
    <w:p w14:paraId="199665EF" w14:textId="77777777" w:rsidR="00E504C2" w:rsidRDefault="00E504C2" w:rsidP="00E504C2">
      <w:pPr>
        <w:rPr>
          <w:b/>
        </w:rPr>
      </w:pPr>
      <w:r>
        <w:rPr>
          <w:b/>
        </w:rPr>
        <w:t>Olomouc</w:t>
      </w:r>
      <w:r w:rsidRPr="003E06D7">
        <w:rPr>
          <w:b/>
        </w:rPr>
        <w:t>, Blanická 383/1, 772 00</w:t>
      </w:r>
    </w:p>
    <w:p w14:paraId="39D14170" w14:textId="77777777" w:rsidR="00E504C2" w:rsidRPr="003E06D7" w:rsidRDefault="00E504C2" w:rsidP="00E504C2">
      <w:pPr>
        <w:rPr>
          <w:b/>
        </w:rPr>
      </w:pPr>
      <w:r>
        <w:rPr>
          <w:b/>
        </w:rPr>
        <w:tab/>
        <w:t>25 ks referentských mobilních telefonů</w:t>
      </w:r>
    </w:p>
    <w:p w14:paraId="2BC847B2" w14:textId="77777777" w:rsidR="00E504C2" w:rsidRDefault="00E504C2" w:rsidP="00E504C2">
      <w:r>
        <w:tab/>
        <w:t>Kontaktní osoba: Petr Bílek</w:t>
      </w:r>
    </w:p>
    <w:p w14:paraId="3D73419E" w14:textId="77777777" w:rsidR="00E504C2" w:rsidRDefault="00E504C2" w:rsidP="00E504C2">
      <w:pPr>
        <w:ind w:left="1416" w:firstLine="708"/>
      </w:pPr>
      <w:r>
        <w:t xml:space="preserve">mobil: </w:t>
      </w:r>
      <w:r w:rsidRPr="003E06D7">
        <w:t>724 619</w:t>
      </w:r>
      <w:r>
        <w:t> </w:t>
      </w:r>
      <w:r w:rsidRPr="003E06D7">
        <w:t>167</w:t>
      </w:r>
    </w:p>
    <w:p w14:paraId="09A92EF5" w14:textId="04138633" w:rsidR="00E504C2" w:rsidRDefault="00E504C2" w:rsidP="00E504C2">
      <w:pPr>
        <w:ind w:left="1416" w:firstLine="708"/>
      </w:pPr>
      <w:r>
        <w:t xml:space="preserve">e-mail: </w:t>
      </w:r>
      <w:hyperlink r:id="rId21" w:history="1">
        <w:r w:rsidR="008B3227" w:rsidRPr="00127E20">
          <w:rPr>
            <w:rStyle w:val="Hypertextovodkaz"/>
          </w:rPr>
          <w:t>petr.bilek@szif.gov.cz</w:t>
        </w:r>
      </w:hyperlink>
      <w:r>
        <w:t xml:space="preserve"> </w:t>
      </w:r>
    </w:p>
    <w:p w14:paraId="3A7B1757" w14:textId="77777777" w:rsidR="00E504C2" w:rsidRDefault="00E504C2" w:rsidP="00E504C2">
      <w:pPr>
        <w:ind w:firstLine="708"/>
      </w:pPr>
    </w:p>
    <w:p w14:paraId="2638EED4" w14:textId="77777777" w:rsidR="00E504C2" w:rsidRDefault="00E504C2" w:rsidP="00E504C2">
      <w:pPr>
        <w:rPr>
          <w:b/>
        </w:rPr>
      </w:pPr>
    </w:p>
    <w:p w14:paraId="31F8B881" w14:textId="77777777" w:rsidR="00E504C2" w:rsidRDefault="00E504C2" w:rsidP="00E504C2">
      <w:pPr>
        <w:rPr>
          <w:b/>
        </w:rPr>
      </w:pPr>
    </w:p>
    <w:p w14:paraId="1F3B3023" w14:textId="712EF84E" w:rsidR="00E504C2" w:rsidRDefault="00E504C2" w:rsidP="00E504C2">
      <w:pPr>
        <w:rPr>
          <w:b/>
        </w:rPr>
      </w:pPr>
      <w:r>
        <w:rPr>
          <w:b/>
        </w:rPr>
        <w:lastRenderedPageBreak/>
        <w:t>Opava, Krnovská 2861/69, 746 01</w:t>
      </w:r>
    </w:p>
    <w:p w14:paraId="3CB265CA" w14:textId="77777777" w:rsidR="00E504C2" w:rsidRDefault="00E504C2" w:rsidP="00E504C2">
      <w:pPr>
        <w:rPr>
          <w:b/>
        </w:rPr>
      </w:pPr>
      <w:r>
        <w:rPr>
          <w:b/>
        </w:rPr>
        <w:tab/>
        <w:t>25 ks referentských mobilních telefonů</w:t>
      </w:r>
    </w:p>
    <w:p w14:paraId="22F7BD44" w14:textId="77777777" w:rsidR="00E504C2" w:rsidRDefault="00E504C2" w:rsidP="00E504C2">
      <w:r>
        <w:tab/>
        <w:t>Kontaktní osoba: Karel Pavelek</w:t>
      </w:r>
    </w:p>
    <w:p w14:paraId="1524AD1A" w14:textId="77777777" w:rsidR="00E504C2" w:rsidRDefault="00E504C2" w:rsidP="00E504C2">
      <w:pPr>
        <w:ind w:left="1416" w:firstLine="708"/>
      </w:pPr>
      <w:r>
        <w:t>mobil:</w:t>
      </w:r>
      <w:r w:rsidRPr="003E06D7">
        <w:t xml:space="preserve"> 724 619</w:t>
      </w:r>
      <w:r>
        <w:t> </w:t>
      </w:r>
      <w:r w:rsidRPr="003E06D7">
        <w:t>158</w:t>
      </w:r>
      <w:r>
        <w:tab/>
      </w:r>
    </w:p>
    <w:p w14:paraId="3B11784A" w14:textId="5E844D45" w:rsidR="00E504C2" w:rsidRDefault="00E504C2" w:rsidP="00E504C2">
      <w:pPr>
        <w:ind w:left="1416" w:firstLine="708"/>
      </w:pPr>
      <w:r>
        <w:t xml:space="preserve">e-mail: </w:t>
      </w:r>
      <w:hyperlink r:id="rId22" w:history="1">
        <w:r w:rsidR="008B3227" w:rsidRPr="00127E20">
          <w:rPr>
            <w:rStyle w:val="Hypertextovodkaz"/>
          </w:rPr>
          <w:t>karel.pavelek@szif.gov.cz</w:t>
        </w:r>
      </w:hyperlink>
      <w:r>
        <w:t xml:space="preserve"> </w:t>
      </w:r>
    </w:p>
    <w:p w14:paraId="39FDADA6" w14:textId="65747A96" w:rsidR="00735E33" w:rsidRDefault="00735E33" w:rsidP="0090562C">
      <w:pPr>
        <w:rPr>
          <w:rFonts w:ascii="Verdana" w:hAnsi="Verdana"/>
          <w:b/>
          <w:sz w:val="18"/>
          <w:szCs w:val="18"/>
        </w:rPr>
      </w:pPr>
    </w:p>
    <w:p w14:paraId="408FB88A" w14:textId="18D85E7D" w:rsidR="00735E33" w:rsidRDefault="00735E33" w:rsidP="0090562C">
      <w:pPr>
        <w:rPr>
          <w:rFonts w:ascii="Verdana" w:hAnsi="Verdana"/>
          <w:b/>
          <w:sz w:val="18"/>
          <w:szCs w:val="18"/>
        </w:rPr>
      </w:pPr>
    </w:p>
    <w:p w14:paraId="3FAD8F31" w14:textId="63E56934" w:rsidR="00735E33" w:rsidRDefault="00735E33" w:rsidP="0090562C">
      <w:pPr>
        <w:rPr>
          <w:rFonts w:ascii="Verdana" w:hAnsi="Verdana"/>
          <w:b/>
          <w:sz w:val="18"/>
          <w:szCs w:val="18"/>
        </w:rPr>
      </w:pPr>
    </w:p>
    <w:p w14:paraId="7301CB3A" w14:textId="5FD8A980" w:rsidR="00735E33" w:rsidRDefault="00735E33" w:rsidP="0090562C">
      <w:pPr>
        <w:rPr>
          <w:rFonts w:ascii="Verdana" w:hAnsi="Verdana"/>
          <w:b/>
          <w:sz w:val="18"/>
          <w:szCs w:val="18"/>
        </w:rPr>
      </w:pPr>
    </w:p>
    <w:p w14:paraId="15EB83D2" w14:textId="00074089" w:rsidR="00735E33" w:rsidRDefault="00735E33" w:rsidP="0090562C">
      <w:pPr>
        <w:rPr>
          <w:rFonts w:ascii="Verdana" w:hAnsi="Verdana"/>
          <w:b/>
          <w:sz w:val="18"/>
          <w:szCs w:val="18"/>
        </w:rPr>
      </w:pPr>
    </w:p>
    <w:p w14:paraId="31436930" w14:textId="34641DB0" w:rsidR="00735E33" w:rsidRDefault="00735E33" w:rsidP="0090562C">
      <w:pPr>
        <w:rPr>
          <w:rFonts w:ascii="Verdana" w:hAnsi="Verdana"/>
          <w:b/>
          <w:sz w:val="18"/>
          <w:szCs w:val="18"/>
        </w:rPr>
      </w:pPr>
    </w:p>
    <w:p w14:paraId="7FD3BCC7" w14:textId="7F945505" w:rsidR="00735E33" w:rsidRDefault="00735E33" w:rsidP="0090562C">
      <w:pPr>
        <w:rPr>
          <w:rFonts w:ascii="Verdana" w:hAnsi="Verdana"/>
          <w:b/>
          <w:sz w:val="18"/>
          <w:szCs w:val="18"/>
        </w:rPr>
      </w:pPr>
    </w:p>
    <w:p w14:paraId="788E9913" w14:textId="31D64872" w:rsidR="00735E33" w:rsidRDefault="00735E33" w:rsidP="0090562C">
      <w:pPr>
        <w:rPr>
          <w:rFonts w:ascii="Verdana" w:hAnsi="Verdana"/>
          <w:b/>
          <w:sz w:val="18"/>
          <w:szCs w:val="18"/>
        </w:rPr>
      </w:pPr>
    </w:p>
    <w:p w14:paraId="04A60952" w14:textId="111FEBFE" w:rsidR="00735E33" w:rsidRDefault="00735E33" w:rsidP="0090562C">
      <w:pPr>
        <w:rPr>
          <w:rFonts w:ascii="Verdana" w:hAnsi="Verdana"/>
          <w:b/>
          <w:sz w:val="18"/>
          <w:szCs w:val="18"/>
        </w:rPr>
      </w:pPr>
    </w:p>
    <w:p w14:paraId="10AD3C61" w14:textId="4664D2F6" w:rsidR="00735E33" w:rsidRDefault="00735E33" w:rsidP="0090562C">
      <w:pPr>
        <w:rPr>
          <w:rFonts w:ascii="Verdana" w:hAnsi="Verdana"/>
          <w:b/>
          <w:sz w:val="18"/>
          <w:szCs w:val="18"/>
        </w:rPr>
      </w:pPr>
    </w:p>
    <w:p w14:paraId="24FE0913" w14:textId="72977B45" w:rsidR="00735E33" w:rsidRDefault="00735E33" w:rsidP="0090562C">
      <w:pPr>
        <w:rPr>
          <w:rFonts w:ascii="Verdana" w:hAnsi="Verdana"/>
          <w:b/>
          <w:sz w:val="18"/>
          <w:szCs w:val="18"/>
        </w:rPr>
      </w:pPr>
    </w:p>
    <w:p w14:paraId="3860F81C" w14:textId="2CE8224E" w:rsidR="00735E33" w:rsidRDefault="00735E33" w:rsidP="0090562C">
      <w:pPr>
        <w:rPr>
          <w:rFonts w:ascii="Verdana" w:hAnsi="Verdana"/>
          <w:b/>
          <w:sz w:val="18"/>
          <w:szCs w:val="18"/>
        </w:rPr>
      </w:pPr>
    </w:p>
    <w:p w14:paraId="6078E4ED" w14:textId="42980545" w:rsidR="00735E33" w:rsidRDefault="00735E33" w:rsidP="0090562C">
      <w:pPr>
        <w:rPr>
          <w:rFonts w:ascii="Verdana" w:hAnsi="Verdana"/>
          <w:b/>
          <w:sz w:val="18"/>
          <w:szCs w:val="18"/>
        </w:rPr>
      </w:pPr>
    </w:p>
    <w:p w14:paraId="5D0EFAF0" w14:textId="46E37857" w:rsidR="00735E33" w:rsidRDefault="00735E33" w:rsidP="0090562C">
      <w:pPr>
        <w:rPr>
          <w:rFonts w:ascii="Verdana" w:hAnsi="Verdana"/>
          <w:b/>
          <w:sz w:val="18"/>
          <w:szCs w:val="18"/>
        </w:rPr>
      </w:pPr>
    </w:p>
    <w:p w14:paraId="1F8C8DBB" w14:textId="570FB2EB" w:rsidR="00735E33" w:rsidRDefault="00735E33" w:rsidP="0090562C">
      <w:pPr>
        <w:rPr>
          <w:rFonts w:ascii="Verdana" w:hAnsi="Verdana"/>
          <w:b/>
          <w:sz w:val="18"/>
          <w:szCs w:val="18"/>
        </w:rPr>
      </w:pPr>
    </w:p>
    <w:p w14:paraId="104FB7B1" w14:textId="26126404" w:rsidR="00735E33" w:rsidRDefault="00735E33" w:rsidP="0090562C">
      <w:pPr>
        <w:rPr>
          <w:rFonts w:ascii="Verdana" w:hAnsi="Verdana"/>
          <w:b/>
          <w:sz w:val="18"/>
          <w:szCs w:val="18"/>
        </w:rPr>
      </w:pPr>
    </w:p>
    <w:p w14:paraId="2A93C306" w14:textId="7939950E" w:rsidR="00C5257A" w:rsidRDefault="00C5257A" w:rsidP="0090562C">
      <w:pPr>
        <w:rPr>
          <w:rFonts w:ascii="Verdana" w:hAnsi="Verdana"/>
          <w:b/>
          <w:sz w:val="18"/>
          <w:szCs w:val="18"/>
        </w:rPr>
      </w:pPr>
    </w:p>
    <w:p w14:paraId="311824DC" w14:textId="33922C2D" w:rsidR="00C5257A" w:rsidRDefault="00C5257A" w:rsidP="0090562C">
      <w:pPr>
        <w:rPr>
          <w:rFonts w:ascii="Verdana" w:hAnsi="Verdana"/>
          <w:b/>
          <w:sz w:val="18"/>
          <w:szCs w:val="18"/>
        </w:rPr>
      </w:pPr>
    </w:p>
    <w:p w14:paraId="09B58641" w14:textId="1D8A6498" w:rsidR="00C5257A" w:rsidRDefault="00C5257A" w:rsidP="0090562C">
      <w:pPr>
        <w:rPr>
          <w:rFonts w:ascii="Verdana" w:hAnsi="Verdana"/>
          <w:b/>
          <w:sz w:val="18"/>
          <w:szCs w:val="18"/>
        </w:rPr>
      </w:pPr>
    </w:p>
    <w:p w14:paraId="6141E53F" w14:textId="2F042F75" w:rsidR="00C5257A" w:rsidRDefault="00C5257A" w:rsidP="0090562C">
      <w:pPr>
        <w:rPr>
          <w:rFonts w:ascii="Verdana" w:hAnsi="Verdana"/>
          <w:b/>
          <w:sz w:val="18"/>
          <w:szCs w:val="18"/>
        </w:rPr>
      </w:pPr>
    </w:p>
    <w:p w14:paraId="4E9D55CC" w14:textId="61C79AAA" w:rsidR="00C5257A" w:rsidRDefault="00C5257A" w:rsidP="0090562C">
      <w:pPr>
        <w:rPr>
          <w:rFonts w:ascii="Verdana" w:hAnsi="Verdana"/>
          <w:b/>
          <w:sz w:val="18"/>
          <w:szCs w:val="18"/>
        </w:rPr>
      </w:pPr>
    </w:p>
    <w:p w14:paraId="418550D6" w14:textId="445A5889" w:rsidR="00C5257A" w:rsidRDefault="00C5257A" w:rsidP="0090562C">
      <w:pPr>
        <w:rPr>
          <w:rFonts w:ascii="Verdana" w:hAnsi="Verdana"/>
          <w:b/>
          <w:sz w:val="18"/>
          <w:szCs w:val="18"/>
        </w:rPr>
      </w:pPr>
    </w:p>
    <w:p w14:paraId="59035590" w14:textId="49631276" w:rsidR="00C5257A" w:rsidRDefault="00C5257A" w:rsidP="0090562C">
      <w:pPr>
        <w:rPr>
          <w:rFonts w:ascii="Verdana" w:hAnsi="Verdana"/>
          <w:b/>
          <w:sz w:val="18"/>
          <w:szCs w:val="18"/>
        </w:rPr>
      </w:pPr>
    </w:p>
    <w:p w14:paraId="78C80D62" w14:textId="79F07486" w:rsidR="00C5257A" w:rsidRDefault="00C5257A" w:rsidP="0090562C">
      <w:pPr>
        <w:rPr>
          <w:rFonts w:ascii="Verdana" w:hAnsi="Verdana"/>
          <w:b/>
          <w:sz w:val="18"/>
          <w:szCs w:val="18"/>
        </w:rPr>
      </w:pPr>
    </w:p>
    <w:p w14:paraId="18B33B82" w14:textId="55FE7818" w:rsidR="00C5257A" w:rsidRDefault="00C5257A" w:rsidP="0090562C">
      <w:pPr>
        <w:rPr>
          <w:rFonts w:ascii="Verdana" w:hAnsi="Verdana"/>
          <w:b/>
          <w:sz w:val="18"/>
          <w:szCs w:val="18"/>
        </w:rPr>
      </w:pPr>
    </w:p>
    <w:p w14:paraId="1E521AF8" w14:textId="61E0A52B" w:rsidR="00C5257A" w:rsidRDefault="00C5257A" w:rsidP="0090562C">
      <w:pPr>
        <w:rPr>
          <w:rFonts w:ascii="Verdana" w:hAnsi="Verdana"/>
          <w:b/>
          <w:sz w:val="18"/>
          <w:szCs w:val="18"/>
        </w:rPr>
      </w:pPr>
    </w:p>
    <w:p w14:paraId="022D57D0" w14:textId="1650F7B2" w:rsidR="00C5257A" w:rsidRDefault="00C5257A" w:rsidP="0090562C">
      <w:pPr>
        <w:rPr>
          <w:rFonts w:ascii="Verdana" w:hAnsi="Verdana"/>
          <w:b/>
          <w:sz w:val="18"/>
          <w:szCs w:val="18"/>
        </w:rPr>
      </w:pPr>
    </w:p>
    <w:p w14:paraId="3B3B2E79" w14:textId="7DC1C460" w:rsidR="00C5257A" w:rsidRDefault="00C5257A" w:rsidP="0090562C">
      <w:pPr>
        <w:rPr>
          <w:rFonts w:ascii="Verdana" w:hAnsi="Verdana"/>
          <w:b/>
          <w:sz w:val="18"/>
          <w:szCs w:val="18"/>
        </w:rPr>
      </w:pPr>
    </w:p>
    <w:p w14:paraId="0D979E0D" w14:textId="2AFD144C" w:rsidR="00C5257A" w:rsidRDefault="00C5257A" w:rsidP="0090562C">
      <w:pPr>
        <w:rPr>
          <w:rFonts w:ascii="Verdana" w:hAnsi="Verdana"/>
          <w:b/>
          <w:sz w:val="18"/>
          <w:szCs w:val="18"/>
        </w:rPr>
      </w:pPr>
    </w:p>
    <w:p w14:paraId="4A006BDE" w14:textId="7897254E" w:rsidR="00C5257A" w:rsidRDefault="00C5257A" w:rsidP="0090562C">
      <w:pPr>
        <w:rPr>
          <w:rFonts w:ascii="Verdana" w:hAnsi="Verdana"/>
          <w:b/>
          <w:sz w:val="18"/>
          <w:szCs w:val="18"/>
        </w:rPr>
      </w:pPr>
    </w:p>
    <w:p w14:paraId="597F1C4B" w14:textId="5FC73920" w:rsidR="00C5257A" w:rsidRDefault="00C5257A" w:rsidP="0090562C">
      <w:pPr>
        <w:rPr>
          <w:rFonts w:ascii="Verdana" w:hAnsi="Verdana"/>
          <w:b/>
          <w:sz w:val="18"/>
          <w:szCs w:val="18"/>
        </w:rPr>
      </w:pPr>
    </w:p>
    <w:p w14:paraId="78E7622E" w14:textId="7C95AF29" w:rsidR="00C5257A" w:rsidRDefault="00C5257A" w:rsidP="0090562C">
      <w:pPr>
        <w:rPr>
          <w:rFonts w:ascii="Verdana" w:hAnsi="Verdana"/>
          <w:b/>
          <w:sz w:val="18"/>
          <w:szCs w:val="18"/>
        </w:rPr>
      </w:pPr>
    </w:p>
    <w:p w14:paraId="156DA657" w14:textId="50FB3430" w:rsidR="00C5257A" w:rsidRDefault="00C5257A" w:rsidP="0090562C">
      <w:pPr>
        <w:rPr>
          <w:rFonts w:ascii="Verdana" w:hAnsi="Verdana"/>
          <w:b/>
          <w:sz w:val="18"/>
          <w:szCs w:val="18"/>
        </w:rPr>
      </w:pPr>
    </w:p>
    <w:p w14:paraId="500E006F" w14:textId="150034E7" w:rsidR="00C5257A" w:rsidRDefault="00C5257A" w:rsidP="0090562C">
      <w:pPr>
        <w:rPr>
          <w:rFonts w:ascii="Verdana" w:hAnsi="Verdana"/>
          <w:b/>
          <w:sz w:val="18"/>
          <w:szCs w:val="18"/>
        </w:rPr>
      </w:pPr>
    </w:p>
    <w:p w14:paraId="43FA3A1D" w14:textId="39872629" w:rsidR="00C5257A" w:rsidRDefault="00C5257A" w:rsidP="0090562C">
      <w:pPr>
        <w:rPr>
          <w:rFonts w:ascii="Verdana" w:hAnsi="Verdana"/>
          <w:b/>
          <w:sz w:val="18"/>
          <w:szCs w:val="18"/>
        </w:rPr>
      </w:pPr>
    </w:p>
    <w:p w14:paraId="10CFD2CF" w14:textId="4CA02C56" w:rsidR="00C5257A" w:rsidRDefault="00C5257A" w:rsidP="0090562C">
      <w:pPr>
        <w:rPr>
          <w:rFonts w:ascii="Verdana" w:hAnsi="Verdana"/>
          <w:b/>
          <w:sz w:val="18"/>
          <w:szCs w:val="18"/>
        </w:rPr>
      </w:pPr>
    </w:p>
    <w:p w14:paraId="37D1BC61" w14:textId="768BFDAF" w:rsidR="00C5257A" w:rsidRDefault="00C5257A" w:rsidP="0090562C">
      <w:pPr>
        <w:rPr>
          <w:rFonts w:ascii="Verdana" w:hAnsi="Verdana"/>
          <w:b/>
          <w:sz w:val="18"/>
          <w:szCs w:val="18"/>
        </w:rPr>
      </w:pPr>
    </w:p>
    <w:p w14:paraId="73902B17" w14:textId="67D2CC7D" w:rsidR="00C5257A" w:rsidRDefault="00C5257A" w:rsidP="0090562C">
      <w:pPr>
        <w:rPr>
          <w:rFonts w:ascii="Verdana" w:hAnsi="Verdana"/>
          <w:b/>
          <w:sz w:val="18"/>
          <w:szCs w:val="18"/>
        </w:rPr>
      </w:pPr>
    </w:p>
    <w:p w14:paraId="1CFBBA51" w14:textId="7E8A0A94" w:rsidR="00C5257A" w:rsidRDefault="00C5257A" w:rsidP="0090562C">
      <w:pPr>
        <w:rPr>
          <w:rFonts w:ascii="Verdana" w:hAnsi="Verdana"/>
          <w:b/>
          <w:sz w:val="18"/>
          <w:szCs w:val="18"/>
        </w:rPr>
      </w:pPr>
    </w:p>
    <w:p w14:paraId="10C4DDFC" w14:textId="172C57F6" w:rsidR="00C5257A" w:rsidRDefault="00C5257A" w:rsidP="0090562C">
      <w:pPr>
        <w:rPr>
          <w:rFonts w:ascii="Verdana" w:hAnsi="Verdana"/>
          <w:b/>
          <w:sz w:val="18"/>
          <w:szCs w:val="18"/>
        </w:rPr>
      </w:pPr>
    </w:p>
    <w:p w14:paraId="1B372C72" w14:textId="54734E29" w:rsidR="00C5257A" w:rsidRDefault="00C5257A" w:rsidP="0090562C">
      <w:pPr>
        <w:rPr>
          <w:rFonts w:ascii="Verdana" w:hAnsi="Verdana"/>
          <w:b/>
          <w:sz w:val="18"/>
          <w:szCs w:val="18"/>
        </w:rPr>
      </w:pPr>
    </w:p>
    <w:p w14:paraId="668A4F90" w14:textId="5D55A583" w:rsidR="00C5257A" w:rsidRDefault="00C5257A" w:rsidP="0090562C">
      <w:pPr>
        <w:rPr>
          <w:rFonts w:ascii="Verdana" w:hAnsi="Verdana"/>
          <w:b/>
          <w:sz w:val="18"/>
          <w:szCs w:val="18"/>
        </w:rPr>
      </w:pPr>
    </w:p>
    <w:p w14:paraId="0178B2BC" w14:textId="77777777" w:rsidR="008D431C" w:rsidRDefault="008D431C" w:rsidP="008D431C">
      <w:pPr>
        <w:rPr>
          <w:rFonts w:ascii="Verdana" w:hAnsi="Verdana"/>
          <w:b/>
          <w:sz w:val="18"/>
          <w:szCs w:val="18"/>
        </w:rPr>
      </w:pPr>
    </w:p>
    <w:p w14:paraId="0E6D8C79" w14:textId="77777777" w:rsidR="008D431C" w:rsidRDefault="008D431C" w:rsidP="008D431C">
      <w:pPr>
        <w:rPr>
          <w:rFonts w:ascii="Verdana" w:hAnsi="Verdana"/>
          <w:b/>
          <w:sz w:val="18"/>
          <w:szCs w:val="18"/>
        </w:rPr>
      </w:pPr>
    </w:p>
    <w:p w14:paraId="1BB2BDF3" w14:textId="77777777" w:rsidR="008D431C" w:rsidRPr="00C5084B" w:rsidRDefault="008D431C" w:rsidP="008D431C">
      <w:pPr>
        <w:ind w:firstLine="567"/>
        <w:rPr>
          <w:rFonts w:ascii="Verdana" w:hAnsi="Verdana"/>
          <w:b/>
          <w:sz w:val="18"/>
          <w:szCs w:val="18"/>
        </w:rPr>
      </w:pPr>
      <w:r w:rsidRPr="00C5084B">
        <w:rPr>
          <w:rFonts w:ascii="Verdana" w:hAnsi="Verdana"/>
          <w:b/>
          <w:sz w:val="18"/>
          <w:szCs w:val="18"/>
        </w:rPr>
        <w:t>Kontaktní osoba Prodávajícího:</w:t>
      </w:r>
    </w:p>
    <w:p w14:paraId="332DD6E7" w14:textId="77777777" w:rsidR="008D431C" w:rsidRPr="00402B27" w:rsidRDefault="008D431C" w:rsidP="008D431C">
      <w:pPr>
        <w:ind w:left="567"/>
        <w:jc w:val="both"/>
        <w:rPr>
          <w:rFonts w:ascii="Verdana" w:hAnsi="Verdana"/>
          <w:sz w:val="18"/>
          <w:szCs w:val="18"/>
        </w:rPr>
      </w:pPr>
    </w:p>
    <w:p w14:paraId="009A1FEB" w14:textId="77777777" w:rsidR="008D431C" w:rsidRPr="00402B27" w:rsidRDefault="008D431C" w:rsidP="008D431C">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Jméno, příjmení:</w:t>
      </w:r>
      <w:r w:rsidRPr="00402B27">
        <w:rPr>
          <w:rFonts w:ascii="Verdana" w:hAnsi="Verdana"/>
          <w:sz w:val="18"/>
          <w:szCs w:val="18"/>
        </w:rPr>
        <w:tab/>
      </w:r>
      <w:r w:rsidRPr="00402B27">
        <w:rPr>
          <w:rFonts w:ascii="Verdana" w:hAnsi="Verdana"/>
          <w:sz w:val="18"/>
          <w:szCs w:val="18"/>
        </w:rPr>
        <w:fldChar w:fldCharType="begin">
          <w:ffData>
            <w:name w:val="Text1"/>
            <w:enabled/>
            <w:calcOnExit w:val="0"/>
            <w:textInput>
              <w:default w:val="[Bude doplněno před podpisem smlouvy]"/>
            </w:textInput>
          </w:ffData>
        </w:fldChar>
      </w:r>
      <w:r w:rsidRPr="00402B27">
        <w:rPr>
          <w:rFonts w:ascii="Verdana" w:hAnsi="Verdana"/>
          <w:sz w:val="18"/>
          <w:szCs w:val="18"/>
        </w:rPr>
        <w:instrText xml:space="preserve"> FORMTEXT </w:instrText>
      </w:r>
      <w:r w:rsidRPr="00402B27">
        <w:rPr>
          <w:rFonts w:ascii="Verdana" w:hAnsi="Verdana"/>
          <w:sz w:val="18"/>
          <w:szCs w:val="18"/>
        </w:rPr>
      </w:r>
      <w:r w:rsidRPr="00402B27">
        <w:rPr>
          <w:rFonts w:ascii="Verdana" w:hAnsi="Verdana"/>
          <w:sz w:val="18"/>
          <w:szCs w:val="18"/>
        </w:rPr>
        <w:fldChar w:fldCharType="separate"/>
      </w:r>
      <w:r w:rsidRPr="00402B27">
        <w:rPr>
          <w:rFonts w:ascii="Verdana" w:hAnsi="Verdana"/>
          <w:noProof/>
          <w:sz w:val="18"/>
          <w:szCs w:val="18"/>
        </w:rPr>
        <w:t>[Bude doplněno před podpisem smlouvy]</w:t>
      </w:r>
      <w:r w:rsidRPr="00402B27">
        <w:rPr>
          <w:rFonts w:ascii="Verdana" w:hAnsi="Verdana"/>
          <w:sz w:val="18"/>
          <w:szCs w:val="18"/>
        </w:rPr>
        <w:fldChar w:fldCharType="end"/>
      </w:r>
      <w:r w:rsidRPr="00402B27" w:rsidDel="001352AB">
        <w:rPr>
          <w:rFonts w:ascii="Verdana" w:hAnsi="Verdana"/>
          <w:sz w:val="18"/>
          <w:szCs w:val="18"/>
          <w:highlight w:val="yellow"/>
        </w:rPr>
        <w:t xml:space="preserve"> </w:t>
      </w:r>
    </w:p>
    <w:p w14:paraId="33C73AD9" w14:textId="77777777" w:rsidR="008D431C" w:rsidRPr="00402B27" w:rsidRDefault="008D431C" w:rsidP="008D431C">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Funkce:</w:t>
      </w:r>
      <w:r w:rsidRPr="00402B27">
        <w:rPr>
          <w:rFonts w:ascii="Verdana" w:hAnsi="Verdana"/>
          <w:sz w:val="18"/>
          <w:szCs w:val="18"/>
        </w:rPr>
        <w:tab/>
      </w:r>
      <w:r w:rsidRPr="00402B27">
        <w:rPr>
          <w:rFonts w:ascii="Verdana" w:hAnsi="Verdana"/>
          <w:sz w:val="18"/>
          <w:szCs w:val="18"/>
        </w:rPr>
        <w:fldChar w:fldCharType="begin">
          <w:ffData>
            <w:name w:val="Text1"/>
            <w:enabled/>
            <w:calcOnExit w:val="0"/>
            <w:textInput>
              <w:default w:val="[Bude doplněno před podpisem smlouvy]"/>
            </w:textInput>
          </w:ffData>
        </w:fldChar>
      </w:r>
      <w:r w:rsidRPr="00402B27">
        <w:rPr>
          <w:rFonts w:ascii="Verdana" w:hAnsi="Verdana"/>
          <w:sz w:val="18"/>
          <w:szCs w:val="18"/>
        </w:rPr>
        <w:instrText xml:space="preserve"> FORMTEXT </w:instrText>
      </w:r>
      <w:r w:rsidRPr="00402B27">
        <w:rPr>
          <w:rFonts w:ascii="Verdana" w:hAnsi="Verdana"/>
          <w:sz w:val="18"/>
          <w:szCs w:val="18"/>
        </w:rPr>
      </w:r>
      <w:r w:rsidRPr="00402B27">
        <w:rPr>
          <w:rFonts w:ascii="Verdana" w:hAnsi="Verdana"/>
          <w:sz w:val="18"/>
          <w:szCs w:val="18"/>
        </w:rPr>
        <w:fldChar w:fldCharType="separate"/>
      </w:r>
      <w:r w:rsidRPr="00402B27">
        <w:rPr>
          <w:rFonts w:ascii="Verdana" w:hAnsi="Verdana"/>
          <w:noProof/>
          <w:sz w:val="18"/>
          <w:szCs w:val="18"/>
        </w:rPr>
        <w:t>[Bude doplněno před podpisem smlouvy]</w:t>
      </w:r>
      <w:r w:rsidRPr="00402B27">
        <w:rPr>
          <w:rFonts w:ascii="Verdana" w:hAnsi="Verdana"/>
          <w:sz w:val="18"/>
          <w:szCs w:val="18"/>
        </w:rPr>
        <w:fldChar w:fldCharType="end"/>
      </w:r>
      <w:r w:rsidRPr="00402B27" w:rsidDel="001352AB">
        <w:rPr>
          <w:rFonts w:ascii="Verdana" w:hAnsi="Verdana"/>
          <w:sz w:val="18"/>
          <w:szCs w:val="18"/>
          <w:highlight w:val="yellow"/>
        </w:rPr>
        <w:t xml:space="preserve"> </w:t>
      </w:r>
    </w:p>
    <w:p w14:paraId="7D296910" w14:textId="77777777" w:rsidR="008D431C" w:rsidRPr="00402B27" w:rsidRDefault="008D431C" w:rsidP="008D431C">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 xml:space="preserve">Telefon: </w:t>
      </w:r>
      <w:r w:rsidRPr="00402B27">
        <w:rPr>
          <w:rFonts w:ascii="Verdana" w:hAnsi="Verdana"/>
          <w:sz w:val="18"/>
          <w:szCs w:val="18"/>
        </w:rPr>
        <w:tab/>
        <w:t xml:space="preserve">+ 420 </w:t>
      </w:r>
      <w:r w:rsidRPr="00402B27">
        <w:rPr>
          <w:rFonts w:ascii="Verdana" w:hAnsi="Verdana"/>
          <w:sz w:val="18"/>
          <w:szCs w:val="18"/>
        </w:rPr>
        <w:fldChar w:fldCharType="begin">
          <w:ffData>
            <w:name w:val="Text1"/>
            <w:enabled/>
            <w:calcOnExit w:val="0"/>
            <w:textInput>
              <w:default w:val="[Bude doplněno před podpisem smlouvy]"/>
            </w:textInput>
          </w:ffData>
        </w:fldChar>
      </w:r>
      <w:r w:rsidRPr="00402B27">
        <w:rPr>
          <w:rFonts w:ascii="Verdana" w:hAnsi="Verdana"/>
          <w:sz w:val="18"/>
          <w:szCs w:val="18"/>
        </w:rPr>
        <w:instrText xml:space="preserve"> FORMTEXT </w:instrText>
      </w:r>
      <w:r w:rsidRPr="00402B27">
        <w:rPr>
          <w:rFonts w:ascii="Verdana" w:hAnsi="Verdana"/>
          <w:sz w:val="18"/>
          <w:szCs w:val="18"/>
        </w:rPr>
      </w:r>
      <w:r w:rsidRPr="00402B27">
        <w:rPr>
          <w:rFonts w:ascii="Verdana" w:hAnsi="Verdana"/>
          <w:sz w:val="18"/>
          <w:szCs w:val="18"/>
        </w:rPr>
        <w:fldChar w:fldCharType="separate"/>
      </w:r>
      <w:r w:rsidRPr="00402B27">
        <w:rPr>
          <w:rFonts w:ascii="Verdana" w:hAnsi="Verdana"/>
          <w:noProof/>
          <w:sz w:val="18"/>
          <w:szCs w:val="18"/>
        </w:rPr>
        <w:t>[Bude doplněno před podpisem smlouvy]</w:t>
      </w:r>
      <w:r w:rsidRPr="00402B27">
        <w:rPr>
          <w:rFonts w:ascii="Verdana" w:hAnsi="Verdana"/>
          <w:sz w:val="18"/>
          <w:szCs w:val="18"/>
        </w:rPr>
        <w:fldChar w:fldCharType="end"/>
      </w:r>
      <w:r w:rsidRPr="00402B27" w:rsidDel="001352AB">
        <w:rPr>
          <w:rFonts w:ascii="Verdana" w:hAnsi="Verdana"/>
          <w:sz w:val="18"/>
          <w:szCs w:val="18"/>
          <w:highlight w:val="yellow"/>
        </w:rPr>
        <w:t xml:space="preserve"> </w:t>
      </w:r>
    </w:p>
    <w:p w14:paraId="38B090C9" w14:textId="77777777" w:rsidR="008D431C" w:rsidRDefault="008D431C" w:rsidP="008D431C">
      <w:pPr>
        <w:ind w:firstLine="567"/>
        <w:rPr>
          <w:rFonts w:ascii="Verdana" w:hAnsi="Verdana"/>
          <w:b/>
          <w:sz w:val="18"/>
          <w:szCs w:val="18"/>
        </w:rPr>
      </w:pPr>
      <w:r>
        <w:rPr>
          <w:rFonts w:ascii="Verdana" w:hAnsi="Verdana"/>
          <w:sz w:val="18"/>
          <w:szCs w:val="18"/>
        </w:rPr>
        <w:t xml:space="preserve">E-mail:                   </w:t>
      </w:r>
      <w:r w:rsidRPr="00402B27">
        <w:rPr>
          <w:rFonts w:ascii="Verdana" w:hAnsi="Verdana"/>
          <w:sz w:val="18"/>
          <w:szCs w:val="18"/>
        </w:rPr>
        <w:fldChar w:fldCharType="begin">
          <w:ffData>
            <w:name w:val=""/>
            <w:enabled/>
            <w:calcOnExit w:val="0"/>
            <w:textInput>
              <w:default w:val="[Bude doplněno před podpisem smlouvy]"/>
            </w:textInput>
          </w:ffData>
        </w:fldChar>
      </w:r>
      <w:r w:rsidRPr="00402B27">
        <w:rPr>
          <w:rFonts w:ascii="Verdana" w:hAnsi="Verdana"/>
          <w:sz w:val="18"/>
          <w:szCs w:val="18"/>
        </w:rPr>
        <w:instrText xml:space="preserve"> FORMTEXT </w:instrText>
      </w:r>
      <w:r w:rsidRPr="00402B27">
        <w:rPr>
          <w:rFonts w:ascii="Verdana" w:hAnsi="Verdana"/>
          <w:sz w:val="18"/>
          <w:szCs w:val="18"/>
        </w:rPr>
      </w:r>
      <w:r w:rsidRPr="00402B27">
        <w:rPr>
          <w:rFonts w:ascii="Verdana" w:hAnsi="Verdana"/>
          <w:sz w:val="18"/>
          <w:szCs w:val="18"/>
        </w:rPr>
        <w:fldChar w:fldCharType="separate"/>
      </w:r>
      <w:r w:rsidRPr="00402B27">
        <w:rPr>
          <w:rFonts w:ascii="Verdana" w:hAnsi="Verdana"/>
          <w:noProof/>
          <w:sz w:val="18"/>
          <w:szCs w:val="18"/>
        </w:rPr>
        <w:t>[Bude doplněno před podpisem smlouvy]</w:t>
      </w:r>
      <w:r w:rsidRPr="00402B27">
        <w:rPr>
          <w:rFonts w:ascii="Verdana" w:hAnsi="Verdana"/>
          <w:sz w:val="18"/>
          <w:szCs w:val="18"/>
        </w:rPr>
        <w:fldChar w:fldCharType="end"/>
      </w:r>
    </w:p>
    <w:p w14:paraId="68AF402A" w14:textId="77777777" w:rsidR="008D431C" w:rsidRDefault="008D431C" w:rsidP="008D431C">
      <w:pPr>
        <w:rPr>
          <w:rFonts w:ascii="Verdana" w:hAnsi="Verdana"/>
          <w:b/>
          <w:sz w:val="18"/>
          <w:szCs w:val="18"/>
        </w:rPr>
      </w:pPr>
    </w:p>
    <w:p w14:paraId="263D8099" w14:textId="77777777" w:rsidR="008D431C" w:rsidRDefault="008D431C" w:rsidP="008D431C">
      <w:pPr>
        <w:rPr>
          <w:rFonts w:ascii="Verdana" w:hAnsi="Verdana"/>
          <w:b/>
          <w:sz w:val="18"/>
          <w:szCs w:val="18"/>
        </w:rPr>
      </w:pPr>
    </w:p>
    <w:p w14:paraId="207B324B" w14:textId="77777777" w:rsidR="008D431C" w:rsidRDefault="008D431C" w:rsidP="008D431C">
      <w:pPr>
        <w:rPr>
          <w:rFonts w:ascii="Verdana" w:hAnsi="Verdana"/>
          <w:b/>
          <w:sz w:val="18"/>
          <w:szCs w:val="18"/>
        </w:rPr>
      </w:pPr>
    </w:p>
    <w:p w14:paraId="31453061" w14:textId="77777777" w:rsidR="008D431C" w:rsidRDefault="008D431C" w:rsidP="008D431C">
      <w:pPr>
        <w:rPr>
          <w:rFonts w:ascii="Verdana" w:hAnsi="Verdana"/>
          <w:b/>
          <w:sz w:val="18"/>
          <w:szCs w:val="18"/>
        </w:rPr>
      </w:pPr>
    </w:p>
    <w:p w14:paraId="465DB781" w14:textId="77777777" w:rsidR="008D431C" w:rsidRPr="003771AF" w:rsidRDefault="008D431C" w:rsidP="008D431C">
      <w:pPr>
        <w:tabs>
          <w:tab w:val="left" w:pos="2410"/>
        </w:tabs>
        <w:rPr>
          <w:rFonts w:ascii="Verdana" w:hAnsi="Verdana"/>
          <w:sz w:val="18"/>
          <w:szCs w:val="18"/>
          <w:highlight w:val="green"/>
        </w:rPr>
      </w:pPr>
    </w:p>
    <w:p w14:paraId="75F82377" w14:textId="4F9188CE" w:rsidR="00C5257A" w:rsidRDefault="00C5257A" w:rsidP="0090562C">
      <w:pPr>
        <w:rPr>
          <w:rFonts w:ascii="Verdana" w:hAnsi="Verdana"/>
          <w:b/>
          <w:sz w:val="18"/>
          <w:szCs w:val="18"/>
        </w:rPr>
      </w:pPr>
    </w:p>
    <w:p w14:paraId="53BCA76B" w14:textId="3C9D4F2C" w:rsidR="00C5257A" w:rsidRDefault="00C5257A" w:rsidP="0090562C">
      <w:pPr>
        <w:rPr>
          <w:rFonts w:ascii="Verdana" w:hAnsi="Verdana"/>
          <w:b/>
          <w:sz w:val="18"/>
          <w:szCs w:val="18"/>
        </w:rPr>
      </w:pPr>
    </w:p>
    <w:p w14:paraId="5F701AD3" w14:textId="0E4F592C" w:rsidR="00C5257A" w:rsidRDefault="00C5257A" w:rsidP="00C5257A">
      <w:pPr>
        <w:spacing w:after="120"/>
        <w:jc w:val="center"/>
        <w:rPr>
          <w:rFonts w:ascii="Verdana" w:hAnsi="Verdana"/>
          <w:sz w:val="18"/>
          <w:szCs w:val="18"/>
        </w:rPr>
      </w:pPr>
      <w:r>
        <w:rPr>
          <w:rFonts w:ascii="Verdana" w:hAnsi="Verdana"/>
          <w:sz w:val="18"/>
          <w:szCs w:val="18"/>
        </w:rPr>
        <w:lastRenderedPageBreak/>
        <w:t>Příloha č. 3</w:t>
      </w:r>
      <w:r w:rsidRPr="003771AF">
        <w:rPr>
          <w:rFonts w:ascii="Verdana" w:hAnsi="Verdana"/>
          <w:sz w:val="18"/>
          <w:szCs w:val="18"/>
        </w:rPr>
        <w:t xml:space="preserve"> Kupní smlouvy</w:t>
      </w:r>
    </w:p>
    <w:p w14:paraId="151C9CF1" w14:textId="13047DB2" w:rsidR="00C5257A" w:rsidRPr="008D431C" w:rsidRDefault="00C5257A" w:rsidP="00C5257A">
      <w:pPr>
        <w:spacing w:after="120"/>
        <w:jc w:val="center"/>
        <w:rPr>
          <w:rFonts w:ascii="Verdana" w:hAnsi="Verdana"/>
          <w:b/>
          <w:sz w:val="18"/>
          <w:szCs w:val="18"/>
        </w:rPr>
      </w:pPr>
      <w:r w:rsidRPr="008D431C">
        <w:rPr>
          <w:rFonts w:ascii="Verdana" w:hAnsi="Verdana"/>
          <w:b/>
          <w:sz w:val="18"/>
          <w:szCs w:val="18"/>
        </w:rPr>
        <w:t>Potvrzení o distribuci</w:t>
      </w:r>
      <w:r w:rsidR="004D3849">
        <w:rPr>
          <w:rFonts w:ascii="Verdana" w:hAnsi="Verdana"/>
          <w:b/>
          <w:sz w:val="18"/>
          <w:szCs w:val="18"/>
        </w:rPr>
        <w:t xml:space="preserve"> - </w:t>
      </w:r>
      <w:r w:rsidR="004D3849" w:rsidRPr="005C7B06">
        <w:rPr>
          <w:rFonts w:ascii="Verdana" w:hAnsi="Verdana"/>
          <w:bCs/>
          <w:sz w:val="18"/>
          <w:szCs w:val="18"/>
        </w:rPr>
        <w:fldChar w:fldCharType="begin">
          <w:ffData>
            <w:name w:val=""/>
            <w:enabled/>
            <w:calcOnExit w:val="0"/>
            <w:textInput>
              <w:default w:val="[Bude doplněno před podpisem smlouvy]"/>
            </w:textInput>
          </w:ffData>
        </w:fldChar>
      </w:r>
      <w:r w:rsidR="004D3849" w:rsidRPr="005C7B06">
        <w:rPr>
          <w:rFonts w:ascii="Verdana" w:hAnsi="Verdana"/>
          <w:bCs/>
          <w:sz w:val="18"/>
          <w:szCs w:val="18"/>
        </w:rPr>
        <w:instrText xml:space="preserve"> FORMTEXT </w:instrText>
      </w:r>
      <w:r w:rsidR="004D3849" w:rsidRPr="005C7B06">
        <w:rPr>
          <w:rFonts w:ascii="Verdana" w:hAnsi="Verdana"/>
          <w:bCs/>
          <w:sz w:val="18"/>
          <w:szCs w:val="18"/>
        </w:rPr>
      </w:r>
      <w:r w:rsidR="004D3849" w:rsidRPr="005C7B06">
        <w:rPr>
          <w:rFonts w:ascii="Verdana" w:hAnsi="Verdana"/>
          <w:bCs/>
          <w:sz w:val="18"/>
          <w:szCs w:val="18"/>
        </w:rPr>
        <w:fldChar w:fldCharType="separate"/>
      </w:r>
      <w:r w:rsidR="004D3849" w:rsidRPr="005C7B06">
        <w:rPr>
          <w:rFonts w:ascii="Verdana" w:hAnsi="Verdana"/>
          <w:bCs/>
          <w:noProof/>
          <w:sz w:val="18"/>
          <w:szCs w:val="18"/>
        </w:rPr>
        <w:t>[Bude doplněno před podpisem smlouvy]</w:t>
      </w:r>
      <w:r w:rsidR="004D3849" w:rsidRPr="005C7B06">
        <w:rPr>
          <w:rFonts w:ascii="Verdana" w:hAnsi="Verdana"/>
          <w:bCs/>
          <w:sz w:val="18"/>
          <w:szCs w:val="18"/>
        </w:rPr>
        <w:fldChar w:fldCharType="end"/>
      </w:r>
    </w:p>
    <w:p w14:paraId="79F328B7" w14:textId="77777777" w:rsidR="00C5257A" w:rsidRDefault="00C5257A" w:rsidP="0090562C">
      <w:pPr>
        <w:rPr>
          <w:rFonts w:ascii="Verdana" w:hAnsi="Verdana"/>
          <w:b/>
          <w:sz w:val="18"/>
          <w:szCs w:val="18"/>
        </w:rPr>
      </w:pPr>
    </w:p>
    <w:p w14:paraId="29316C57" w14:textId="3484E0C2" w:rsidR="00735E33" w:rsidRDefault="00735E33" w:rsidP="0090562C">
      <w:pPr>
        <w:rPr>
          <w:rFonts w:ascii="Verdana" w:hAnsi="Verdana"/>
          <w:b/>
          <w:sz w:val="18"/>
          <w:szCs w:val="18"/>
        </w:rPr>
      </w:pPr>
    </w:p>
    <w:p w14:paraId="68AF53CE" w14:textId="4FBF5B3A" w:rsidR="00735E33" w:rsidRDefault="00735E33" w:rsidP="0090562C">
      <w:pPr>
        <w:rPr>
          <w:rFonts w:ascii="Verdana" w:hAnsi="Verdana"/>
          <w:b/>
          <w:sz w:val="18"/>
          <w:szCs w:val="18"/>
        </w:rPr>
      </w:pPr>
    </w:p>
    <w:p w14:paraId="7B1B9C87" w14:textId="1BD5DFC5" w:rsidR="00735E33" w:rsidRDefault="00735E33" w:rsidP="0090562C">
      <w:pPr>
        <w:rPr>
          <w:rFonts w:ascii="Verdana" w:hAnsi="Verdana"/>
          <w:b/>
          <w:sz w:val="18"/>
          <w:szCs w:val="18"/>
        </w:rPr>
      </w:pPr>
    </w:p>
    <w:p w14:paraId="76F6524B" w14:textId="72778425" w:rsidR="00735E33" w:rsidRDefault="00735E33" w:rsidP="0090562C">
      <w:pPr>
        <w:rPr>
          <w:rFonts w:ascii="Verdana" w:hAnsi="Verdana"/>
          <w:b/>
          <w:sz w:val="18"/>
          <w:szCs w:val="18"/>
        </w:rPr>
      </w:pPr>
    </w:p>
    <w:p w14:paraId="6E156E1C" w14:textId="29BCD2E0" w:rsidR="00735E33" w:rsidRDefault="00735E33" w:rsidP="0090562C">
      <w:pPr>
        <w:rPr>
          <w:rFonts w:ascii="Verdana" w:hAnsi="Verdana"/>
          <w:b/>
          <w:sz w:val="18"/>
          <w:szCs w:val="18"/>
        </w:rPr>
      </w:pPr>
    </w:p>
    <w:p w14:paraId="4BF2A04F" w14:textId="3F96F018" w:rsidR="00735E33" w:rsidRDefault="00735E33" w:rsidP="0090562C">
      <w:pPr>
        <w:rPr>
          <w:rFonts w:ascii="Verdana" w:hAnsi="Verdana"/>
          <w:b/>
          <w:sz w:val="18"/>
          <w:szCs w:val="18"/>
        </w:rPr>
      </w:pPr>
    </w:p>
    <w:p w14:paraId="1C85AA0E" w14:textId="226AE5EF" w:rsidR="00735E33" w:rsidRDefault="00735E33" w:rsidP="0090562C">
      <w:pPr>
        <w:rPr>
          <w:rFonts w:ascii="Verdana" w:hAnsi="Verdana"/>
          <w:b/>
          <w:sz w:val="18"/>
          <w:szCs w:val="18"/>
        </w:rPr>
      </w:pPr>
    </w:p>
    <w:p w14:paraId="7A03C961" w14:textId="04CF3A27" w:rsidR="00735E33" w:rsidRDefault="00735E33" w:rsidP="0090562C">
      <w:pPr>
        <w:rPr>
          <w:rFonts w:ascii="Verdana" w:hAnsi="Verdana"/>
          <w:b/>
          <w:sz w:val="18"/>
          <w:szCs w:val="18"/>
        </w:rPr>
      </w:pPr>
    </w:p>
    <w:p w14:paraId="1CF694BB" w14:textId="6E6E988D" w:rsidR="00735E33" w:rsidRDefault="00735E33" w:rsidP="0090562C">
      <w:pPr>
        <w:rPr>
          <w:rFonts w:ascii="Verdana" w:hAnsi="Verdana"/>
          <w:b/>
          <w:sz w:val="18"/>
          <w:szCs w:val="18"/>
        </w:rPr>
      </w:pPr>
    </w:p>
    <w:p w14:paraId="23DF4CFD" w14:textId="6D349A42" w:rsidR="00735E33" w:rsidRDefault="00735E33" w:rsidP="0090562C">
      <w:pPr>
        <w:rPr>
          <w:rFonts w:ascii="Verdana" w:hAnsi="Verdana"/>
          <w:b/>
          <w:sz w:val="18"/>
          <w:szCs w:val="18"/>
        </w:rPr>
      </w:pPr>
    </w:p>
    <w:p w14:paraId="160EC16E" w14:textId="114DDD5A" w:rsidR="00735E33" w:rsidRDefault="00735E33" w:rsidP="0090562C">
      <w:pPr>
        <w:rPr>
          <w:rFonts w:ascii="Verdana" w:hAnsi="Verdana"/>
          <w:b/>
          <w:sz w:val="18"/>
          <w:szCs w:val="18"/>
        </w:rPr>
      </w:pPr>
    </w:p>
    <w:p w14:paraId="7331745F" w14:textId="0D671AE3" w:rsidR="00735E33" w:rsidRDefault="00735E33" w:rsidP="0090562C">
      <w:pPr>
        <w:rPr>
          <w:rFonts w:ascii="Verdana" w:hAnsi="Verdana"/>
          <w:b/>
          <w:sz w:val="18"/>
          <w:szCs w:val="18"/>
        </w:rPr>
      </w:pPr>
    </w:p>
    <w:p w14:paraId="477F2DFD" w14:textId="5D7110A2" w:rsidR="00735E33" w:rsidRDefault="00735E33" w:rsidP="0090562C">
      <w:pPr>
        <w:rPr>
          <w:rFonts w:ascii="Verdana" w:hAnsi="Verdana"/>
          <w:b/>
          <w:sz w:val="18"/>
          <w:szCs w:val="18"/>
        </w:rPr>
      </w:pPr>
    </w:p>
    <w:p w14:paraId="5597F470" w14:textId="3C481424" w:rsidR="00735E33" w:rsidRDefault="00735E33" w:rsidP="0090562C">
      <w:pPr>
        <w:rPr>
          <w:rFonts w:ascii="Verdana" w:hAnsi="Verdana"/>
          <w:b/>
          <w:sz w:val="18"/>
          <w:szCs w:val="18"/>
        </w:rPr>
      </w:pPr>
    </w:p>
    <w:p w14:paraId="34398458" w14:textId="0AEE1FB6" w:rsidR="00735E33" w:rsidRDefault="00735E33" w:rsidP="0090562C">
      <w:pPr>
        <w:rPr>
          <w:rFonts w:ascii="Verdana" w:hAnsi="Verdana"/>
          <w:b/>
          <w:sz w:val="18"/>
          <w:szCs w:val="18"/>
        </w:rPr>
      </w:pPr>
    </w:p>
    <w:p w14:paraId="6C434E0D" w14:textId="5FE8F7E8" w:rsidR="00735E33" w:rsidRDefault="00735E33" w:rsidP="0090562C">
      <w:pPr>
        <w:rPr>
          <w:rFonts w:ascii="Verdana" w:hAnsi="Verdana"/>
          <w:b/>
          <w:sz w:val="18"/>
          <w:szCs w:val="18"/>
        </w:rPr>
      </w:pPr>
    </w:p>
    <w:p w14:paraId="077B75F9" w14:textId="7517876B" w:rsidR="00735E33" w:rsidRDefault="00735E33" w:rsidP="0090562C">
      <w:pPr>
        <w:rPr>
          <w:rFonts w:ascii="Verdana" w:hAnsi="Verdana"/>
          <w:b/>
          <w:sz w:val="18"/>
          <w:szCs w:val="18"/>
        </w:rPr>
      </w:pPr>
    </w:p>
    <w:p w14:paraId="22B2F98D" w14:textId="5985E0D8" w:rsidR="00735E33" w:rsidRDefault="00735E33" w:rsidP="0090562C">
      <w:pPr>
        <w:rPr>
          <w:rFonts w:ascii="Verdana" w:hAnsi="Verdana"/>
          <w:b/>
          <w:sz w:val="18"/>
          <w:szCs w:val="18"/>
        </w:rPr>
      </w:pPr>
    </w:p>
    <w:p w14:paraId="000FA20D" w14:textId="49B1B5EE" w:rsidR="00735E33" w:rsidRDefault="00735E33" w:rsidP="0090562C">
      <w:pPr>
        <w:rPr>
          <w:rFonts w:ascii="Verdana" w:hAnsi="Verdana"/>
          <w:b/>
          <w:sz w:val="18"/>
          <w:szCs w:val="18"/>
        </w:rPr>
      </w:pPr>
    </w:p>
    <w:p w14:paraId="419D35B7" w14:textId="0D1210A2" w:rsidR="00735E33" w:rsidRDefault="00735E33" w:rsidP="0090562C">
      <w:pPr>
        <w:rPr>
          <w:rFonts w:ascii="Verdana" w:hAnsi="Verdana"/>
          <w:b/>
          <w:sz w:val="18"/>
          <w:szCs w:val="18"/>
        </w:rPr>
      </w:pPr>
    </w:p>
    <w:p w14:paraId="0914DEDD" w14:textId="4D336958" w:rsidR="00735E33" w:rsidRDefault="00735E33" w:rsidP="0090562C">
      <w:pPr>
        <w:rPr>
          <w:rFonts w:ascii="Verdana" w:hAnsi="Verdana"/>
          <w:b/>
          <w:sz w:val="18"/>
          <w:szCs w:val="18"/>
        </w:rPr>
      </w:pPr>
    </w:p>
    <w:p w14:paraId="485D4416" w14:textId="6C06C8B2" w:rsidR="00735E33" w:rsidRDefault="00735E33" w:rsidP="0090562C">
      <w:pPr>
        <w:rPr>
          <w:rFonts w:ascii="Verdana" w:hAnsi="Verdana"/>
          <w:b/>
          <w:sz w:val="18"/>
          <w:szCs w:val="18"/>
        </w:rPr>
      </w:pPr>
    </w:p>
    <w:p w14:paraId="5B4E5012" w14:textId="77777777" w:rsidR="00735E33" w:rsidRDefault="00735E33" w:rsidP="0090562C">
      <w:pPr>
        <w:rPr>
          <w:rFonts w:ascii="Verdana" w:hAnsi="Verdana"/>
          <w:b/>
          <w:sz w:val="18"/>
          <w:szCs w:val="18"/>
        </w:rPr>
      </w:pPr>
    </w:p>
    <w:p w14:paraId="2424B39B" w14:textId="77777777" w:rsidR="00021A39" w:rsidRDefault="00021A39" w:rsidP="0090562C">
      <w:pPr>
        <w:rPr>
          <w:rFonts w:ascii="Verdana" w:hAnsi="Verdana"/>
          <w:b/>
          <w:sz w:val="18"/>
          <w:szCs w:val="18"/>
        </w:rPr>
      </w:pPr>
    </w:p>
    <w:p w14:paraId="63245EEA" w14:textId="77777777" w:rsidR="00021A39" w:rsidRDefault="00021A39" w:rsidP="0090562C">
      <w:pPr>
        <w:rPr>
          <w:rFonts w:ascii="Verdana" w:hAnsi="Verdana"/>
          <w:b/>
          <w:sz w:val="18"/>
          <w:szCs w:val="18"/>
        </w:rPr>
      </w:pPr>
    </w:p>
    <w:p w14:paraId="0FEE2912" w14:textId="088A9657" w:rsidR="00021A39" w:rsidRDefault="00021A39" w:rsidP="0090562C">
      <w:pPr>
        <w:rPr>
          <w:rFonts w:ascii="Verdana" w:hAnsi="Verdana"/>
          <w:b/>
          <w:sz w:val="18"/>
          <w:szCs w:val="18"/>
        </w:rPr>
      </w:pPr>
    </w:p>
    <w:p w14:paraId="47B63C21" w14:textId="1FFB3438" w:rsidR="003771AF" w:rsidRDefault="003771AF" w:rsidP="0090562C">
      <w:pPr>
        <w:rPr>
          <w:rFonts w:ascii="Verdana" w:hAnsi="Verdana"/>
          <w:b/>
          <w:sz w:val="18"/>
          <w:szCs w:val="18"/>
        </w:rPr>
      </w:pPr>
    </w:p>
    <w:p w14:paraId="030F0544" w14:textId="7FF9AE25" w:rsidR="003771AF" w:rsidRDefault="003771AF" w:rsidP="0090562C">
      <w:pPr>
        <w:rPr>
          <w:rFonts w:ascii="Verdana" w:hAnsi="Verdana"/>
          <w:b/>
          <w:sz w:val="18"/>
          <w:szCs w:val="18"/>
        </w:rPr>
      </w:pPr>
    </w:p>
    <w:p w14:paraId="3E4A4BDC" w14:textId="5DC3B84E" w:rsidR="00C5084B" w:rsidRPr="003771AF" w:rsidRDefault="00C5084B" w:rsidP="0013577C">
      <w:pPr>
        <w:tabs>
          <w:tab w:val="left" w:pos="2410"/>
        </w:tabs>
        <w:rPr>
          <w:rFonts w:ascii="Verdana" w:hAnsi="Verdana"/>
          <w:sz w:val="18"/>
          <w:szCs w:val="18"/>
          <w:highlight w:val="green"/>
        </w:rPr>
      </w:pPr>
    </w:p>
    <w:sectPr w:rsidR="00C5084B" w:rsidRPr="003771AF" w:rsidSect="0090562C">
      <w:pgSz w:w="11906" w:h="16838" w:code="9"/>
      <w:pgMar w:top="167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9385" w14:textId="77777777" w:rsidR="00630906" w:rsidRDefault="00630906">
      <w:r>
        <w:separator/>
      </w:r>
    </w:p>
  </w:endnote>
  <w:endnote w:type="continuationSeparator" w:id="0">
    <w:p w14:paraId="4D1DAB47" w14:textId="77777777" w:rsidR="00630906" w:rsidRDefault="0063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6711662"/>
      <w:docPartObj>
        <w:docPartGallery w:val="Page Numbers (Bottom of Page)"/>
        <w:docPartUnique/>
      </w:docPartObj>
    </w:sdtPr>
    <w:sdtContent>
      <w:sdt>
        <w:sdtPr>
          <w:rPr>
            <w:rFonts w:ascii="Verdana" w:hAnsi="Verdana"/>
            <w:sz w:val="18"/>
            <w:szCs w:val="18"/>
          </w:rPr>
          <w:id w:val="26711663"/>
          <w:docPartObj>
            <w:docPartGallery w:val="Page Numbers (Top of Page)"/>
            <w:docPartUnique/>
          </w:docPartObj>
        </w:sdtPr>
        <w:sdtContent>
          <w:p w14:paraId="78FA097E" w14:textId="6B6FC33B"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4D3849">
              <w:rPr>
                <w:rFonts w:ascii="Verdana" w:hAnsi="Verdana"/>
                <w:b/>
                <w:noProof/>
                <w:sz w:val="18"/>
                <w:szCs w:val="18"/>
              </w:rPr>
              <w:t>10</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4D3849">
              <w:rPr>
                <w:rFonts w:ascii="Verdana" w:hAnsi="Verdana"/>
                <w:b/>
                <w:noProof/>
                <w:sz w:val="18"/>
                <w:szCs w:val="18"/>
              </w:rPr>
              <w:t>14</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486129974"/>
      <w:docPartObj>
        <w:docPartGallery w:val="Page Numbers (Bottom of Page)"/>
        <w:docPartUnique/>
      </w:docPartObj>
    </w:sdtPr>
    <w:sdtContent>
      <w:sdt>
        <w:sdtPr>
          <w:rPr>
            <w:rFonts w:ascii="Verdana" w:hAnsi="Verdana"/>
            <w:sz w:val="16"/>
            <w:szCs w:val="16"/>
          </w:rPr>
          <w:id w:val="-1386477260"/>
          <w:docPartObj>
            <w:docPartGallery w:val="Page Numbers (Top of Page)"/>
            <w:docPartUnique/>
          </w:docPartObj>
        </w:sdtPr>
        <w:sdtContent>
          <w:p w14:paraId="34E5977B" w14:textId="31FFFF7D" w:rsidR="00CB1774" w:rsidRPr="003771AF" w:rsidRDefault="00CB1774" w:rsidP="00032EE0">
            <w:pPr>
              <w:pStyle w:val="Zpat"/>
              <w:jc w:val="center"/>
              <w:rPr>
                <w:rFonts w:ascii="Verdana" w:hAnsi="Verdana"/>
                <w:sz w:val="16"/>
                <w:szCs w:val="16"/>
              </w:rPr>
            </w:pPr>
            <w:r w:rsidRPr="003771AF">
              <w:rPr>
                <w:rFonts w:ascii="Verdana" w:hAnsi="Verdana"/>
                <w:sz w:val="16"/>
                <w:szCs w:val="16"/>
              </w:rPr>
              <w:t xml:space="preserve">Stránka </w:t>
            </w:r>
            <w:r w:rsidRPr="003771AF">
              <w:rPr>
                <w:rFonts w:ascii="Verdana" w:hAnsi="Verdana"/>
                <w:b/>
                <w:sz w:val="16"/>
                <w:szCs w:val="16"/>
              </w:rPr>
              <w:fldChar w:fldCharType="begin"/>
            </w:r>
            <w:r w:rsidRPr="003771AF">
              <w:rPr>
                <w:rFonts w:ascii="Verdana" w:hAnsi="Verdana"/>
                <w:b/>
                <w:sz w:val="16"/>
                <w:szCs w:val="16"/>
              </w:rPr>
              <w:instrText>PAGE</w:instrText>
            </w:r>
            <w:r w:rsidRPr="003771AF">
              <w:rPr>
                <w:rFonts w:ascii="Verdana" w:hAnsi="Verdana"/>
                <w:b/>
                <w:sz w:val="16"/>
                <w:szCs w:val="16"/>
              </w:rPr>
              <w:fldChar w:fldCharType="separate"/>
            </w:r>
            <w:r w:rsidR="004D3849">
              <w:rPr>
                <w:rFonts w:ascii="Verdana" w:hAnsi="Verdana"/>
                <w:b/>
                <w:noProof/>
                <w:sz w:val="16"/>
                <w:szCs w:val="16"/>
              </w:rPr>
              <w:t>13</w:t>
            </w:r>
            <w:r w:rsidRPr="003771AF">
              <w:rPr>
                <w:rFonts w:ascii="Verdana" w:hAnsi="Verdana"/>
                <w:b/>
                <w:sz w:val="16"/>
                <w:szCs w:val="16"/>
              </w:rPr>
              <w:fldChar w:fldCharType="end"/>
            </w:r>
            <w:r w:rsidRPr="003771AF">
              <w:rPr>
                <w:rFonts w:ascii="Verdana" w:hAnsi="Verdana"/>
                <w:sz w:val="16"/>
                <w:szCs w:val="16"/>
              </w:rPr>
              <w:t xml:space="preserve"> z </w:t>
            </w:r>
            <w:r w:rsidRPr="003771AF">
              <w:rPr>
                <w:rFonts w:ascii="Verdana" w:hAnsi="Verdana"/>
                <w:b/>
                <w:sz w:val="16"/>
                <w:szCs w:val="16"/>
              </w:rPr>
              <w:fldChar w:fldCharType="begin"/>
            </w:r>
            <w:r w:rsidRPr="003771AF">
              <w:rPr>
                <w:rFonts w:ascii="Verdana" w:hAnsi="Verdana"/>
                <w:b/>
                <w:sz w:val="16"/>
                <w:szCs w:val="16"/>
              </w:rPr>
              <w:instrText>NUMPAGES</w:instrText>
            </w:r>
            <w:r w:rsidRPr="003771AF">
              <w:rPr>
                <w:rFonts w:ascii="Verdana" w:hAnsi="Verdana"/>
                <w:b/>
                <w:sz w:val="16"/>
                <w:szCs w:val="16"/>
              </w:rPr>
              <w:fldChar w:fldCharType="separate"/>
            </w:r>
            <w:r w:rsidR="004D3849">
              <w:rPr>
                <w:rFonts w:ascii="Verdana" w:hAnsi="Verdana"/>
                <w:b/>
                <w:noProof/>
                <w:sz w:val="16"/>
                <w:szCs w:val="16"/>
              </w:rPr>
              <w:t>14</w:t>
            </w:r>
            <w:r w:rsidRPr="003771AF">
              <w:rPr>
                <w:rFonts w:ascii="Verdana" w:hAnsi="Verdana"/>
                <w:b/>
                <w:sz w:val="16"/>
                <w:szCs w:val="16"/>
              </w:rPr>
              <w:fldChar w:fldCharType="end"/>
            </w:r>
          </w:p>
        </w:sdtContent>
      </w:sdt>
    </w:sdtContent>
  </w:sdt>
  <w:p w14:paraId="66F12A1D"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503DE" w14:textId="77777777" w:rsidR="00630906" w:rsidRDefault="00630906">
      <w:r>
        <w:separator/>
      </w:r>
    </w:p>
  </w:footnote>
  <w:footnote w:type="continuationSeparator" w:id="0">
    <w:p w14:paraId="5D0D2105" w14:textId="77777777" w:rsidR="00630906" w:rsidRDefault="0063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204" w14:textId="49C3FC76" w:rsidR="00CB1774" w:rsidRDefault="00CB1774" w:rsidP="005C7B06">
    <w:pPr>
      <w:jc w:val="center"/>
      <w:rPr>
        <w:rFonts w:ascii="Verdana" w:hAnsi="Verdana"/>
        <w:sz w:val="16"/>
        <w:szCs w:val="16"/>
      </w:rPr>
    </w:pPr>
    <w:r>
      <w:rPr>
        <w:rFonts w:ascii="Verdana" w:hAnsi="Verdana"/>
        <w:b/>
        <w:sz w:val="16"/>
        <w:szCs w:val="16"/>
      </w:rPr>
      <w:t>Příloha č. 4</w:t>
    </w:r>
    <w:r w:rsidRPr="00861AD0">
      <w:rPr>
        <w:rFonts w:ascii="Verdana" w:hAnsi="Verdana"/>
        <w:sz w:val="16"/>
        <w:szCs w:val="16"/>
      </w:rPr>
      <w:t xml:space="preserve"> </w:t>
    </w:r>
  </w:p>
  <w:p w14:paraId="58D66295" w14:textId="02442644" w:rsidR="00CB1774" w:rsidRPr="00861AD0" w:rsidRDefault="00CB1774" w:rsidP="005C7B06">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D450D5">
      <w:rPr>
        <w:rFonts w:ascii="Verdana" w:hAnsi="Verdana"/>
        <w:sz w:val="16"/>
        <w:szCs w:val="16"/>
      </w:rPr>
      <w:t>Dodávka</w:t>
    </w:r>
    <w:r w:rsidR="00A1577E">
      <w:rPr>
        <w:rFonts w:ascii="Verdana" w:hAnsi="Verdana"/>
        <w:sz w:val="16"/>
        <w:szCs w:val="16"/>
      </w:rPr>
      <w:t xml:space="preserve"> </w:t>
    </w:r>
    <w:r w:rsidR="00D33BD1">
      <w:rPr>
        <w:rFonts w:ascii="Verdana" w:hAnsi="Verdana"/>
        <w:sz w:val="16"/>
        <w:szCs w:val="16"/>
      </w:rPr>
      <w:t xml:space="preserve">referentských </w:t>
    </w:r>
    <w:r w:rsidR="00A1577E">
      <w:rPr>
        <w:rFonts w:ascii="Verdana" w:hAnsi="Verdana"/>
        <w:sz w:val="16"/>
        <w:szCs w:val="16"/>
      </w:rPr>
      <w:t>mobilních telefonů</w:t>
    </w:r>
    <w:r w:rsidR="00D548F8">
      <w:rPr>
        <w:rFonts w:ascii="Verdana" w:hAnsi="Verdana"/>
        <w:sz w:val="16"/>
        <w:szCs w:val="16"/>
      </w:rPr>
      <w:t xml:space="preserve"> 202</w:t>
    </w:r>
    <w:r w:rsidR="00D33BD1">
      <w:rPr>
        <w:rFonts w:ascii="Verdana" w:hAnsi="Verdana"/>
        <w:sz w:val="16"/>
        <w:szCs w:val="16"/>
      </w:rPr>
      <w:t>5</w:t>
    </w:r>
    <w:r w:rsidR="00D450D5">
      <w:rPr>
        <w:rFonts w:ascii="Verdana" w:hAnsi="Verdana"/>
        <w:sz w:val="16"/>
        <w:szCs w:val="16"/>
      </w:rPr>
      <w:t xml:space="preserve"> – vyhrazená veřejná zakázka</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BC074E"/>
    <w:multiLevelType w:val="hybridMultilevel"/>
    <w:tmpl w:val="CBF0552E"/>
    <w:lvl w:ilvl="0" w:tplc="440E379E">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0555807">
    <w:abstractNumId w:val="41"/>
  </w:num>
  <w:num w:numId="2" w16cid:durableId="1487546983">
    <w:abstractNumId w:val="27"/>
  </w:num>
  <w:num w:numId="3" w16cid:durableId="101196735">
    <w:abstractNumId w:val="20"/>
  </w:num>
  <w:num w:numId="4" w16cid:durableId="2070153939">
    <w:abstractNumId w:val="29"/>
  </w:num>
  <w:num w:numId="5" w16cid:durableId="806703803">
    <w:abstractNumId w:val="39"/>
  </w:num>
  <w:num w:numId="6" w16cid:durableId="1985163575">
    <w:abstractNumId w:val="18"/>
  </w:num>
  <w:num w:numId="7" w16cid:durableId="669067166">
    <w:abstractNumId w:val="8"/>
  </w:num>
  <w:num w:numId="8" w16cid:durableId="481049104">
    <w:abstractNumId w:val="23"/>
  </w:num>
  <w:num w:numId="9" w16cid:durableId="862864183">
    <w:abstractNumId w:val="2"/>
  </w:num>
  <w:num w:numId="10" w16cid:durableId="1372341412">
    <w:abstractNumId w:val="40"/>
  </w:num>
  <w:num w:numId="11" w16cid:durableId="1609894769">
    <w:abstractNumId w:val="5"/>
  </w:num>
  <w:num w:numId="12" w16cid:durableId="1163619672">
    <w:abstractNumId w:val="0"/>
  </w:num>
  <w:num w:numId="13" w16cid:durableId="1423257200">
    <w:abstractNumId w:val="13"/>
  </w:num>
  <w:num w:numId="14" w16cid:durableId="809250369">
    <w:abstractNumId w:val="24"/>
  </w:num>
  <w:num w:numId="15" w16cid:durableId="1223326407">
    <w:abstractNumId w:val="7"/>
  </w:num>
  <w:num w:numId="16" w16cid:durableId="1960645709">
    <w:abstractNumId w:val="12"/>
  </w:num>
  <w:num w:numId="17" w16cid:durableId="810098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1185708">
    <w:abstractNumId w:val="14"/>
  </w:num>
  <w:num w:numId="19" w16cid:durableId="1057434122">
    <w:abstractNumId w:val="22"/>
  </w:num>
  <w:num w:numId="20" w16cid:durableId="978612249">
    <w:abstractNumId w:val="30"/>
  </w:num>
  <w:num w:numId="21" w16cid:durableId="625695993">
    <w:abstractNumId w:val="19"/>
  </w:num>
  <w:num w:numId="22" w16cid:durableId="1355694668">
    <w:abstractNumId w:val="4"/>
  </w:num>
  <w:num w:numId="23" w16cid:durableId="1775712646">
    <w:abstractNumId w:val="31"/>
  </w:num>
  <w:num w:numId="24" w16cid:durableId="1431699457">
    <w:abstractNumId w:val="34"/>
  </w:num>
  <w:num w:numId="25" w16cid:durableId="1801266337">
    <w:abstractNumId w:val="11"/>
  </w:num>
  <w:num w:numId="26" w16cid:durableId="1801075511">
    <w:abstractNumId w:val="10"/>
  </w:num>
  <w:num w:numId="27" w16cid:durableId="1168398654">
    <w:abstractNumId w:val="6"/>
  </w:num>
  <w:num w:numId="28" w16cid:durableId="1586839115">
    <w:abstractNumId w:val="16"/>
  </w:num>
  <w:num w:numId="29" w16cid:durableId="183331519">
    <w:abstractNumId w:val="32"/>
  </w:num>
  <w:num w:numId="30" w16cid:durableId="1863399940">
    <w:abstractNumId w:val="33"/>
  </w:num>
  <w:num w:numId="31" w16cid:durableId="976253500">
    <w:abstractNumId w:val="26"/>
  </w:num>
  <w:num w:numId="32" w16cid:durableId="731660917">
    <w:abstractNumId w:val="1"/>
  </w:num>
  <w:num w:numId="33" w16cid:durableId="590553808">
    <w:abstractNumId w:val="17"/>
  </w:num>
  <w:num w:numId="34" w16cid:durableId="1598899775">
    <w:abstractNumId w:val="9"/>
  </w:num>
  <w:num w:numId="35" w16cid:durableId="1346714647">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2143425894">
    <w:abstractNumId w:val="28"/>
  </w:num>
  <w:num w:numId="37" w16cid:durableId="458915377">
    <w:abstractNumId w:val="35"/>
  </w:num>
  <w:num w:numId="38" w16cid:durableId="1166751105">
    <w:abstractNumId w:val="36"/>
  </w:num>
  <w:num w:numId="39" w16cid:durableId="224031922">
    <w:abstractNumId w:val="37"/>
  </w:num>
  <w:num w:numId="40" w16cid:durableId="714164235">
    <w:abstractNumId w:val="38"/>
  </w:num>
  <w:num w:numId="41" w16cid:durableId="891229951">
    <w:abstractNumId w:val="25"/>
  </w:num>
  <w:num w:numId="42" w16cid:durableId="1621915494">
    <w:abstractNumId w:val="22"/>
  </w:num>
  <w:num w:numId="43" w16cid:durableId="1536387037">
    <w:abstractNumId w:val="15"/>
  </w:num>
  <w:num w:numId="44" w16cid:durableId="908345029">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739330424">
    <w:abstractNumId w:val="22"/>
  </w:num>
  <w:num w:numId="46" w16cid:durableId="1621065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14F2B"/>
    <w:rsid w:val="00021A39"/>
    <w:rsid w:val="0002232A"/>
    <w:rsid w:val="00032EE0"/>
    <w:rsid w:val="00041787"/>
    <w:rsid w:val="00042684"/>
    <w:rsid w:val="0007465E"/>
    <w:rsid w:val="00075057"/>
    <w:rsid w:val="000757DA"/>
    <w:rsid w:val="00094FAC"/>
    <w:rsid w:val="000952FA"/>
    <w:rsid w:val="000B3C9F"/>
    <w:rsid w:val="000B6E14"/>
    <w:rsid w:val="000C315D"/>
    <w:rsid w:val="000C34AA"/>
    <w:rsid w:val="00114345"/>
    <w:rsid w:val="00114D13"/>
    <w:rsid w:val="00116192"/>
    <w:rsid w:val="00116476"/>
    <w:rsid w:val="0013577C"/>
    <w:rsid w:val="001444C3"/>
    <w:rsid w:val="0014653F"/>
    <w:rsid w:val="0016285C"/>
    <w:rsid w:val="001B23C1"/>
    <w:rsid w:val="001B2F30"/>
    <w:rsid w:val="001B359A"/>
    <w:rsid w:val="001B473C"/>
    <w:rsid w:val="001D6803"/>
    <w:rsid w:val="001E4E01"/>
    <w:rsid w:val="001F225C"/>
    <w:rsid w:val="00200FCC"/>
    <w:rsid w:val="0020190B"/>
    <w:rsid w:val="00212008"/>
    <w:rsid w:val="002129F1"/>
    <w:rsid w:val="00225ED7"/>
    <w:rsid w:val="0023170F"/>
    <w:rsid w:val="002438EA"/>
    <w:rsid w:val="0024506F"/>
    <w:rsid w:val="002500AB"/>
    <w:rsid w:val="00263D0C"/>
    <w:rsid w:val="00263EBA"/>
    <w:rsid w:val="0027137C"/>
    <w:rsid w:val="00275CF8"/>
    <w:rsid w:val="00291DA0"/>
    <w:rsid w:val="002A2D46"/>
    <w:rsid w:val="002A6B15"/>
    <w:rsid w:val="002B21DF"/>
    <w:rsid w:val="002C4F4D"/>
    <w:rsid w:val="002D6444"/>
    <w:rsid w:val="002E7E2E"/>
    <w:rsid w:val="00300B04"/>
    <w:rsid w:val="003111DF"/>
    <w:rsid w:val="00313C6C"/>
    <w:rsid w:val="00327D03"/>
    <w:rsid w:val="00332952"/>
    <w:rsid w:val="0034334D"/>
    <w:rsid w:val="00343565"/>
    <w:rsid w:val="0034568D"/>
    <w:rsid w:val="00350414"/>
    <w:rsid w:val="00362A07"/>
    <w:rsid w:val="003642A7"/>
    <w:rsid w:val="003670D0"/>
    <w:rsid w:val="00372AEC"/>
    <w:rsid w:val="00374B9E"/>
    <w:rsid w:val="003771AF"/>
    <w:rsid w:val="0038564F"/>
    <w:rsid w:val="00386AAD"/>
    <w:rsid w:val="00391874"/>
    <w:rsid w:val="00393F11"/>
    <w:rsid w:val="003A070E"/>
    <w:rsid w:val="003A2DD9"/>
    <w:rsid w:val="003A3B61"/>
    <w:rsid w:val="003A7213"/>
    <w:rsid w:val="003B0C1C"/>
    <w:rsid w:val="003B1D6C"/>
    <w:rsid w:val="003B7C01"/>
    <w:rsid w:val="003D274D"/>
    <w:rsid w:val="003D546F"/>
    <w:rsid w:val="003D7CC8"/>
    <w:rsid w:val="003E2516"/>
    <w:rsid w:val="003F0256"/>
    <w:rsid w:val="003F2728"/>
    <w:rsid w:val="00402B27"/>
    <w:rsid w:val="00414D09"/>
    <w:rsid w:val="00416EDA"/>
    <w:rsid w:val="00417D68"/>
    <w:rsid w:val="00423CE7"/>
    <w:rsid w:val="0042408E"/>
    <w:rsid w:val="004300C8"/>
    <w:rsid w:val="00442CBC"/>
    <w:rsid w:val="00444040"/>
    <w:rsid w:val="004515CF"/>
    <w:rsid w:val="004819D7"/>
    <w:rsid w:val="00483DFE"/>
    <w:rsid w:val="00487221"/>
    <w:rsid w:val="004A0294"/>
    <w:rsid w:val="004A4839"/>
    <w:rsid w:val="004C1AB6"/>
    <w:rsid w:val="004D3849"/>
    <w:rsid w:val="004E7213"/>
    <w:rsid w:val="004F193C"/>
    <w:rsid w:val="004F418F"/>
    <w:rsid w:val="004F59AE"/>
    <w:rsid w:val="00504025"/>
    <w:rsid w:val="00514F2C"/>
    <w:rsid w:val="00524E7B"/>
    <w:rsid w:val="00526AFC"/>
    <w:rsid w:val="00536B21"/>
    <w:rsid w:val="00553DCF"/>
    <w:rsid w:val="005744A6"/>
    <w:rsid w:val="00595A1B"/>
    <w:rsid w:val="005B19F8"/>
    <w:rsid w:val="005B639F"/>
    <w:rsid w:val="005C3438"/>
    <w:rsid w:val="005C7B06"/>
    <w:rsid w:val="005D2DC1"/>
    <w:rsid w:val="005D2FC9"/>
    <w:rsid w:val="005D3879"/>
    <w:rsid w:val="005D3BC5"/>
    <w:rsid w:val="005D7236"/>
    <w:rsid w:val="005E11A8"/>
    <w:rsid w:val="005F702C"/>
    <w:rsid w:val="00600976"/>
    <w:rsid w:val="00602A88"/>
    <w:rsid w:val="00613369"/>
    <w:rsid w:val="00620883"/>
    <w:rsid w:val="00622963"/>
    <w:rsid w:val="00630906"/>
    <w:rsid w:val="00630ED9"/>
    <w:rsid w:val="00630F97"/>
    <w:rsid w:val="0063217D"/>
    <w:rsid w:val="00632F39"/>
    <w:rsid w:val="0063440C"/>
    <w:rsid w:val="00643295"/>
    <w:rsid w:val="00645A47"/>
    <w:rsid w:val="00651ADC"/>
    <w:rsid w:val="00660A4A"/>
    <w:rsid w:val="00696D5E"/>
    <w:rsid w:val="006A77C2"/>
    <w:rsid w:val="006B2B5E"/>
    <w:rsid w:val="006B6F5B"/>
    <w:rsid w:val="006B7092"/>
    <w:rsid w:val="006B723B"/>
    <w:rsid w:val="006C230C"/>
    <w:rsid w:val="006D314E"/>
    <w:rsid w:val="006E5694"/>
    <w:rsid w:val="007170C9"/>
    <w:rsid w:val="00735E33"/>
    <w:rsid w:val="00741581"/>
    <w:rsid w:val="00743271"/>
    <w:rsid w:val="0075107A"/>
    <w:rsid w:val="00752E62"/>
    <w:rsid w:val="007543BA"/>
    <w:rsid w:val="00774ED0"/>
    <w:rsid w:val="00781E1E"/>
    <w:rsid w:val="007A1271"/>
    <w:rsid w:val="007B2F5A"/>
    <w:rsid w:val="007B2FB0"/>
    <w:rsid w:val="007C5676"/>
    <w:rsid w:val="007D01DA"/>
    <w:rsid w:val="007D57AB"/>
    <w:rsid w:val="007E68C8"/>
    <w:rsid w:val="007F0BF9"/>
    <w:rsid w:val="007F1F0E"/>
    <w:rsid w:val="00801918"/>
    <w:rsid w:val="00823E33"/>
    <w:rsid w:val="0082513D"/>
    <w:rsid w:val="008309B5"/>
    <w:rsid w:val="00832FE6"/>
    <w:rsid w:val="0083443C"/>
    <w:rsid w:val="00835112"/>
    <w:rsid w:val="00846645"/>
    <w:rsid w:val="00850096"/>
    <w:rsid w:val="00851303"/>
    <w:rsid w:val="00861385"/>
    <w:rsid w:val="00865B0F"/>
    <w:rsid w:val="00870682"/>
    <w:rsid w:val="00871DB7"/>
    <w:rsid w:val="00876AF9"/>
    <w:rsid w:val="008778DB"/>
    <w:rsid w:val="00897422"/>
    <w:rsid w:val="008B157B"/>
    <w:rsid w:val="008B3227"/>
    <w:rsid w:val="008C7247"/>
    <w:rsid w:val="008C750F"/>
    <w:rsid w:val="008C78B9"/>
    <w:rsid w:val="008D431C"/>
    <w:rsid w:val="008E34C9"/>
    <w:rsid w:val="008E6539"/>
    <w:rsid w:val="008E7A20"/>
    <w:rsid w:val="008F27C6"/>
    <w:rsid w:val="008F30B2"/>
    <w:rsid w:val="008F3597"/>
    <w:rsid w:val="008F5F13"/>
    <w:rsid w:val="009019F3"/>
    <w:rsid w:val="009035AC"/>
    <w:rsid w:val="0090562C"/>
    <w:rsid w:val="0092026E"/>
    <w:rsid w:val="00921C45"/>
    <w:rsid w:val="00930C91"/>
    <w:rsid w:val="00936D52"/>
    <w:rsid w:val="00942F34"/>
    <w:rsid w:val="00950991"/>
    <w:rsid w:val="00956B3A"/>
    <w:rsid w:val="009632E8"/>
    <w:rsid w:val="00970E5F"/>
    <w:rsid w:val="009719C2"/>
    <w:rsid w:val="00972AC4"/>
    <w:rsid w:val="00974EF9"/>
    <w:rsid w:val="00981106"/>
    <w:rsid w:val="009934D7"/>
    <w:rsid w:val="00994896"/>
    <w:rsid w:val="009A5D52"/>
    <w:rsid w:val="009C2402"/>
    <w:rsid w:val="009C5A62"/>
    <w:rsid w:val="009F2A24"/>
    <w:rsid w:val="009F5699"/>
    <w:rsid w:val="00A07DA4"/>
    <w:rsid w:val="00A153F7"/>
    <w:rsid w:val="00A1577E"/>
    <w:rsid w:val="00A23444"/>
    <w:rsid w:val="00A23A16"/>
    <w:rsid w:val="00A46DED"/>
    <w:rsid w:val="00A62901"/>
    <w:rsid w:val="00A6470D"/>
    <w:rsid w:val="00A76ED8"/>
    <w:rsid w:val="00A80B51"/>
    <w:rsid w:val="00A8135C"/>
    <w:rsid w:val="00A81829"/>
    <w:rsid w:val="00A82264"/>
    <w:rsid w:val="00A92D06"/>
    <w:rsid w:val="00A93869"/>
    <w:rsid w:val="00A94A2F"/>
    <w:rsid w:val="00A970A8"/>
    <w:rsid w:val="00AA36F3"/>
    <w:rsid w:val="00AB08ED"/>
    <w:rsid w:val="00AB2C71"/>
    <w:rsid w:val="00AC37D0"/>
    <w:rsid w:val="00AC47EE"/>
    <w:rsid w:val="00AD3F03"/>
    <w:rsid w:val="00AE2A3D"/>
    <w:rsid w:val="00AF5792"/>
    <w:rsid w:val="00AF5EFC"/>
    <w:rsid w:val="00B11B7B"/>
    <w:rsid w:val="00B1223F"/>
    <w:rsid w:val="00B1471E"/>
    <w:rsid w:val="00B170CD"/>
    <w:rsid w:val="00B21CC7"/>
    <w:rsid w:val="00B27649"/>
    <w:rsid w:val="00B47A74"/>
    <w:rsid w:val="00B53EBF"/>
    <w:rsid w:val="00B6096A"/>
    <w:rsid w:val="00B63F99"/>
    <w:rsid w:val="00B64517"/>
    <w:rsid w:val="00B653BC"/>
    <w:rsid w:val="00B728C1"/>
    <w:rsid w:val="00B82723"/>
    <w:rsid w:val="00B82BEA"/>
    <w:rsid w:val="00B83B25"/>
    <w:rsid w:val="00B92A32"/>
    <w:rsid w:val="00B93BF7"/>
    <w:rsid w:val="00B9703B"/>
    <w:rsid w:val="00B97FEA"/>
    <w:rsid w:val="00BA2D83"/>
    <w:rsid w:val="00BA7C26"/>
    <w:rsid w:val="00BB1FBF"/>
    <w:rsid w:val="00BB2AD1"/>
    <w:rsid w:val="00BC5467"/>
    <w:rsid w:val="00BD1BEA"/>
    <w:rsid w:val="00BD750A"/>
    <w:rsid w:val="00BE4711"/>
    <w:rsid w:val="00C07B56"/>
    <w:rsid w:val="00C134F0"/>
    <w:rsid w:val="00C1799F"/>
    <w:rsid w:val="00C2231C"/>
    <w:rsid w:val="00C3017C"/>
    <w:rsid w:val="00C31CD1"/>
    <w:rsid w:val="00C5084B"/>
    <w:rsid w:val="00C5257A"/>
    <w:rsid w:val="00C6093D"/>
    <w:rsid w:val="00C60A29"/>
    <w:rsid w:val="00C64290"/>
    <w:rsid w:val="00C65A68"/>
    <w:rsid w:val="00C76269"/>
    <w:rsid w:val="00C93472"/>
    <w:rsid w:val="00CA431D"/>
    <w:rsid w:val="00CB1774"/>
    <w:rsid w:val="00CB3516"/>
    <w:rsid w:val="00CB6FEB"/>
    <w:rsid w:val="00CC1A00"/>
    <w:rsid w:val="00CD3FBB"/>
    <w:rsid w:val="00CD730C"/>
    <w:rsid w:val="00CE05C4"/>
    <w:rsid w:val="00CE303E"/>
    <w:rsid w:val="00CF1E03"/>
    <w:rsid w:val="00CF280F"/>
    <w:rsid w:val="00D15A22"/>
    <w:rsid w:val="00D320A6"/>
    <w:rsid w:val="00D33BD1"/>
    <w:rsid w:val="00D43D7B"/>
    <w:rsid w:val="00D450D5"/>
    <w:rsid w:val="00D47129"/>
    <w:rsid w:val="00D548F8"/>
    <w:rsid w:val="00D66708"/>
    <w:rsid w:val="00D70998"/>
    <w:rsid w:val="00D767B8"/>
    <w:rsid w:val="00D90A30"/>
    <w:rsid w:val="00DA65C5"/>
    <w:rsid w:val="00DB1564"/>
    <w:rsid w:val="00DB294C"/>
    <w:rsid w:val="00DD5D0A"/>
    <w:rsid w:val="00DE1B9B"/>
    <w:rsid w:val="00DE4822"/>
    <w:rsid w:val="00DE5FFC"/>
    <w:rsid w:val="00DF37DE"/>
    <w:rsid w:val="00E02575"/>
    <w:rsid w:val="00E1063E"/>
    <w:rsid w:val="00E319EA"/>
    <w:rsid w:val="00E31BA4"/>
    <w:rsid w:val="00E460BB"/>
    <w:rsid w:val="00E504C2"/>
    <w:rsid w:val="00E57809"/>
    <w:rsid w:val="00E60B20"/>
    <w:rsid w:val="00E636E6"/>
    <w:rsid w:val="00E6429E"/>
    <w:rsid w:val="00E64803"/>
    <w:rsid w:val="00E678E1"/>
    <w:rsid w:val="00E831C4"/>
    <w:rsid w:val="00E95D5F"/>
    <w:rsid w:val="00EB5316"/>
    <w:rsid w:val="00EB6987"/>
    <w:rsid w:val="00EC633E"/>
    <w:rsid w:val="00ED3F76"/>
    <w:rsid w:val="00EE3B0A"/>
    <w:rsid w:val="00EE5B1C"/>
    <w:rsid w:val="00EE7BD6"/>
    <w:rsid w:val="00EF0B27"/>
    <w:rsid w:val="00EF30C4"/>
    <w:rsid w:val="00F06C82"/>
    <w:rsid w:val="00F13A27"/>
    <w:rsid w:val="00F33306"/>
    <w:rsid w:val="00F3611E"/>
    <w:rsid w:val="00F37B67"/>
    <w:rsid w:val="00F4096D"/>
    <w:rsid w:val="00F42904"/>
    <w:rsid w:val="00F456AB"/>
    <w:rsid w:val="00F45B58"/>
    <w:rsid w:val="00F473D1"/>
    <w:rsid w:val="00F5031D"/>
    <w:rsid w:val="00F521C8"/>
    <w:rsid w:val="00F57532"/>
    <w:rsid w:val="00F60588"/>
    <w:rsid w:val="00F71056"/>
    <w:rsid w:val="00F7597A"/>
    <w:rsid w:val="00F82072"/>
    <w:rsid w:val="00F95E7C"/>
    <w:rsid w:val="00FA2640"/>
    <w:rsid w:val="00FB5794"/>
    <w:rsid w:val="00FB61F9"/>
    <w:rsid w:val="00FD1E15"/>
    <w:rsid w:val="00FE32C7"/>
    <w:rsid w:val="00FE7311"/>
    <w:rsid w:val="00FF05C8"/>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15:docId w15:val="{6BD0A419-5BC3-4F96-8A48-231CA90B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1D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140878452">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iri.kecskes@szif.gov.cz" TargetMode="External"/><Relationship Id="rId3" Type="http://schemas.openxmlformats.org/officeDocument/2006/relationships/customXml" Target="../customXml/item3.xml"/><Relationship Id="rId21" Type="http://schemas.openxmlformats.org/officeDocument/2006/relationships/hyperlink" Target="mailto:petr.bilek@szif.gov.cz"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avel.urban@szif.gov.cz" TargetMode="External"/><Relationship Id="rId2" Type="http://schemas.openxmlformats.org/officeDocument/2006/relationships/customXml" Target="../customXml/item2.xml"/><Relationship Id="rId16" Type="http://schemas.openxmlformats.org/officeDocument/2006/relationships/hyperlink" Target="mailto:vojtech.kopecky@szif.gov.cz" TargetMode="External"/><Relationship Id="rId20" Type="http://schemas.openxmlformats.org/officeDocument/2006/relationships/hyperlink" Target="mailto:jan.werner@szif.gov.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zif.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nka.horakova@szif.gov.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t.komarek@szif.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karel.pavelek@szif.g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EFF04-B5FC-494C-8869-D22064C89659}">
  <ds:schemaRefs>
    <ds:schemaRef ds:uri="http://schemas.openxmlformats.org/officeDocument/2006/bibliography"/>
  </ds:schemaRefs>
</ds:datastoreItem>
</file>

<file path=customXml/itemProps2.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D356A-5761-4E28-BC75-42929738A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5152</Words>
  <Characters>30401</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Volšík Petr Mgr.</cp:lastModifiedBy>
  <cp:revision>26</cp:revision>
  <dcterms:created xsi:type="dcterms:W3CDTF">2024-10-24T13:20:00Z</dcterms:created>
  <dcterms:modified xsi:type="dcterms:W3CDTF">2025-03-27T11:29:00Z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0392456b-7225-4f58-a5d8-e0dff685196a_Enabled">
    <vt:lpwstr>true</vt:lpwstr>
  </property>
  <property fmtid="{D5CDD505-2E9C-101B-9397-08002B2CF9AE}" pid="4" name="MSIP_Label_0392456b-7225-4f58-a5d8-e0dff685196a_SetDate">
    <vt:lpwstr>2025-03-27T09:35:45Z</vt:lpwstr>
  </property>
  <property fmtid="{D5CDD505-2E9C-101B-9397-08002B2CF9AE}" pid="5" name="MSIP_Label_0392456b-7225-4f58-a5d8-e0dff685196a_Method">
    <vt:lpwstr>Standard</vt:lpwstr>
  </property>
  <property fmtid="{D5CDD505-2E9C-101B-9397-08002B2CF9AE}" pid="6" name="MSIP_Label_0392456b-7225-4f58-a5d8-e0dff685196a_Name">
    <vt:lpwstr>INTERNÍ</vt:lpwstr>
  </property>
  <property fmtid="{D5CDD505-2E9C-101B-9397-08002B2CF9AE}" pid="7" name="MSIP_Label_0392456b-7225-4f58-a5d8-e0dff685196a_SiteId">
    <vt:lpwstr>7c0de962-bcda-4490-991f-b971afe61ed9</vt:lpwstr>
  </property>
  <property fmtid="{D5CDD505-2E9C-101B-9397-08002B2CF9AE}" pid="8" name="MSIP_Label_0392456b-7225-4f58-a5d8-e0dff685196a_ActionId">
    <vt:lpwstr>b39da0aa-2669-4bc7-bc59-8dd9231a720a</vt:lpwstr>
  </property>
  <property fmtid="{D5CDD505-2E9C-101B-9397-08002B2CF9AE}" pid="9" name="MSIP_Label_0392456b-7225-4f58-a5d8-e0dff685196a_ContentBits">
    <vt:lpwstr>0</vt:lpwstr>
  </property>
  <property fmtid="{D5CDD505-2E9C-101B-9397-08002B2CF9AE}" pid="10" name="MSIP_Label_0392456b-7225-4f58-a5d8-e0dff685196a_Tag">
    <vt:lpwstr>10, 3, 0, 1</vt:lpwstr>
  </property>
</Properties>
</file>