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D524" w14:textId="5B90FA3E" w:rsidR="00D6174F" w:rsidRPr="008A34A3" w:rsidRDefault="00D6174F" w:rsidP="00FB39DD">
      <w:pPr>
        <w:spacing w:before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4A3">
        <w:rPr>
          <w:rFonts w:ascii="Times New Roman" w:hAnsi="Times New Roman" w:cs="Times New Roman"/>
          <w:b/>
          <w:sz w:val="32"/>
          <w:szCs w:val="32"/>
        </w:rPr>
        <w:t xml:space="preserve">Dohoda </w:t>
      </w:r>
    </w:p>
    <w:p w14:paraId="1F67D525" w14:textId="4C8C3442" w:rsidR="00D6174F" w:rsidRPr="008A34A3" w:rsidRDefault="00D6174F" w:rsidP="00FB39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4A3">
        <w:rPr>
          <w:rFonts w:ascii="Times New Roman" w:hAnsi="Times New Roman" w:cs="Times New Roman"/>
          <w:b/>
          <w:sz w:val="32"/>
          <w:szCs w:val="32"/>
        </w:rPr>
        <w:t>o bezpečnostních požadavcích</w:t>
      </w:r>
      <w:r w:rsidR="00543007" w:rsidRPr="008A34A3">
        <w:rPr>
          <w:rFonts w:ascii="Times New Roman" w:hAnsi="Times New Roman" w:cs="Times New Roman"/>
          <w:b/>
          <w:sz w:val="32"/>
          <w:szCs w:val="32"/>
        </w:rPr>
        <w:t xml:space="preserve"> v oblasti BOZP</w:t>
      </w:r>
      <w:r w:rsidR="003431D7">
        <w:rPr>
          <w:rFonts w:ascii="Times New Roman" w:hAnsi="Times New Roman" w:cs="Times New Roman"/>
          <w:b/>
          <w:sz w:val="32"/>
          <w:szCs w:val="32"/>
        </w:rPr>
        <w:t>,</w:t>
      </w:r>
      <w:r w:rsidR="00543007" w:rsidRPr="008A34A3">
        <w:rPr>
          <w:rFonts w:ascii="Times New Roman" w:hAnsi="Times New Roman" w:cs="Times New Roman"/>
          <w:b/>
          <w:sz w:val="32"/>
          <w:szCs w:val="32"/>
        </w:rPr>
        <w:t xml:space="preserve"> PO</w:t>
      </w:r>
      <w:r w:rsidR="003431D7">
        <w:rPr>
          <w:rFonts w:ascii="Times New Roman" w:hAnsi="Times New Roman" w:cs="Times New Roman"/>
          <w:b/>
          <w:sz w:val="32"/>
          <w:szCs w:val="32"/>
        </w:rPr>
        <w:t xml:space="preserve"> a OŽP</w:t>
      </w:r>
      <w:r w:rsidR="00543007" w:rsidRPr="008A34A3">
        <w:rPr>
          <w:rFonts w:ascii="Times New Roman" w:hAnsi="Times New Roman" w:cs="Times New Roman"/>
          <w:b/>
          <w:sz w:val="32"/>
          <w:szCs w:val="32"/>
        </w:rPr>
        <w:t xml:space="preserve"> na </w:t>
      </w:r>
      <w:r w:rsidRPr="008A34A3">
        <w:rPr>
          <w:rFonts w:ascii="Times New Roman" w:hAnsi="Times New Roman" w:cs="Times New Roman"/>
          <w:b/>
          <w:sz w:val="32"/>
          <w:szCs w:val="32"/>
        </w:rPr>
        <w:t>provádění prací</w:t>
      </w:r>
      <w:r w:rsidR="00766AB0" w:rsidRPr="008A34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3007" w:rsidRPr="008A34A3">
        <w:rPr>
          <w:rFonts w:ascii="Times New Roman" w:hAnsi="Times New Roman" w:cs="Times New Roman"/>
          <w:b/>
          <w:sz w:val="32"/>
          <w:szCs w:val="32"/>
        </w:rPr>
        <w:t>v </w:t>
      </w:r>
      <w:r w:rsidRPr="008A34A3">
        <w:rPr>
          <w:rFonts w:ascii="Times New Roman" w:hAnsi="Times New Roman" w:cs="Times New Roman"/>
          <w:b/>
          <w:sz w:val="32"/>
          <w:szCs w:val="32"/>
        </w:rPr>
        <w:t>objektech SZIF</w:t>
      </w:r>
    </w:p>
    <w:p w14:paraId="1F67D526" w14:textId="77777777" w:rsidR="00D6174F" w:rsidRPr="00496A7F" w:rsidRDefault="00D6174F" w:rsidP="00FB39DD">
      <w:pPr>
        <w:spacing w:after="0" w:line="240" w:lineRule="auto"/>
        <w:rPr>
          <w:rFonts w:ascii="Times New Roman" w:hAnsi="Times New Roman" w:cs="Times New Roman"/>
        </w:rPr>
      </w:pPr>
    </w:p>
    <w:p w14:paraId="1F67D528" w14:textId="5A2D6EAD" w:rsidR="002B22E6" w:rsidRPr="00496A7F" w:rsidRDefault="00920E73" w:rsidP="00FB39D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6A7F">
        <w:rPr>
          <w:rFonts w:ascii="Times New Roman" w:hAnsi="Times New Roman" w:cs="Times New Roman"/>
        </w:rPr>
        <w:t xml:space="preserve">Smluvní strany se dohodly, že jejich vzájemný právní vztah </w:t>
      </w:r>
      <w:r w:rsidR="00AB3D5F">
        <w:rPr>
          <w:rFonts w:ascii="Times New Roman" w:hAnsi="Times New Roman" w:cs="Times New Roman"/>
        </w:rPr>
        <w:t>při plnění předmětu smlouvy</w:t>
      </w:r>
      <w:r w:rsidR="009B02AB">
        <w:rPr>
          <w:rFonts w:ascii="Times New Roman" w:hAnsi="Times New Roman" w:cs="Times New Roman"/>
        </w:rPr>
        <w:t xml:space="preserve"> o dílo</w:t>
      </w:r>
      <w:r w:rsidR="00AB3D5F">
        <w:rPr>
          <w:rFonts w:ascii="Times New Roman" w:hAnsi="Times New Roman" w:cs="Times New Roman"/>
        </w:rPr>
        <w:t xml:space="preserve"> (dále jen </w:t>
      </w:r>
      <w:r w:rsidRPr="00496A7F">
        <w:rPr>
          <w:rFonts w:ascii="Times New Roman" w:hAnsi="Times New Roman" w:cs="Times New Roman"/>
        </w:rPr>
        <w:t>„Smlouva“), bude podléhat režimu dodržování níže uv</w:t>
      </w:r>
      <w:r w:rsidR="00BD1CA6">
        <w:rPr>
          <w:rFonts w:ascii="Times New Roman" w:hAnsi="Times New Roman" w:cs="Times New Roman"/>
        </w:rPr>
        <w:t>edených bezpečnostních ujednání.</w:t>
      </w:r>
    </w:p>
    <w:p w14:paraId="1F67D529" w14:textId="77777777" w:rsidR="00920E73" w:rsidRPr="00496A7F" w:rsidRDefault="00920E73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Účel a cíl</w:t>
      </w:r>
    </w:p>
    <w:p w14:paraId="59DDBBC0" w14:textId="5EF93B46" w:rsidR="00491228" w:rsidRDefault="00920E73" w:rsidP="00FB39DD">
      <w:pPr>
        <w:spacing w:line="240" w:lineRule="auto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Účelem této dohody</w:t>
      </w:r>
      <w:r w:rsidR="00572CF6" w:rsidRPr="00496A7F">
        <w:rPr>
          <w:rFonts w:ascii="Times New Roman" w:hAnsi="Times New Roman" w:cs="Times New Roman"/>
        </w:rPr>
        <w:t xml:space="preserve"> je definovat v souvislosti se S</w:t>
      </w:r>
      <w:r w:rsidRPr="00496A7F">
        <w:rPr>
          <w:rFonts w:ascii="Times New Roman" w:hAnsi="Times New Roman" w:cs="Times New Roman"/>
        </w:rPr>
        <w:t>mlouvou a jejím plněním</w:t>
      </w:r>
      <w:r w:rsidR="005A372C" w:rsidRPr="00496A7F">
        <w:rPr>
          <w:rFonts w:ascii="Times New Roman" w:hAnsi="Times New Roman" w:cs="Times New Roman"/>
        </w:rPr>
        <w:t>,</w:t>
      </w:r>
      <w:r w:rsidRPr="00496A7F">
        <w:rPr>
          <w:rFonts w:ascii="Times New Roman" w:hAnsi="Times New Roman" w:cs="Times New Roman"/>
        </w:rPr>
        <w:t xml:space="preserve"> postupy a základní principy zajištění bezpečnosti </w:t>
      </w:r>
      <w:r w:rsidR="006507B2" w:rsidRPr="00496A7F">
        <w:rPr>
          <w:rFonts w:ascii="Times New Roman" w:hAnsi="Times New Roman" w:cs="Times New Roman"/>
        </w:rPr>
        <w:t xml:space="preserve">při </w:t>
      </w:r>
      <w:r w:rsidR="00491228">
        <w:rPr>
          <w:rFonts w:ascii="Times New Roman" w:hAnsi="Times New Roman" w:cs="Times New Roman"/>
        </w:rPr>
        <w:t xml:space="preserve">plnění předmětu smlouvy </w:t>
      </w:r>
      <w:r w:rsidR="006507B2" w:rsidRPr="00496A7F">
        <w:rPr>
          <w:rFonts w:ascii="Times New Roman" w:hAnsi="Times New Roman" w:cs="Times New Roman"/>
        </w:rPr>
        <w:t xml:space="preserve">v objektech </w:t>
      </w:r>
      <w:r w:rsidRPr="00496A7F">
        <w:rPr>
          <w:rFonts w:ascii="Times New Roman" w:hAnsi="Times New Roman" w:cs="Times New Roman"/>
        </w:rPr>
        <w:t>SZIF</w:t>
      </w:r>
      <w:r w:rsidR="006507B2" w:rsidRPr="00496A7F">
        <w:rPr>
          <w:rFonts w:ascii="Times New Roman" w:hAnsi="Times New Roman" w:cs="Times New Roman"/>
        </w:rPr>
        <w:t>.</w:t>
      </w:r>
      <w:r w:rsidR="00491228" w:rsidRPr="00491228">
        <w:rPr>
          <w:rFonts w:ascii="Times New Roman" w:hAnsi="Times New Roman" w:cs="Times New Roman"/>
        </w:rPr>
        <w:t xml:space="preserve"> </w:t>
      </w:r>
    </w:p>
    <w:p w14:paraId="03D1ACAC" w14:textId="2F21A6FD" w:rsidR="007E448E" w:rsidRPr="007E448E" w:rsidRDefault="00491228" w:rsidP="00FB39D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49B5">
        <w:rPr>
          <w:rFonts w:ascii="Times New Roman" w:hAnsi="Times New Roman" w:cs="Times New Roman"/>
        </w:rPr>
        <w:t>Tato příloha je nedílnou součástí smlouvy a stanovuje závazné podmínky pro vzájemnou</w:t>
      </w:r>
      <w:r>
        <w:rPr>
          <w:rFonts w:ascii="Times New Roman" w:hAnsi="Times New Roman" w:cs="Times New Roman"/>
        </w:rPr>
        <w:t xml:space="preserve"> součinnost O</w:t>
      </w:r>
      <w:r w:rsidRPr="001649B5">
        <w:rPr>
          <w:rFonts w:ascii="Times New Roman" w:hAnsi="Times New Roman" w:cs="Times New Roman"/>
        </w:rPr>
        <w:t xml:space="preserve">bjednatele a </w:t>
      </w:r>
      <w:r>
        <w:rPr>
          <w:rFonts w:ascii="Times New Roman" w:hAnsi="Times New Roman" w:cs="Times New Roman"/>
        </w:rPr>
        <w:t>Zhotovitele</w:t>
      </w:r>
      <w:r w:rsidRPr="001649B5">
        <w:rPr>
          <w:rFonts w:ascii="Times New Roman" w:hAnsi="Times New Roman" w:cs="Times New Roman"/>
        </w:rPr>
        <w:t xml:space="preserve"> v oblasti bezpečnosti a ochrany zdraví při práci (dále také BOZP),</w:t>
      </w:r>
      <w:r>
        <w:rPr>
          <w:rFonts w:ascii="Times New Roman" w:hAnsi="Times New Roman" w:cs="Times New Roman"/>
        </w:rPr>
        <w:t xml:space="preserve"> </w:t>
      </w:r>
      <w:r w:rsidRPr="001649B5">
        <w:rPr>
          <w:rFonts w:ascii="Times New Roman" w:hAnsi="Times New Roman" w:cs="Times New Roman"/>
        </w:rPr>
        <w:t>požární ochrany (dále také PO) a ochrany životního prostředí (dále také OŽP) při plnění předmětu uzavřené</w:t>
      </w:r>
      <w:r>
        <w:rPr>
          <w:rFonts w:ascii="Times New Roman" w:hAnsi="Times New Roman" w:cs="Times New Roman"/>
        </w:rPr>
        <w:t xml:space="preserve"> </w:t>
      </w:r>
      <w:r w:rsidRPr="001649B5">
        <w:rPr>
          <w:rFonts w:ascii="Times New Roman" w:hAnsi="Times New Roman" w:cs="Times New Roman"/>
        </w:rPr>
        <w:t xml:space="preserve">smlouvy </w:t>
      </w:r>
      <w:r w:rsidRPr="007E02AE">
        <w:rPr>
          <w:rFonts w:ascii="Times New Roman" w:hAnsi="Times New Roman" w:cs="Times New Roman"/>
        </w:rPr>
        <w:t>v objektech Objednatele</w:t>
      </w:r>
      <w:r w:rsidRPr="001649B5">
        <w:rPr>
          <w:rFonts w:ascii="Times New Roman" w:hAnsi="Times New Roman" w:cs="Times New Roman"/>
        </w:rPr>
        <w:t>.</w:t>
      </w:r>
    </w:p>
    <w:p w14:paraId="09FC6D6E" w14:textId="786A7BDF" w:rsidR="00C42D2C" w:rsidRPr="00C42D2C" w:rsidRDefault="00C42D2C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2C">
        <w:rPr>
          <w:rFonts w:ascii="Times New Roman" w:hAnsi="Times New Roman" w:cs="Times New Roman"/>
          <w:b/>
          <w:sz w:val="24"/>
          <w:szCs w:val="24"/>
        </w:rPr>
        <w:t>Výklad pojmů</w:t>
      </w:r>
    </w:p>
    <w:p w14:paraId="1115776D" w14:textId="25FECA44" w:rsidR="00C42D2C" w:rsidRDefault="00C42D2C" w:rsidP="00FB39DD">
      <w:pPr>
        <w:spacing w:line="240" w:lineRule="auto"/>
        <w:jc w:val="both"/>
        <w:rPr>
          <w:rFonts w:ascii="Times New Roman" w:hAnsi="Times New Roman" w:cs="Times New Roman"/>
        </w:rPr>
      </w:pPr>
      <w:r w:rsidRPr="0004170E">
        <w:rPr>
          <w:rFonts w:ascii="Times New Roman" w:hAnsi="Times New Roman" w:cs="Times New Roman"/>
        </w:rPr>
        <w:t>Pro účely této přílohy se dále rozumí</w:t>
      </w:r>
      <w:r w:rsidR="006F7FE0">
        <w:rPr>
          <w:rFonts w:ascii="Times New Roman" w:hAnsi="Times New Roman" w:cs="Times New Roman"/>
        </w:rPr>
        <w:t>:</w:t>
      </w:r>
      <w:r w:rsidR="00047C30">
        <w:rPr>
          <w:rFonts w:ascii="Times New Roman" w:hAnsi="Times New Roman" w:cs="Times New Roman"/>
        </w:rPr>
        <w:t xml:space="preserve"> </w:t>
      </w:r>
    </w:p>
    <w:p w14:paraId="0968A77C" w14:textId="0411EACD" w:rsidR="0018661F" w:rsidRDefault="0018661F" w:rsidP="0018661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18661F">
        <w:rPr>
          <w:rFonts w:ascii="Times New Roman" w:hAnsi="Times New Roman" w:cs="Times New Roman"/>
        </w:rPr>
        <w:t xml:space="preserve"> </w:t>
      </w:r>
      <w:r w:rsidRPr="005035A7">
        <w:rPr>
          <w:rFonts w:ascii="Times New Roman" w:hAnsi="Times New Roman" w:cs="Times New Roman"/>
        </w:rPr>
        <w:t>Zhotovitel</w:t>
      </w:r>
      <w:r>
        <w:rPr>
          <w:rFonts w:ascii="Times New Roman" w:hAnsi="Times New Roman" w:cs="Times New Roman"/>
        </w:rPr>
        <w:t xml:space="preserve"> " je totožný termín, jako „Dodavatel“ ve smyslu §11 Zákona o veřejných zakázkách ((Dodavatelem je právnická nebo fyzická osoba, která a) poskytuje služby, b) dodává zboží, c) provádí stavební práce)) ve všech mluvnických formách a podobách. V této příloze smlouvy o dílo je dále požíván termín </w:t>
      </w:r>
      <w:r w:rsidRPr="005035A7">
        <w:rPr>
          <w:rFonts w:ascii="Times New Roman" w:hAnsi="Times New Roman" w:cs="Times New Roman"/>
        </w:rPr>
        <w:t>Zhotovitel</w:t>
      </w:r>
      <w:r>
        <w:rPr>
          <w:rFonts w:ascii="Times New Roman" w:hAnsi="Times New Roman" w:cs="Times New Roman"/>
        </w:rPr>
        <w:t>.“</w:t>
      </w:r>
    </w:p>
    <w:p w14:paraId="0EEDF6AC" w14:textId="77777777" w:rsidR="0018661F" w:rsidRDefault="0018661F" w:rsidP="0018661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"Podzhotovitel“ je totožný termín, jako „Poddodavatel“ případně „Subdodavatel“ ve všech mluvnických formách a podobách.  V této příloze smlouvy o dílo je dále požíván termín Podzhotovitel .“</w:t>
      </w:r>
    </w:p>
    <w:p w14:paraId="1F67D52C" w14:textId="77777777" w:rsidR="00920E73" w:rsidRPr="00496A7F" w:rsidRDefault="00920E73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Základní povinnosti Zhotovitele</w:t>
      </w:r>
    </w:p>
    <w:p w14:paraId="1F67D52D" w14:textId="77777777" w:rsidR="00B31717" w:rsidRPr="00496A7F" w:rsidRDefault="003F794E" w:rsidP="00FB39DD">
      <w:pPr>
        <w:pStyle w:val="Odstavecseseznamem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  <w:u w:val="single"/>
        </w:rPr>
        <w:t>Zhotovitel se zavazuje</w:t>
      </w:r>
      <w:r w:rsidR="00B31717" w:rsidRPr="00496A7F">
        <w:rPr>
          <w:rFonts w:ascii="Times New Roman" w:hAnsi="Times New Roman" w:cs="Times New Roman"/>
        </w:rPr>
        <w:t>:</w:t>
      </w:r>
    </w:p>
    <w:p w14:paraId="1F67D52F" w14:textId="4C730068" w:rsidR="00222A1D" w:rsidRPr="00413588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43007">
        <w:rPr>
          <w:rFonts w:ascii="Times New Roman" w:hAnsi="Times New Roman" w:cs="Times New Roman"/>
        </w:rPr>
        <w:t>V</w:t>
      </w:r>
      <w:r w:rsidR="00222A1D" w:rsidRPr="00543007">
        <w:rPr>
          <w:rFonts w:ascii="Times New Roman" w:hAnsi="Times New Roman" w:cs="Times New Roman"/>
        </w:rPr>
        <w:t>ybavit své zaměstnance a všechny své subdodavatele osobními ochrannými pomůckami a</w:t>
      </w:r>
      <w:r w:rsidR="00026A28" w:rsidRPr="00543007">
        <w:rPr>
          <w:rFonts w:ascii="Times New Roman" w:hAnsi="Times New Roman" w:cs="Times New Roman"/>
        </w:rPr>
        <w:t> </w:t>
      </w:r>
      <w:r w:rsidR="00222A1D" w:rsidRPr="00543007">
        <w:rPr>
          <w:rFonts w:ascii="Times New Roman" w:hAnsi="Times New Roman" w:cs="Times New Roman"/>
        </w:rPr>
        <w:t xml:space="preserve">materiálem potřebným pro provedení Předmětu plnění, podle profesí, </w:t>
      </w:r>
      <w:r w:rsidR="00413588" w:rsidRPr="007E1BB2">
        <w:rPr>
          <w:rFonts w:ascii="Times New Roman" w:hAnsi="Times New Roman" w:cs="Times New Roman"/>
        </w:rPr>
        <w:t>vykonávané</w:t>
      </w:r>
      <w:r w:rsidR="00413588" w:rsidRPr="00543007">
        <w:rPr>
          <w:rFonts w:ascii="Times New Roman" w:hAnsi="Times New Roman" w:cs="Times New Roman"/>
        </w:rPr>
        <w:t xml:space="preserve"> </w:t>
      </w:r>
      <w:r w:rsidR="00413588">
        <w:rPr>
          <w:rFonts w:ascii="Times New Roman" w:hAnsi="Times New Roman" w:cs="Times New Roman"/>
        </w:rPr>
        <w:t>činnosti</w:t>
      </w:r>
      <w:r w:rsidR="00222A1D" w:rsidRPr="00543007">
        <w:rPr>
          <w:rFonts w:ascii="Times New Roman" w:hAnsi="Times New Roman" w:cs="Times New Roman"/>
        </w:rPr>
        <w:t xml:space="preserve"> a rizik na pracovišti O</w:t>
      </w:r>
      <w:r w:rsidR="00024E19">
        <w:rPr>
          <w:rFonts w:ascii="Times New Roman" w:hAnsi="Times New Roman" w:cs="Times New Roman"/>
        </w:rPr>
        <w:t>bjednatele v souladu se Zákoníkem</w:t>
      </w:r>
      <w:r w:rsidR="00222A1D" w:rsidRPr="00543007">
        <w:rPr>
          <w:rFonts w:ascii="Times New Roman" w:hAnsi="Times New Roman" w:cs="Times New Roman"/>
        </w:rPr>
        <w:t xml:space="preserve"> práce a příslušným nařízením vlády (495/2001 Sb.).</w:t>
      </w:r>
    </w:p>
    <w:p w14:paraId="1F67D530" w14:textId="77777777" w:rsidR="00C85F62" w:rsidRPr="00543007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43007">
        <w:rPr>
          <w:rFonts w:ascii="Times New Roman" w:hAnsi="Times New Roman" w:cs="Times New Roman"/>
        </w:rPr>
        <w:t>I</w:t>
      </w:r>
      <w:r w:rsidR="00222A1D" w:rsidRPr="00543007">
        <w:rPr>
          <w:rFonts w:ascii="Times New Roman" w:hAnsi="Times New Roman" w:cs="Times New Roman"/>
        </w:rPr>
        <w:t xml:space="preserve">nformovat zástupce Objednatele o všech incidentech, které mohou mít potenciálně vliv na kvalitu odpadních vod, ovzduší a ostatní složky životního prostředí včetně složek obtěžujících zaměstnance Objednatele (zápach, hluk, prašnost apod.). </w:t>
      </w:r>
    </w:p>
    <w:p w14:paraId="1F67D531" w14:textId="734C55F0" w:rsidR="00222A1D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43007">
        <w:rPr>
          <w:rFonts w:ascii="Times New Roman" w:hAnsi="Times New Roman" w:cs="Times New Roman"/>
        </w:rPr>
        <w:t>P</w:t>
      </w:r>
      <w:r w:rsidR="00C85F62" w:rsidRPr="00543007">
        <w:rPr>
          <w:rFonts w:ascii="Times New Roman" w:hAnsi="Times New Roman" w:cs="Times New Roman"/>
        </w:rPr>
        <w:t>ísemně jmenovat v protokolu o předání pracoviště, odpovědného zaměstnance pro požární ochranu</w:t>
      </w:r>
      <w:r w:rsidR="006F79AE" w:rsidRPr="00543007">
        <w:rPr>
          <w:rFonts w:ascii="Times New Roman" w:hAnsi="Times New Roman" w:cs="Times New Roman"/>
        </w:rPr>
        <w:t xml:space="preserve"> a BOZP</w:t>
      </w:r>
      <w:r w:rsidR="00C85F62" w:rsidRPr="00543007">
        <w:rPr>
          <w:rFonts w:ascii="Times New Roman" w:hAnsi="Times New Roman" w:cs="Times New Roman"/>
        </w:rPr>
        <w:t>, který bude odpovědný za dodržování předpisů o požární ochraně</w:t>
      </w:r>
      <w:r w:rsidR="00FC7C9C" w:rsidRPr="00543007">
        <w:rPr>
          <w:rFonts w:ascii="Times New Roman" w:hAnsi="Times New Roman" w:cs="Times New Roman"/>
        </w:rPr>
        <w:t>,</w:t>
      </w:r>
      <w:r w:rsidR="006F79AE" w:rsidRPr="00543007">
        <w:rPr>
          <w:rFonts w:ascii="Times New Roman" w:hAnsi="Times New Roman" w:cs="Times New Roman"/>
        </w:rPr>
        <w:t xml:space="preserve"> BOZP</w:t>
      </w:r>
      <w:r w:rsidR="00BD7F27">
        <w:rPr>
          <w:rFonts w:ascii="Times New Roman" w:hAnsi="Times New Roman" w:cs="Times New Roman"/>
        </w:rPr>
        <w:t>, OŽP</w:t>
      </w:r>
      <w:r w:rsidR="00FC7C9C" w:rsidRPr="00543007">
        <w:rPr>
          <w:rFonts w:ascii="Times New Roman" w:hAnsi="Times New Roman" w:cs="Times New Roman"/>
        </w:rPr>
        <w:t xml:space="preserve"> a</w:t>
      </w:r>
      <w:r w:rsidR="007F0620" w:rsidRPr="00543007">
        <w:rPr>
          <w:rFonts w:ascii="Times New Roman" w:hAnsi="Times New Roman" w:cs="Times New Roman"/>
        </w:rPr>
        <w:t> </w:t>
      </w:r>
      <w:r w:rsidR="00FC7C9C" w:rsidRPr="00543007">
        <w:rPr>
          <w:rFonts w:ascii="Times New Roman" w:hAnsi="Times New Roman" w:cs="Times New Roman"/>
        </w:rPr>
        <w:t xml:space="preserve">hygienických </w:t>
      </w:r>
      <w:r w:rsidR="00F93177" w:rsidRPr="00543007">
        <w:rPr>
          <w:rFonts w:ascii="Times New Roman" w:hAnsi="Times New Roman" w:cs="Times New Roman"/>
        </w:rPr>
        <w:t>předpisů</w:t>
      </w:r>
      <w:r w:rsidR="00C85F62" w:rsidRPr="00543007">
        <w:rPr>
          <w:rFonts w:ascii="Times New Roman" w:hAnsi="Times New Roman" w:cs="Times New Roman"/>
        </w:rPr>
        <w:t>.</w:t>
      </w:r>
    </w:p>
    <w:p w14:paraId="70274192" w14:textId="5CBD5F63" w:rsidR="002D6B07" w:rsidRPr="002D6B07" w:rsidRDefault="002D6B07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D6B07">
        <w:rPr>
          <w:rFonts w:ascii="Times New Roman" w:hAnsi="Times New Roman" w:cs="Times New Roman"/>
        </w:rPr>
        <w:t xml:space="preserve">Pokud dojde k pracovnímu úrazu pracovníka </w:t>
      </w:r>
      <w:r>
        <w:rPr>
          <w:rFonts w:ascii="Times New Roman" w:hAnsi="Times New Roman" w:cs="Times New Roman"/>
        </w:rPr>
        <w:t>Zhotovitel</w:t>
      </w:r>
      <w:r w:rsidRPr="002D6B07">
        <w:rPr>
          <w:rFonts w:ascii="Times New Roman" w:hAnsi="Times New Roman" w:cs="Times New Roman"/>
        </w:rPr>
        <w:t xml:space="preserve"> (včetně jeho případných podzhotovitelů), je</w:t>
      </w:r>
      <w:r>
        <w:rPr>
          <w:rFonts w:ascii="Times New Roman" w:hAnsi="Times New Roman" w:cs="Times New Roman"/>
        </w:rPr>
        <w:t xml:space="preserve"> </w:t>
      </w:r>
      <w:r w:rsidR="00CA7F3C">
        <w:rPr>
          <w:rFonts w:ascii="Times New Roman" w:hAnsi="Times New Roman" w:cs="Times New Roman"/>
        </w:rPr>
        <w:t>Zhotovitel</w:t>
      </w:r>
      <w:r w:rsidRPr="002D6B07">
        <w:rPr>
          <w:rFonts w:ascii="Times New Roman" w:hAnsi="Times New Roman" w:cs="Times New Roman"/>
        </w:rPr>
        <w:t xml:space="preserve"> povinen oznámit vzniklý úraz neprodleně vedoucímu pracoviště objednatele.</w:t>
      </w:r>
    </w:p>
    <w:p w14:paraId="393A83ED" w14:textId="2C6689F6" w:rsidR="002D6B07" w:rsidRPr="002D6B07" w:rsidRDefault="002D6B07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D6B07">
        <w:rPr>
          <w:rFonts w:ascii="Times New Roman" w:hAnsi="Times New Roman" w:cs="Times New Roman"/>
        </w:rPr>
        <w:t>Vyšetření příčin vzniku úrazu, vedení související dokumentace</w:t>
      </w:r>
      <w:r w:rsidR="00DC2706">
        <w:rPr>
          <w:rFonts w:ascii="Times New Roman" w:hAnsi="Times New Roman" w:cs="Times New Roman"/>
        </w:rPr>
        <w:t xml:space="preserve"> dle </w:t>
      </w:r>
      <w:hyperlink r:id="rId8" w:anchor="p105" w:tgtFrame="_blank" w:history="1">
        <w:r w:rsidR="00DC2706" w:rsidRPr="00E27F03">
          <w:rPr>
            <w:rFonts w:ascii="Times New Roman" w:hAnsi="Times New Roman" w:cs="Times New Roman"/>
          </w:rPr>
          <w:t>§ 105 zákona č. 262/2006 Sb. zákoníku práce</w:t>
        </w:r>
      </w:hyperlink>
      <w:r w:rsidRPr="00DC2706">
        <w:rPr>
          <w:rFonts w:ascii="Times New Roman" w:hAnsi="Times New Roman" w:cs="Times New Roman"/>
        </w:rPr>
        <w:t>,</w:t>
      </w:r>
      <w:r w:rsidRPr="002D6B07">
        <w:rPr>
          <w:rFonts w:ascii="Times New Roman" w:hAnsi="Times New Roman" w:cs="Times New Roman"/>
        </w:rPr>
        <w:t xml:space="preserve"> včetně splnění oznamovací povinnosti ve smyslu nařízení </w:t>
      </w:r>
      <w:r w:rsidRPr="00DC2706">
        <w:rPr>
          <w:rFonts w:ascii="Times New Roman" w:hAnsi="Times New Roman" w:cs="Times New Roman"/>
        </w:rPr>
        <w:t>vlády</w:t>
      </w:r>
      <w:r w:rsidR="00DC2706" w:rsidRPr="00DC2706">
        <w:rPr>
          <w:rFonts w:ascii="Times New Roman" w:hAnsi="Times New Roman" w:cs="Times New Roman"/>
        </w:rPr>
        <w:t xml:space="preserve"> </w:t>
      </w:r>
      <w:hyperlink r:id="rId9" w:tgtFrame="_blank" w:history="1">
        <w:r w:rsidR="00DC2706" w:rsidRPr="00E27F03">
          <w:rPr>
            <w:rFonts w:ascii="Times New Roman" w:hAnsi="Times New Roman" w:cs="Times New Roman"/>
          </w:rPr>
          <w:t>č. 201/2010 Sb.</w:t>
        </w:r>
      </w:hyperlink>
      <w:r w:rsidRPr="00DC2706">
        <w:rPr>
          <w:rFonts w:ascii="Times New Roman" w:hAnsi="Times New Roman" w:cs="Times New Roman"/>
        </w:rPr>
        <w:t xml:space="preserve">, </w:t>
      </w:r>
      <w:r w:rsidRPr="002D6B07">
        <w:rPr>
          <w:rFonts w:ascii="Times New Roman" w:hAnsi="Times New Roman" w:cs="Times New Roman"/>
        </w:rPr>
        <w:t>kterým se stanoví způsob evidence, hlášení a zasílání záznamu o úrazu zajišťuje zaměstnavatel poškozeného pracovníka (</w:t>
      </w:r>
      <w:r>
        <w:rPr>
          <w:rFonts w:ascii="Times New Roman" w:hAnsi="Times New Roman" w:cs="Times New Roman"/>
        </w:rPr>
        <w:t>zhotovitele</w:t>
      </w:r>
      <w:r w:rsidRPr="002D6B07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Zhotovitel</w:t>
      </w:r>
      <w:r w:rsidRPr="002D6B07">
        <w:rPr>
          <w:rFonts w:ascii="Times New Roman" w:hAnsi="Times New Roman" w:cs="Times New Roman"/>
        </w:rPr>
        <w:t xml:space="preserve"> musí um</w:t>
      </w:r>
      <w:r w:rsidR="00977E63">
        <w:rPr>
          <w:rFonts w:ascii="Times New Roman" w:hAnsi="Times New Roman" w:cs="Times New Roman"/>
        </w:rPr>
        <w:t>ožnit O</w:t>
      </w:r>
      <w:r w:rsidRPr="002D6B07">
        <w:rPr>
          <w:rFonts w:ascii="Times New Roman" w:hAnsi="Times New Roman" w:cs="Times New Roman"/>
        </w:rPr>
        <w:t xml:space="preserve">bjednateli podílet se na </w:t>
      </w:r>
      <w:r w:rsidRPr="002D6B07">
        <w:rPr>
          <w:rFonts w:ascii="Times New Roman" w:hAnsi="Times New Roman" w:cs="Times New Roman"/>
        </w:rPr>
        <w:lastRenderedPageBreak/>
        <w:t xml:space="preserve">vyšetřování příčin úrazu. Kromě zákonem požadovaných formulářů vyplní </w:t>
      </w:r>
      <w:r w:rsidR="00977E63">
        <w:rPr>
          <w:rFonts w:ascii="Times New Roman" w:hAnsi="Times New Roman" w:cs="Times New Roman"/>
        </w:rPr>
        <w:t>Zhotovitel</w:t>
      </w:r>
      <w:r w:rsidRPr="002D6B07">
        <w:rPr>
          <w:rFonts w:ascii="Times New Roman" w:hAnsi="Times New Roman" w:cs="Times New Roman"/>
        </w:rPr>
        <w:t xml:space="preserve"> záznam o</w:t>
      </w:r>
      <w:r w:rsidR="00F15629">
        <w:rPr>
          <w:rFonts w:ascii="Times New Roman" w:hAnsi="Times New Roman" w:cs="Times New Roman"/>
        </w:rPr>
        <w:t> </w:t>
      </w:r>
      <w:r w:rsidRPr="002D6B07">
        <w:rPr>
          <w:rFonts w:ascii="Times New Roman" w:hAnsi="Times New Roman" w:cs="Times New Roman"/>
        </w:rPr>
        <w:t>úrazu na</w:t>
      </w:r>
      <w:r>
        <w:rPr>
          <w:rFonts w:ascii="Times New Roman" w:hAnsi="Times New Roman" w:cs="Times New Roman"/>
        </w:rPr>
        <w:t xml:space="preserve"> </w:t>
      </w:r>
      <w:r w:rsidRPr="002D6B07">
        <w:rPr>
          <w:rFonts w:ascii="Times New Roman" w:hAnsi="Times New Roman" w:cs="Times New Roman"/>
        </w:rPr>
        <w:t>poskytnutém formuláři objednatele.</w:t>
      </w:r>
    </w:p>
    <w:p w14:paraId="1F67D532" w14:textId="74EF21BE" w:rsidR="003F794E" w:rsidRPr="00B8686E" w:rsidRDefault="00222A1D" w:rsidP="00FB39DD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B8686E">
        <w:rPr>
          <w:rFonts w:ascii="Times New Roman" w:hAnsi="Times New Roman" w:cs="Times New Roman"/>
          <w:u w:val="single"/>
        </w:rPr>
        <w:t>Zhotovitel je povinen</w:t>
      </w:r>
      <w:r w:rsidRPr="00B8686E">
        <w:rPr>
          <w:rFonts w:ascii="Times New Roman" w:hAnsi="Times New Roman" w:cs="Times New Roman"/>
        </w:rPr>
        <w:t>:</w:t>
      </w:r>
    </w:p>
    <w:p w14:paraId="0F977DE4" w14:textId="0E964D2E" w:rsidR="0008033C" w:rsidRPr="0008033C" w:rsidRDefault="0008033C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8033C">
        <w:rPr>
          <w:rFonts w:ascii="Times New Roman" w:hAnsi="Times New Roman" w:cs="Times New Roman"/>
        </w:rPr>
        <w:t>Provádět pravidelnou kontrolu svých zaměstnanců, podzhotovitelů, včetně OSVČ,</w:t>
      </w:r>
      <w:r>
        <w:rPr>
          <w:rFonts w:ascii="Times New Roman" w:hAnsi="Times New Roman" w:cs="Times New Roman"/>
        </w:rPr>
        <w:t xml:space="preserve"> </w:t>
      </w:r>
      <w:r w:rsidRPr="0008033C">
        <w:rPr>
          <w:rFonts w:ascii="Times New Roman" w:hAnsi="Times New Roman" w:cs="Times New Roman"/>
        </w:rPr>
        <w:t xml:space="preserve">zda </w:t>
      </w:r>
      <w:r w:rsidR="00E27F03" w:rsidRPr="0008033C">
        <w:rPr>
          <w:rFonts w:ascii="Times New Roman" w:hAnsi="Times New Roman" w:cs="Times New Roman"/>
        </w:rPr>
        <w:t xml:space="preserve">používají </w:t>
      </w:r>
      <w:r w:rsidRPr="0008033C">
        <w:rPr>
          <w:rFonts w:ascii="Times New Roman" w:hAnsi="Times New Roman" w:cs="Times New Roman"/>
        </w:rPr>
        <w:t>při pracovní činnosti stanovené OOPP.</w:t>
      </w:r>
    </w:p>
    <w:p w14:paraId="1F67D533" w14:textId="22B53E80" w:rsidR="009042EE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D</w:t>
      </w:r>
      <w:r w:rsidR="00920E73" w:rsidRPr="00496A7F">
        <w:rPr>
          <w:rFonts w:ascii="Times New Roman" w:hAnsi="Times New Roman" w:cs="Times New Roman"/>
        </w:rPr>
        <w:t xml:space="preserve">održovat </w:t>
      </w:r>
      <w:r w:rsidR="009042EE" w:rsidRPr="00496A7F">
        <w:rPr>
          <w:rFonts w:ascii="Times New Roman" w:hAnsi="Times New Roman" w:cs="Times New Roman"/>
        </w:rPr>
        <w:t xml:space="preserve">po dobu pobytu v objektech Objednavatele obecně platné </w:t>
      </w:r>
      <w:r w:rsidR="00AF091F" w:rsidRPr="00496A7F">
        <w:rPr>
          <w:rFonts w:ascii="Times New Roman" w:hAnsi="Times New Roman" w:cs="Times New Roman"/>
        </w:rPr>
        <w:t>právní a</w:t>
      </w:r>
      <w:r w:rsidR="00572CF6" w:rsidRPr="00496A7F">
        <w:rPr>
          <w:rFonts w:ascii="Times New Roman" w:hAnsi="Times New Roman" w:cs="Times New Roman"/>
        </w:rPr>
        <w:t> </w:t>
      </w:r>
      <w:r w:rsidR="00AF091F" w:rsidRPr="00496A7F">
        <w:rPr>
          <w:rFonts w:ascii="Times New Roman" w:hAnsi="Times New Roman" w:cs="Times New Roman"/>
        </w:rPr>
        <w:t xml:space="preserve">ostatní předpisy v oblastech </w:t>
      </w:r>
      <w:r w:rsidR="009042EE" w:rsidRPr="00496A7F">
        <w:rPr>
          <w:rFonts w:ascii="Times New Roman" w:hAnsi="Times New Roman" w:cs="Times New Roman"/>
        </w:rPr>
        <w:t>bezpečnost</w:t>
      </w:r>
      <w:r w:rsidR="005C49D9" w:rsidRPr="00496A7F">
        <w:rPr>
          <w:rFonts w:ascii="Times New Roman" w:hAnsi="Times New Roman" w:cs="Times New Roman"/>
        </w:rPr>
        <w:t>i práce</w:t>
      </w:r>
      <w:r w:rsidR="009042EE" w:rsidRPr="00496A7F">
        <w:rPr>
          <w:rFonts w:ascii="Times New Roman" w:hAnsi="Times New Roman" w:cs="Times New Roman"/>
        </w:rPr>
        <w:t>, hygienické, protipožární, enviro</w:t>
      </w:r>
      <w:r w:rsidR="00496A7F">
        <w:rPr>
          <w:rFonts w:ascii="Times New Roman" w:hAnsi="Times New Roman" w:cs="Times New Roman"/>
        </w:rPr>
        <w:t>nmentální předpisy, předpisy na </w:t>
      </w:r>
      <w:r w:rsidR="009042EE" w:rsidRPr="00496A7F">
        <w:rPr>
          <w:rFonts w:ascii="Times New Roman" w:hAnsi="Times New Roman" w:cs="Times New Roman"/>
        </w:rPr>
        <w:t>ochranu zdraví a další interní předpisy Objednatele, platné pro daný objekt Objednavatele, jakož i</w:t>
      </w:r>
      <w:r w:rsidR="006F79AE" w:rsidRPr="00496A7F">
        <w:rPr>
          <w:rFonts w:ascii="Times New Roman" w:hAnsi="Times New Roman" w:cs="Times New Roman"/>
        </w:rPr>
        <w:t> </w:t>
      </w:r>
      <w:r w:rsidR="009042EE" w:rsidRPr="00496A7F">
        <w:rPr>
          <w:rFonts w:ascii="Times New Roman" w:hAnsi="Times New Roman" w:cs="Times New Roman"/>
        </w:rPr>
        <w:t xml:space="preserve">bezpečnostní předpisy pro přístup do budov, </w:t>
      </w:r>
      <w:r w:rsidR="00572CF6" w:rsidRPr="00496A7F">
        <w:rPr>
          <w:rFonts w:ascii="Times New Roman" w:hAnsi="Times New Roman" w:cs="Times New Roman"/>
        </w:rPr>
        <w:t>užívání místností a zařízení, s </w:t>
      </w:r>
      <w:r w:rsidR="009042EE" w:rsidRPr="00496A7F">
        <w:rPr>
          <w:rFonts w:ascii="Times New Roman" w:hAnsi="Times New Roman" w:cs="Times New Roman"/>
        </w:rPr>
        <w:t xml:space="preserve">nimiž byl před započetím nebo v průběhu prací řádně seznámen. Objednatel má právo kontrolovat jejich dodržování. </w:t>
      </w:r>
    </w:p>
    <w:p w14:paraId="1F67D534" w14:textId="77777777" w:rsidR="00920E73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</w:t>
      </w:r>
      <w:r w:rsidR="00D924DF" w:rsidRPr="00496A7F">
        <w:rPr>
          <w:rFonts w:ascii="Times New Roman" w:hAnsi="Times New Roman" w:cs="Times New Roman"/>
        </w:rPr>
        <w:t xml:space="preserve">rokazatelně seznámit </w:t>
      </w:r>
      <w:r w:rsidR="00DF76BE" w:rsidRPr="00496A7F">
        <w:rPr>
          <w:rFonts w:ascii="Times New Roman" w:hAnsi="Times New Roman" w:cs="Times New Roman"/>
        </w:rPr>
        <w:t xml:space="preserve">s těmito </w:t>
      </w:r>
      <w:r w:rsidR="00C4691F" w:rsidRPr="00496A7F">
        <w:rPr>
          <w:rFonts w:ascii="Times New Roman" w:hAnsi="Times New Roman" w:cs="Times New Roman"/>
        </w:rPr>
        <w:t>B</w:t>
      </w:r>
      <w:r w:rsidR="00920E73" w:rsidRPr="00496A7F">
        <w:rPr>
          <w:rFonts w:ascii="Times New Roman" w:hAnsi="Times New Roman" w:cs="Times New Roman"/>
        </w:rPr>
        <w:t>ezpečnostní</w:t>
      </w:r>
      <w:r w:rsidR="00D924DF" w:rsidRPr="00496A7F">
        <w:rPr>
          <w:rFonts w:ascii="Times New Roman" w:hAnsi="Times New Roman" w:cs="Times New Roman"/>
        </w:rPr>
        <w:t>mi</w:t>
      </w:r>
      <w:r w:rsidR="00920E73" w:rsidRPr="00496A7F">
        <w:rPr>
          <w:rFonts w:ascii="Times New Roman" w:hAnsi="Times New Roman" w:cs="Times New Roman"/>
        </w:rPr>
        <w:t xml:space="preserve"> požadavky své pracovníky a</w:t>
      </w:r>
      <w:r w:rsidR="00C4691F" w:rsidRPr="00496A7F">
        <w:rPr>
          <w:rFonts w:ascii="Times New Roman" w:hAnsi="Times New Roman" w:cs="Times New Roman"/>
        </w:rPr>
        <w:t> </w:t>
      </w:r>
      <w:r w:rsidR="00920E73" w:rsidRPr="00496A7F">
        <w:rPr>
          <w:rFonts w:ascii="Times New Roman" w:hAnsi="Times New Roman" w:cs="Times New Roman"/>
        </w:rPr>
        <w:t xml:space="preserve">pracovníky subdodavatelských firem, které jsou ve smluvním vztahu se Zhotovitelem </w:t>
      </w:r>
      <w:r w:rsidR="00DF76BE" w:rsidRPr="00496A7F">
        <w:rPr>
          <w:rFonts w:ascii="Times New Roman" w:hAnsi="Times New Roman" w:cs="Times New Roman"/>
        </w:rPr>
        <w:t>a podílí se na plnění této smlouvy</w:t>
      </w:r>
      <w:r w:rsidR="00044554" w:rsidRPr="00496A7F">
        <w:rPr>
          <w:rFonts w:ascii="Times New Roman" w:hAnsi="Times New Roman" w:cs="Times New Roman"/>
        </w:rPr>
        <w:t>. Zhotovitel odpovídá z</w:t>
      </w:r>
      <w:r w:rsidR="00920E73" w:rsidRPr="00496A7F">
        <w:rPr>
          <w:rFonts w:ascii="Times New Roman" w:hAnsi="Times New Roman" w:cs="Times New Roman"/>
        </w:rPr>
        <w:t>a</w:t>
      </w:r>
      <w:r w:rsidR="00C4691F" w:rsidRPr="00496A7F">
        <w:rPr>
          <w:rFonts w:ascii="Times New Roman" w:hAnsi="Times New Roman" w:cs="Times New Roman"/>
        </w:rPr>
        <w:t> </w:t>
      </w:r>
      <w:r w:rsidR="00920E73" w:rsidRPr="00496A7F">
        <w:rPr>
          <w:rFonts w:ascii="Times New Roman" w:hAnsi="Times New Roman" w:cs="Times New Roman"/>
        </w:rPr>
        <w:t>kontrol</w:t>
      </w:r>
      <w:r w:rsidR="00044554" w:rsidRPr="00496A7F">
        <w:rPr>
          <w:rFonts w:ascii="Times New Roman" w:hAnsi="Times New Roman" w:cs="Times New Roman"/>
        </w:rPr>
        <w:t>u</w:t>
      </w:r>
      <w:r w:rsidR="00920E73" w:rsidRPr="00496A7F">
        <w:rPr>
          <w:rFonts w:ascii="Times New Roman" w:hAnsi="Times New Roman" w:cs="Times New Roman"/>
        </w:rPr>
        <w:t xml:space="preserve"> dodržování</w:t>
      </w:r>
      <w:r w:rsidR="00044554" w:rsidRPr="00496A7F">
        <w:rPr>
          <w:rFonts w:ascii="Times New Roman" w:hAnsi="Times New Roman" w:cs="Times New Roman"/>
        </w:rPr>
        <w:t xml:space="preserve"> těchto Bezpečnostních požadavků</w:t>
      </w:r>
      <w:r w:rsidR="00920E73" w:rsidRPr="00496A7F">
        <w:rPr>
          <w:rFonts w:ascii="Times New Roman" w:hAnsi="Times New Roman" w:cs="Times New Roman"/>
        </w:rPr>
        <w:t xml:space="preserve">. </w:t>
      </w:r>
    </w:p>
    <w:p w14:paraId="1F67D535" w14:textId="536EA2D5" w:rsidR="00C4691F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</w:t>
      </w:r>
      <w:r w:rsidR="00C4691F" w:rsidRPr="00496A7F">
        <w:rPr>
          <w:rFonts w:ascii="Times New Roman" w:hAnsi="Times New Roman" w:cs="Times New Roman"/>
        </w:rPr>
        <w:t xml:space="preserve">oužívat ke své činnosti technická zařízení v rozsahu obecně platných </w:t>
      </w:r>
      <w:r w:rsidR="00496A7F">
        <w:rPr>
          <w:rFonts w:ascii="Times New Roman" w:hAnsi="Times New Roman" w:cs="Times New Roman"/>
        </w:rPr>
        <w:t>právních a ostatních předpisů a </w:t>
      </w:r>
      <w:r w:rsidR="00C4691F" w:rsidRPr="00496A7F">
        <w:rPr>
          <w:rFonts w:ascii="Times New Roman" w:hAnsi="Times New Roman" w:cs="Times New Roman"/>
        </w:rPr>
        <w:t>zavazuje se, že zařízení je/jsou v odpovídajícím technickém stavu, že má/mají prokazatelně platné revize, jsou kompletní, obsluhována kompetentní obsluhou v</w:t>
      </w:r>
      <w:r w:rsidR="00B574BC" w:rsidRPr="00496A7F">
        <w:rPr>
          <w:rFonts w:ascii="Times New Roman" w:hAnsi="Times New Roman" w:cs="Times New Roman"/>
        </w:rPr>
        <w:t> </w:t>
      </w:r>
      <w:r w:rsidR="00C4691F" w:rsidRPr="00496A7F">
        <w:rPr>
          <w:rFonts w:ascii="Times New Roman" w:hAnsi="Times New Roman" w:cs="Times New Roman"/>
        </w:rPr>
        <w:t xml:space="preserve">souladu s průvodní a provozní dokumentací výrobce zařízení. </w:t>
      </w:r>
    </w:p>
    <w:p w14:paraId="1F67D538" w14:textId="49FDE0CE" w:rsidR="00B31717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B</w:t>
      </w:r>
      <w:r w:rsidR="00920E73" w:rsidRPr="00496A7F">
        <w:rPr>
          <w:rFonts w:ascii="Times New Roman" w:hAnsi="Times New Roman" w:cs="Times New Roman"/>
        </w:rPr>
        <w:t>ezodkladně informovat Objednatele o každé mimořádné události, o způsobené nebo zjištěné</w:t>
      </w:r>
      <w:r w:rsidR="00F15629">
        <w:rPr>
          <w:rFonts w:ascii="Times New Roman" w:hAnsi="Times New Roman" w:cs="Times New Roman"/>
        </w:rPr>
        <w:t xml:space="preserve"> </w:t>
      </w:r>
      <w:r w:rsidR="00920E73" w:rsidRPr="00496A7F">
        <w:rPr>
          <w:rFonts w:ascii="Times New Roman" w:hAnsi="Times New Roman" w:cs="Times New Roman"/>
        </w:rPr>
        <w:t xml:space="preserve">škodě, nejpozději však následující pracovní den ráno po zjištění. Dále poskytnout Objednateli všechny dostupné informace pro objasnění možných </w:t>
      </w:r>
      <w:r w:rsidR="00496A7F" w:rsidRPr="00496A7F">
        <w:rPr>
          <w:rFonts w:ascii="Times New Roman" w:hAnsi="Times New Roman" w:cs="Times New Roman"/>
        </w:rPr>
        <w:t>příčin jejich vzniku a rozsahu.</w:t>
      </w:r>
    </w:p>
    <w:p w14:paraId="1F67D539" w14:textId="77777777" w:rsidR="002B4ED4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U</w:t>
      </w:r>
      <w:r w:rsidR="00000A36" w:rsidRPr="00496A7F">
        <w:rPr>
          <w:rFonts w:ascii="Times New Roman" w:hAnsi="Times New Roman" w:cs="Times New Roman"/>
        </w:rPr>
        <w:t>držovat v maximální možné míře pořádek a čistotu v místě plnění, na své náklady odstraňovat odpad a nečistoty vzniklé jeho činností a zajistit odstranění vzniklých odpadů v souladu s právními předpisy.</w:t>
      </w:r>
    </w:p>
    <w:p w14:paraId="1F67D53A" w14:textId="472CA68C" w:rsidR="00C85F62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S</w:t>
      </w:r>
      <w:r w:rsidR="00D558FB" w:rsidRPr="00496A7F">
        <w:rPr>
          <w:rFonts w:ascii="Times New Roman" w:hAnsi="Times New Roman" w:cs="Times New Roman"/>
        </w:rPr>
        <w:t>eznámit se s místem a veškerými</w:t>
      </w:r>
      <w:r w:rsidR="00711072" w:rsidRPr="00496A7F">
        <w:rPr>
          <w:rFonts w:ascii="Times New Roman" w:hAnsi="Times New Roman" w:cs="Times New Roman"/>
        </w:rPr>
        <w:t xml:space="preserve"> pracovními </w:t>
      </w:r>
      <w:r w:rsidR="00D558FB" w:rsidRPr="00496A7F">
        <w:rPr>
          <w:rFonts w:ascii="Times New Roman" w:hAnsi="Times New Roman" w:cs="Times New Roman"/>
        </w:rPr>
        <w:t>riziky, které mohou být spojeny s</w:t>
      </w:r>
      <w:r w:rsidR="00B70E1B" w:rsidRPr="00496A7F">
        <w:rPr>
          <w:rFonts w:ascii="Times New Roman" w:hAnsi="Times New Roman" w:cs="Times New Roman"/>
        </w:rPr>
        <w:t> </w:t>
      </w:r>
      <w:r w:rsidR="00C85F62" w:rsidRPr="00496A7F">
        <w:rPr>
          <w:rFonts w:ascii="Times New Roman" w:hAnsi="Times New Roman" w:cs="Times New Roman"/>
        </w:rPr>
        <w:t>prováděním Předmětu plnění.</w:t>
      </w:r>
    </w:p>
    <w:p w14:paraId="16FE35E2" w14:textId="51815064" w:rsidR="00636E43" w:rsidRPr="00496A7F" w:rsidRDefault="00636E43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Využívat </w:t>
      </w:r>
      <w:r w:rsidR="002752F5">
        <w:rPr>
          <w:rFonts w:ascii="Times New Roman" w:hAnsi="Times New Roman" w:cs="Times New Roman"/>
        </w:rPr>
        <w:t xml:space="preserve">pouze </w:t>
      </w:r>
      <w:r w:rsidRPr="00496A7F">
        <w:rPr>
          <w:rFonts w:ascii="Times New Roman" w:hAnsi="Times New Roman" w:cs="Times New Roman"/>
        </w:rPr>
        <w:t>přidělené místo pro vozidlo ve dvorním traktu</w:t>
      </w:r>
      <w:r w:rsidR="002752F5">
        <w:rPr>
          <w:rFonts w:ascii="Times New Roman" w:hAnsi="Times New Roman" w:cs="Times New Roman"/>
        </w:rPr>
        <w:t>,</w:t>
      </w:r>
      <w:r w:rsidRPr="00496A7F">
        <w:rPr>
          <w:rFonts w:ascii="Times New Roman" w:hAnsi="Times New Roman" w:cs="Times New Roman"/>
        </w:rPr>
        <w:t xml:space="preserve"> </w:t>
      </w:r>
      <w:r w:rsidR="002752F5">
        <w:rPr>
          <w:rFonts w:ascii="Times New Roman" w:hAnsi="Times New Roman" w:cs="Times New Roman"/>
        </w:rPr>
        <w:t>a to</w:t>
      </w:r>
      <w:r w:rsidRPr="00496A7F">
        <w:rPr>
          <w:rFonts w:ascii="Times New Roman" w:hAnsi="Times New Roman" w:cs="Times New Roman"/>
        </w:rPr>
        <w:t xml:space="preserve"> pro složení a naložení nákladu.</w:t>
      </w:r>
    </w:p>
    <w:p w14:paraId="1F67D53B" w14:textId="3C6B0B09" w:rsidR="00D558FB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</w:t>
      </w:r>
      <w:r w:rsidR="00D558FB" w:rsidRPr="00496A7F">
        <w:rPr>
          <w:rFonts w:ascii="Times New Roman" w:hAnsi="Times New Roman" w:cs="Times New Roman"/>
        </w:rPr>
        <w:t xml:space="preserve">řijmout veškerá požárně bezpečnostní </w:t>
      </w:r>
      <w:r w:rsidR="00F93177" w:rsidRPr="00496A7F">
        <w:rPr>
          <w:rFonts w:ascii="Times New Roman" w:hAnsi="Times New Roman" w:cs="Times New Roman"/>
        </w:rPr>
        <w:t xml:space="preserve">a hygienická </w:t>
      </w:r>
      <w:r w:rsidR="00D558FB" w:rsidRPr="00496A7F">
        <w:rPr>
          <w:rFonts w:ascii="Times New Roman" w:hAnsi="Times New Roman" w:cs="Times New Roman"/>
        </w:rPr>
        <w:t xml:space="preserve">opatření ve vztahu k typu prováděných prací. </w:t>
      </w:r>
    </w:p>
    <w:p w14:paraId="607D64D8" w14:textId="3E189417" w:rsidR="0020596F" w:rsidRPr="00496A7F" w:rsidRDefault="0020596F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Osobní výtah je určen k přepravě osob a drobných předmětů </w:t>
      </w:r>
      <w:r w:rsidR="00496A7F">
        <w:rPr>
          <w:rFonts w:ascii="Times New Roman" w:hAnsi="Times New Roman" w:cs="Times New Roman"/>
        </w:rPr>
        <w:t>do celkové hmotnosti uvedené na </w:t>
      </w:r>
      <w:r w:rsidRPr="00496A7F">
        <w:rPr>
          <w:rFonts w:ascii="Times New Roman" w:hAnsi="Times New Roman" w:cs="Times New Roman"/>
        </w:rPr>
        <w:t>ovládacím panelu</w:t>
      </w:r>
      <w:r w:rsidR="000E17FB" w:rsidRPr="00496A7F">
        <w:rPr>
          <w:rFonts w:ascii="Times New Roman" w:hAnsi="Times New Roman" w:cs="Times New Roman"/>
        </w:rPr>
        <w:t xml:space="preserve"> ve výtahu</w:t>
      </w:r>
      <w:r w:rsidRPr="00496A7F">
        <w:rPr>
          <w:rFonts w:ascii="Times New Roman" w:hAnsi="Times New Roman" w:cs="Times New Roman"/>
        </w:rPr>
        <w:t>. Při přetížení výtahu se rozsvítí červená signálka spojená se zvukovým signálem v kabině. Při tomto signálu musí poslední nastupující vystoupit</w:t>
      </w:r>
      <w:r w:rsidR="000E17FB" w:rsidRPr="00496A7F">
        <w:rPr>
          <w:rFonts w:ascii="Times New Roman" w:hAnsi="Times New Roman" w:cs="Times New Roman"/>
        </w:rPr>
        <w:t xml:space="preserve"> nebo být vyložena část předmětů</w:t>
      </w:r>
      <w:r w:rsidRPr="00496A7F">
        <w:rPr>
          <w:rFonts w:ascii="Times New Roman" w:hAnsi="Times New Roman" w:cs="Times New Roman"/>
        </w:rPr>
        <w:t>. Signalizace přetížení závisí nejen na maximální hmotnosti přepravovaných osob a</w:t>
      </w:r>
      <w:r w:rsidR="000E17FB" w:rsidRPr="00496A7F">
        <w:rPr>
          <w:rFonts w:ascii="Times New Roman" w:hAnsi="Times New Roman" w:cs="Times New Roman"/>
        </w:rPr>
        <w:t> </w:t>
      </w:r>
      <w:r w:rsidRPr="00496A7F">
        <w:rPr>
          <w:rFonts w:ascii="Times New Roman" w:hAnsi="Times New Roman" w:cs="Times New Roman"/>
        </w:rPr>
        <w:t>předmětů, ale i na jejich rovnoměrnosti uložení na podlaze výtahu.</w:t>
      </w:r>
    </w:p>
    <w:p w14:paraId="5FF02EAC" w14:textId="697BB257" w:rsidR="00636E43" w:rsidRDefault="00636E43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Udržovat</w:t>
      </w:r>
      <w:r w:rsidR="00D9470C" w:rsidRPr="00496A7F">
        <w:rPr>
          <w:rFonts w:ascii="Times New Roman" w:hAnsi="Times New Roman" w:cs="Times New Roman"/>
        </w:rPr>
        <w:t xml:space="preserve"> čistotu ve výtahu a zejména se vyvarujte jakýchkoliv poškození kabiny. Případné znečištění ihned odstraňte</w:t>
      </w:r>
      <w:r w:rsidRPr="00496A7F">
        <w:rPr>
          <w:rFonts w:ascii="Times New Roman" w:hAnsi="Times New Roman" w:cs="Times New Roman"/>
        </w:rPr>
        <w:t xml:space="preserve">, závady hlaste na recepci objektu. </w:t>
      </w:r>
      <w:r w:rsidR="00D9470C" w:rsidRPr="00496A7F">
        <w:rPr>
          <w:rFonts w:ascii="Times New Roman" w:hAnsi="Times New Roman" w:cs="Times New Roman"/>
        </w:rPr>
        <w:t>Dveře osobní</w:t>
      </w:r>
      <w:r w:rsidR="00D867A8" w:rsidRPr="00496A7F">
        <w:rPr>
          <w:rFonts w:ascii="Times New Roman" w:hAnsi="Times New Roman" w:cs="Times New Roman"/>
        </w:rPr>
        <w:t>c</w:t>
      </w:r>
      <w:r w:rsidR="00D9470C" w:rsidRPr="00496A7F">
        <w:rPr>
          <w:rFonts w:ascii="Times New Roman" w:hAnsi="Times New Roman" w:cs="Times New Roman"/>
        </w:rPr>
        <w:t>h výtah</w:t>
      </w:r>
      <w:r w:rsidR="00D867A8" w:rsidRPr="00496A7F">
        <w:rPr>
          <w:rFonts w:ascii="Times New Roman" w:hAnsi="Times New Roman" w:cs="Times New Roman"/>
        </w:rPr>
        <w:t>ů</w:t>
      </w:r>
      <w:r w:rsidR="00D9470C" w:rsidRPr="00496A7F">
        <w:rPr>
          <w:rFonts w:ascii="Times New Roman" w:hAnsi="Times New Roman" w:cs="Times New Roman"/>
        </w:rPr>
        <w:t xml:space="preserve"> nesmí být dlouhodobě blokovány předměty </w:t>
      </w:r>
      <w:r w:rsidR="007B0C02" w:rsidRPr="00496A7F">
        <w:rPr>
          <w:rFonts w:ascii="Times New Roman" w:hAnsi="Times New Roman" w:cs="Times New Roman"/>
        </w:rPr>
        <w:t>nebo osobami.</w:t>
      </w:r>
    </w:p>
    <w:p w14:paraId="49759563" w14:textId="07151A1D" w:rsidR="00881A37" w:rsidRDefault="00A914A4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81A37" w:rsidRPr="00881A37">
        <w:rPr>
          <w:rFonts w:ascii="Times New Roman" w:hAnsi="Times New Roman" w:cs="Times New Roman"/>
        </w:rPr>
        <w:t xml:space="preserve">ro své pracovníky zajistit vhodné sociální zařízení. Po dohodě s objednatelem lze použít </w:t>
      </w:r>
      <w:r w:rsidR="00977E63">
        <w:rPr>
          <w:rFonts w:ascii="Times New Roman" w:hAnsi="Times New Roman" w:cs="Times New Roman"/>
        </w:rPr>
        <w:t xml:space="preserve">stanovené </w:t>
      </w:r>
      <w:r w:rsidR="00881A37" w:rsidRPr="00881A37">
        <w:rPr>
          <w:rFonts w:ascii="Times New Roman" w:hAnsi="Times New Roman" w:cs="Times New Roman"/>
        </w:rPr>
        <w:t>sociální zařízení objednatele.</w:t>
      </w:r>
    </w:p>
    <w:p w14:paraId="489B9EC5" w14:textId="3CC04409" w:rsidR="00881A37" w:rsidRPr="00881A37" w:rsidRDefault="00CD228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81A37" w:rsidRPr="00881A37">
        <w:rPr>
          <w:rFonts w:ascii="Times New Roman" w:hAnsi="Times New Roman" w:cs="Times New Roman"/>
        </w:rPr>
        <w:t>lnit předmět smlouvy pomocí osob, které jsou k němu v pracovněprávním nebo obdobném vztahu a které splňují veškeré požadavky vyplývající z právních předpisů ČR, zejména pak ze zákona o</w:t>
      </w:r>
      <w:r>
        <w:rPr>
          <w:rFonts w:ascii="Times New Roman" w:hAnsi="Times New Roman" w:cs="Times New Roman"/>
        </w:rPr>
        <w:t> </w:t>
      </w:r>
      <w:r w:rsidR="00881A37" w:rsidRPr="00881A37">
        <w:rPr>
          <w:rFonts w:ascii="Times New Roman" w:hAnsi="Times New Roman" w:cs="Times New Roman"/>
        </w:rPr>
        <w:t>zaměstnanosti ve znění pozdějších předpisů.</w:t>
      </w:r>
    </w:p>
    <w:p w14:paraId="1AFB0C3B" w14:textId="5B8902B7" w:rsidR="00881A37" w:rsidRDefault="00A914A4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81A37" w:rsidRPr="00881A37">
        <w:rPr>
          <w:rFonts w:ascii="Times New Roman" w:hAnsi="Times New Roman" w:cs="Times New Roman"/>
        </w:rPr>
        <w:t xml:space="preserve">ajistit, aby alespoň jeden </w:t>
      </w:r>
      <w:r w:rsidR="00F15629">
        <w:rPr>
          <w:rFonts w:ascii="Times New Roman" w:hAnsi="Times New Roman" w:cs="Times New Roman"/>
        </w:rPr>
        <w:t>z jeho pracovníků přítomných v místě plnění smlouvy</w:t>
      </w:r>
      <w:r w:rsidR="00881A37" w:rsidRPr="00881A37">
        <w:rPr>
          <w:rFonts w:ascii="Times New Roman" w:hAnsi="Times New Roman" w:cs="Times New Roman"/>
        </w:rPr>
        <w:t xml:space="preserve"> hovořil česky nebo slovensky.</w:t>
      </w:r>
    </w:p>
    <w:p w14:paraId="44628FA8" w14:textId="410DAB68" w:rsidR="00977E63" w:rsidRDefault="00A914A4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77E63" w:rsidRPr="00977E63">
        <w:rPr>
          <w:rFonts w:ascii="Times New Roman" w:hAnsi="Times New Roman" w:cs="Times New Roman"/>
        </w:rPr>
        <w:t xml:space="preserve">rovádět svářečské práce, nebo jiné práce s otevřeným ohněm či zvýšeným nebezpečím požáru </w:t>
      </w:r>
      <w:r w:rsidR="008E6C9E">
        <w:rPr>
          <w:rFonts w:ascii="Times New Roman" w:hAnsi="Times New Roman" w:cs="Times New Roman"/>
        </w:rPr>
        <w:t xml:space="preserve">(řezání/broušení flex kotoučem) </w:t>
      </w:r>
      <w:r w:rsidR="00977E63" w:rsidRPr="00977E63">
        <w:rPr>
          <w:rFonts w:ascii="Times New Roman" w:hAnsi="Times New Roman" w:cs="Times New Roman"/>
        </w:rPr>
        <w:t xml:space="preserve">pouze na základě písemného příkazu schváleného vedoucím pracoviště a za dodržení </w:t>
      </w:r>
      <w:r w:rsidR="00977E63" w:rsidRPr="00F15629">
        <w:rPr>
          <w:rFonts w:ascii="Times New Roman" w:hAnsi="Times New Roman" w:cs="Times New Roman"/>
        </w:rPr>
        <w:t>příslušných</w:t>
      </w:r>
      <w:r w:rsidR="00977E63" w:rsidRPr="00977E63">
        <w:rPr>
          <w:rFonts w:ascii="Times New Roman" w:hAnsi="Times New Roman" w:cs="Times New Roman"/>
        </w:rPr>
        <w:t xml:space="preserve"> vyhlášek, </w:t>
      </w:r>
      <w:r w:rsidR="00977E63" w:rsidRPr="00F15629">
        <w:rPr>
          <w:rFonts w:ascii="Times New Roman" w:hAnsi="Times New Roman" w:cs="Times New Roman"/>
        </w:rPr>
        <w:t>zejména vyhlášky</w:t>
      </w:r>
      <w:r w:rsidR="00977E63" w:rsidRPr="00977E63">
        <w:rPr>
          <w:rFonts w:ascii="Times New Roman" w:hAnsi="Times New Roman" w:cs="Times New Roman"/>
        </w:rPr>
        <w:t xml:space="preserve"> </w:t>
      </w:r>
      <w:r w:rsidR="00977E63" w:rsidRPr="00F15629">
        <w:rPr>
          <w:rFonts w:ascii="Times New Roman" w:hAnsi="Times New Roman" w:cs="Times New Roman"/>
        </w:rPr>
        <w:t>o</w:t>
      </w:r>
      <w:r w:rsidR="00CF691A">
        <w:rPr>
          <w:rFonts w:ascii="Times New Roman" w:hAnsi="Times New Roman" w:cs="Times New Roman"/>
        </w:rPr>
        <w:t> </w:t>
      </w:r>
      <w:r w:rsidR="00977E63" w:rsidRPr="00F15629">
        <w:rPr>
          <w:rFonts w:ascii="Times New Roman" w:hAnsi="Times New Roman" w:cs="Times New Roman"/>
        </w:rPr>
        <w:t>podmínkách požární bezpečnosti při svařování a nahřívání živic v tavných nádobách a</w:t>
      </w:r>
      <w:r w:rsidR="00977E63" w:rsidRPr="00977E63">
        <w:rPr>
          <w:rFonts w:ascii="Times New Roman" w:hAnsi="Times New Roman" w:cs="Times New Roman"/>
        </w:rPr>
        <w:t xml:space="preserve"> </w:t>
      </w:r>
      <w:r w:rsidR="00977E63" w:rsidRPr="00F15629">
        <w:rPr>
          <w:rFonts w:ascii="Times New Roman" w:hAnsi="Times New Roman" w:cs="Times New Roman"/>
        </w:rPr>
        <w:t>vyhlášky</w:t>
      </w:r>
      <w:r w:rsidR="00977E63" w:rsidRPr="00977E63">
        <w:rPr>
          <w:rFonts w:ascii="Times New Roman" w:hAnsi="Times New Roman" w:cs="Times New Roman"/>
        </w:rPr>
        <w:t xml:space="preserve"> o</w:t>
      </w:r>
      <w:r w:rsidR="00CF691A">
        <w:rPr>
          <w:rFonts w:ascii="Times New Roman" w:hAnsi="Times New Roman" w:cs="Times New Roman"/>
        </w:rPr>
        <w:t> </w:t>
      </w:r>
      <w:r w:rsidR="00977E63" w:rsidRPr="00977E63">
        <w:rPr>
          <w:rFonts w:ascii="Times New Roman" w:hAnsi="Times New Roman" w:cs="Times New Roman"/>
        </w:rPr>
        <w:t xml:space="preserve">požární prevenci. Po ukončení následného dohledu nad pracovištěm založí pro případ kontroly </w:t>
      </w:r>
      <w:r w:rsidR="00CA7F3C">
        <w:rPr>
          <w:rFonts w:ascii="Times New Roman" w:hAnsi="Times New Roman" w:cs="Times New Roman"/>
        </w:rPr>
        <w:t>Zhotovitel</w:t>
      </w:r>
      <w:r w:rsidR="00977E63" w:rsidRPr="00977E63">
        <w:rPr>
          <w:rFonts w:ascii="Times New Roman" w:hAnsi="Times New Roman" w:cs="Times New Roman"/>
        </w:rPr>
        <w:t xml:space="preserve"> řádně vyplněný příkaz do </w:t>
      </w:r>
      <w:r w:rsidR="00977E63" w:rsidRPr="00977E63">
        <w:rPr>
          <w:rFonts w:ascii="Times New Roman" w:hAnsi="Times New Roman" w:cs="Times New Roman"/>
        </w:rPr>
        <w:lastRenderedPageBreak/>
        <w:t>dokumentace pracoviště.</w:t>
      </w:r>
      <w:r w:rsidR="008E6C9E">
        <w:rPr>
          <w:rFonts w:ascii="Times New Roman" w:hAnsi="Times New Roman" w:cs="Times New Roman"/>
        </w:rPr>
        <w:t xml:space="preserve"> O p</w:t>
      </w:r>
      <w:r w:rsidR="00BF3BE1">
        <w:rPr>
          <w:rFonts w:ascii="Times New Roman" w:hAnsi="Times New Roman" w:cs="Times New Roman"/>
        </w:rPr>
        <w:t>rovádění</w:t>
      </w:r>
      <w:r w:rsidR="008E6C9E">
        <w:rPr>
          <w:rFonts w:ascii="Times New Roman" w:hAnsi="Times New Roman" w:cs="Times New Roman"/>
        </w:rPr>
        <w:t xml:space="preserve"> </w:t>
      </w:r>
      <w:r w:rsidR="00BF3BE1">
        <w:rPr>
          <w:rFonts w:ascii="Times New Roman" w:hAnsi="Times New Roman" w:cs="Times New Roman"/>
        </w:rPr>
        <w:t xml:space="preserve">těchto </w:t>
      </w:r>
      <w:r w:rsidR="008E6C9E">
        <w:rPr>
          <w:rFonts w:ascii="Times New Roman" w:hAnsi="Times New Roman" w:cs="Times New Roman"/>
        </w:rPr>
        <w:t>pracích musí být informována ostraha objektu</w:t>
      </w:r>
      <w:r w:rsidR="00BF3BE1">
        <w:rPr>
          <w:rFonts w:ascii="Times New Roman" w:hAnsi="Times New Roman" w:cs="Times New Roman"/>
        </w:rPr>
        <w:t xml:space="preserve"> a</w:t>
      </w:r>
      <w:r w:rsidR="00F61B15">
        <w:rPr>
          <w:rFonts w:ascii="Times New Roman" w:hAnsi="Times New Roman" w:cs="Times New Roman"/>
        </w:rPr>
        <w:t> </w:t>
      </w:r>
      <w:r w:rsidR="00BF3BE1">
        <w:rPr>
          <w:rFonts w:ascii="Times New Roman" w:hAnsi="Times New Roman" w:cs="Times New Roman"/>
        </w:rPr>
        <w:t>zajištěn</w:t>
      </w:r>
      <w:r w:rsidR="00E42D6A">
        <w:rPr>
          <w:rFonts w:ascii="Times New Roman" w:hAnsi="Times New Roman" w:cs="Times New Roman"/>
        </w:rPr>
        <w:t xml:space="preserve">a deaktivace </w:t>
      </w:r>
      <w:r w:rsidR="00BF3BE1">
        <w:rPr>
          <w:rFonts w:ascii="Times New Roman" w:hAnsi="Times New Roman" w:cs="Times New Roman"/>
        </w:rPr>
        <w:t xml:space="preserve">čidel </w:t>
      </w:r>
      <w:r w:rsidR="00044047" w:rsidRPr="00044047">
        <w:rPr>
          <w:rFonts w:ascii="Times New Roman" w:hAnsi="Times New Roman" w:cs="Times New Roman"/>
        </w:rPr>
        <w:t>elektrické požární signalizace (</w:t>
      </w:r>
      <w:r w:rsidR="00BF3BE1">
        <w:rPr>
          <w:rFonts w:ascii="Times New Roman" w:hAnsi="Times New Roman" w:cs="Times New Roman"/>
        </w:rPr>
        <w:t>EPS</w:t>
      </w:r>
      <w:r w:rsidR="00044047">
        <w:rPr>
          <w:rFonts w:ascii="Times New Roman" w:hAnsi="Times New Roman" w:cs="Times New Roman"/>
        </w:rPr>
        <w:t>)</w:t>
      </w:r>
      <w:r w:rsidR="00BE7EEC">
        <w:rPr>
          <w:rFonts w:ascii="Times New Roman" w:hAnsi="Times New Roman" w:cs="Times New Roman"/>
        </w:rPr>
        <w:t xml:space="preserve"> v daném prostoru</w:t>
      </w:r>
      <w:r w:rsidR="00BF3BE1">
        <w:rPr>
          <w:rFonts w:ascii="Times New Roman" w:hAnsi="Times New Roman" w:cs="Times New Roman"/>
        </w:rPr>
        <w:t xml:space="preserve">. Po ukončení prací musí být čidla EPS </w:t>
      </w:r>
      <w:r w:rsidR="00E42D6A">
        <w:rPr>
          <w:rFonts w:ascii="Times New Roman" w:hAnsi="Times New Roman" w:cs="Times New Roman"/>
        </w:rPr>
        <w:t>opět aktivována</w:t>
      </w:r>
      <w:r w:rsidR="00BF3BE1">
        <w:rPr>
          <w:rFonts w:ascii="Times New Roman" w:hAnsi="Times New Roman" w:cs="Times New Roman"/>
        </w:rPr>
        <w:t>.</w:t>
      </w:r>
    </w:p>
    <w:p w14:paraId="76F74B24" w14:textId="575EBA47" w:rsidR="00FE6D90" w:rsidRDefault="00FE6D90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provádění prašných prací provést zakrytí čidel EPS v</w:t>
      </w:r>
      <w:r w:rsidR="00A914A4">
        <w:rPr>
          <w:rFonts w:ascii="Times New Roman" w:hAnsi="Times New Roman" w:cs="Times New Roman"/>
        </w:rPr>
        <w:t xml:space="preserve">  prostoru </w:t>
      </w:r>
      <w:r w:rsidR="002752F5">
        <w:rPr>
          <w:rFonts w:ascii="Times New Roman" w:hAnsi="Times New Roman" w:cs="Times New Roman"/>
        </w:rPr>
        <w:t xml:space="preserve">činnosti </w:t>
      </w:r>
      <w:r w:rsidR="00A914A4">
        <w:rPr>
          <w:rFonts w:ascii="Times New Roman" w:hAnsi="Times New Roman" w:cs="Times New Roman"/>
        </w:rPr>
        <w:t>a jejich odkrytí po ukončení prací.</w:t>
      </w:r>
      <w:r w:rsidR="002752F5">
        <w:rPr>
          <w:rFonts w:ascii="Times New Roman" w:hAnsi="Times New Roman" w:cs="Times New Roman"/>
        </w:rPr>
        <w:t xml:space="preserve"> O zakrytí čidel musí informovat ostrahu objektu.</w:t>
      </w:r>
    </w:p>
    <w:p w14:paraId="413BF33E" w14:textId="0AC539EA" w:rsidR="003254A3" w:rsidRPr="00E15533" w:rsidRDefault="00CD228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54A3" w:rsidRPr="00E15533">
        <w:rPr>
          <w:rFonts w:ascii="Times New Roman" w:hAnsi="Times New Roman" w:cs="Times New Roman"/>
        </w:rPr>
        <w:t>le zákona č. 541/2020 Sb., o odpadech (dále jen zákon o odpadech) pů</w:t>
      </w:r>
      <w:r w:rsidR="00E15533" w:rsidRPr="00E15533">
        <w:rPr>
          <w:rFonts w:ascii="Times New Roman" w:hAnsi="Times New Roman" w:cs="Times New Roman"/>
        </w:rPr>
        <w:t xml:space="preserve">vodcem odpadu </w:t>
      </w:r>
      <w:r w:rsidR="003254A3" w:rsidRPr="00E15533">
        <w:rPr>
          <w:rFonts w:ascii="Times New Roman" w:hAnsi="Times New Roman" w:cs="Times New Roman"/>
        </w:rPr>
        <w:t>(pokud se s</w:t>
      </w:r>
      <w:r>
        <w:rPr>
          <w:rFonts w:ascii="Times New Roman" w:hAnsi="Times New Roman" w:cs="Times New Roman"/>
        </w:rPr>
        <w:t> </w:t>
      </w:r>
      <w:r w:rsidR="003254A3" w:rsidRPr="00E15533">
        <w:rPr>
          <w:rFonts w:ascii="Times New Roman" w:hAnsi="Times New Roman" w:cs="Times New Roman"/>
        </w:rPr>
        <w:t>objed</w:t>
      </w:r>
      <w:r w:rsidR="00E15533">
        <w:rPr>
          <w:rFonts w:ascii="Times New Roman" w:hAnsi="Times New Roman" w:cs="Times New Roman"/>
        </w:rPr>
        <w:t>natelem smluvně nedohodne jinak</w:t>
      </w:r>
      <w:r w:rsidR="003254A3" w:rsidRPr="00E15533">
        <w:rPr>
          <w:rFonts w:ascii="Times New Roman" w:hAnsi="Times New Roman" w:cs="Times New Roman"/>
        </w:rPr>
        <w:t>), který vzniká př</w:t>
      </w:r>
      <w:r w:rsidR="00E15533" w:rsidRPr="00E15533">
        <w:rPr>
          <w:rFonts w:ascii="Times New Roman" w:hAnsi="Times New Roman" w:cs="Times New Roman"/>
        </w:rPr>
        <w:t xml:space="preserve">i fyzickém </w:t>
      </w:r>
      <w:r w:rsidR="003254A3" w:rsidRPr="00E15533">
        <w:rPr>
          <w:rFonts w:ascii="Times New Roman" w:hAnsi="Times New Roman" w:cs="Times New Roman"/>
        </w:rPr>
        <w:t>provádění jeho činnosti a</w:t>
      </w:r>
      <w:r>
        <w:rPr>
          <w:rFonts w:ascii="Times New Roman" w:hAnsi="Times New Roman" w:cs="Times New Roman"/>
        </w:rPr>
        <w:t> </w:t>
      </w:r>
      <w:r w:rsidR="003254A3" w:rsidRPr="00E15533">
        <w:rPr>
          <w:rFonts w:ascii="Times New Roman" w:hAnsi="Times New Roman" w:cs="Times New Roman"/>
        </w:rPr>
        <w:t>zavazuje se k nakládání s takto vzniklými odpady v souladu s tímto zákonem a</w:t>
      </w:r>
      <w:r w:rsidR="00E15533" w:rsidRPr="00E15533">
        <w:rPr>
          <w:rFonts w:ascii="Times New Roman" w:hAnsi="Times New Roman" w:cs="Times New Roman"/>
        </w:rPr>
        <w:t xml:space="preserve"> </w:t>
      </w:r>
      <w:r w:rsidR="003254A3" w:rsidRPr="00E15533">
        <w:rPr>
          <w:rFonts w:ascii="Times New Roman" w:hAnsi="Times New Roman" w:cs="Times New Roman"/>
        </w:rPr>
        <w:t>v souladu s</w:t>
      </w:r>
      <w:r w:rsidR="00E15533">
        <w:rPr>
          <w:rFonts w:ascii="Times New Roman" w:hAnsi="Times New Roman" w:cs="Times New Roman"/>
        </w:rPr>
        <w:t> </w:t>
      </w:r>
      <w:r w:rsidR="003254A3" w:rsidRPr="00E15533">
        <w:rPr>
          <w:rFonts w:ascii="Times New Roman" w:hAnsi="Times New Roman" w:cs="Times New Roman"/>
        </w:rPr>
        <w:t>jeho prováděcími předpisy v platném znění.</w:t>
      </w:r>
    </w:p>
    <w:p w14:paraId="1F67D540" w14:textId="77777777" w:rsidR="001632B0" w:rsidRPr="00496A7F" w:rsidRDefault="001632B0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Obecné zásady bezpečnosti v objektech SZIF</w:t>
      </w:r>
    </w:p>
    <w:p w14:paraId="1F67D541" w14:textId="77777777" w:rsidR="00B70E1B" w:rsidRPr="00496A7F" w:rsidRDefault="00B70E1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Objednatel je povinen seznámit zhotovitele s</w:t>
      </w:r>
      <w:r w:rsidR="00711072" w:rsidRPr="00496A7F">
        <w:rPr>
          <w:rFonts w:ascii="Times New Roman" w:hAnsi="Times New Roman" w:cs="Times New Roman"/>
        </w:rPr>
        <w:t xml:space="preserve"> možnými pracovními riziky, </w:t>
      </w:r>
      <w:r w:rsidRPr="00496A7F">
        <w:rPr>
          <w:rFonts w:ascii="Times New Roman" w:hAnsi="Times New Roman" w:cs="Times New Roman"/>
        </w:rPr>
        <w:t>únikovými cestami a</w:t>
      </w:r>
      <w:r w:rsidR="00026A28" w:rsidRPr="00496A7F">
        <w:rPr>
          <w:rFonts w:ascii="Times New Roman" w:hAnsi="Times New Roman" w:cs="Times New Roman"/>
        </w:rPr>
        <w:t> </w:t>
      </w:r>
      <w:r w:rsidRPr="00496A7F">
        <w:rPr>
          <w:rFonts w:ascii="Times New Roman" w:hAnsi="Times New Roman" w:cs="Times New Roman"/>
        </w:rPr>
        <w:t xml:space="preserve">rozmístěním hasebních prostředků. </w:t>
      </w:r>
    </w:p>
    <w:p w14:paraId="1F67D542" w14:textId="2E5675B2" w:rsidR="00025252" w:rsidRPr="00496A7F" w:rsidRDefault="0027012E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Ohlašovna požárů </w:t>
      </w:r>
      <w:r w:rsidR="00CD228B">
        <w:rPr>
          <w:rFonts w:ascii="Times New Roman" w:hAnsi="Times New Roman" w:cs="Times New Roman"/>
        </w:rPr>
        <w:t>a l</w:t>
      </w:r>
      <w:r w:rsidR="003F794E" w:rsidRPr="00496A7F">
        <w:rPr>
          <w:rFonts w:ascii="Times New Roman" w:hAnsi="Times New Roman" w:cs="Times New Roman"/>
        </w:rPr>
        <w:t>ékárnička první pomoci je umístěna na recepci objektu</w:t>
      </w:r>
      <w:r w:rsidRPr="00496A7F">
        <w:rPr>
          <w:rFonts w:ascii="Times New Roman" w:hAnsi="Times New Roman" w:cs="Times New Roman"/>
        </w:rPr>
        <w:t>.</w:t>
      </w:r>
    </w:p>
    <w:p w14:paraId="1F67D543" w14:textId="77777777" w:rsidR="00960A49" w:rsidRPr="00496A7F" w:rsidRDefault="00960A49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O</w:t>
      </w:r>
      <w:r w:rsidR="00882C7B" w:rsidRPr="00496A7F">
        <w:rPr>
          <w:rFonts w:ascii="Times New Roman" w:hAnsi="Times New Roman" w:cs="Times New Roman"/>
        </w:rPr>
        <w:t>so</w:t>
      </w:r>
      <w:r w:rsidRPr="00496A7F">
        <w:rPr>
          <w:rFonts w:ascii="Times New Roman" w:hAnsi="Times New Roman" w:cs="Times New Roman"/>
        </w:rPr>
        <w:t xml:space="preserve">bní výtahy v objektech SZIF </w:t>
      </w:r>
      <w:r w:rsidRPr="00CF691A">
        <w:rPr>
          <w:rFonts w:ascii="Times New Roman" w:hAnsi="Times New Roman" w:cs="Times New Roman"/>
        </w:rPr>
        <w:t>nejsou určeny</w:t>
      </w:r>
      <w:r w:rsidRPr="00496A7F">
        <w:rPr>
          <w:rFonts w:ascii="Times New Roman" w:hAnsi="Times New Roman" w:cs="Times New Roman"/>
        </w:rPr>
        <w:t xml:space="preserve"> k evakuaci osob.</w:t>
      </w:r>
    </w:p>
    <w:p w14:paraId="1F67D544" w14:textId="77777777" w:rsidR="00960A49" w:rsidRPr="00496A7F" w:rsidRDefault="00960A49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Nákladní výtahy smí být obsluhovány pouze osobou </w:t>
      </w:r>
      <w:r w:rsidR="00882C7B" w:rsidRPr="00496A7F">
        <w:rPr>
          <w:rFonts w:ascii="Times New Roman" w:hAnsi="Times New Roman" w:cs="Times New Roman"/>
        </w:rPr>
        <w:t>poučenou.</w:t>
      </w:r>
    </w:p>
    <w:p w14:paraId="1F67D545" w14:textId="77777777" w:rsidR="001632B0" w:rsidRPr="00496A7F" w:rsidRDefault="001632B0" w:rsidP="00FB39DD">
      <w:pPr>
        <w:pStyle w:val="Odstavecseseznamem"/>
        <w:spacing w:before="240" w:after="120" w:line="240" w:lineRule="auto"/>
        <w:ind w:left="425"/>
        <w:contextualSpacing w:val="0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  <w:u w:val="single"/>
        </w:rPr>
        <w:t>V objektech SZIF je ZAKÁZÁNO</w:t>
      </w:r>
      <w:r w:rsidRPr="00496A7F">
        <w:rPr>
          <w:rFonts w:ascii="Times New Roman" w:hAnsi="Times New Roman" w:cs="Times New Roman"/>
        </w:rPr>
        <w:t>:</w:t>
      </w:r>
    </w:p>
    <w:p w14:paraId="1F67D546" w14:textId="70A55E08" w:rsidR="00551DD7" w:rsidRPr="00496A7F" w:rsidRDefault="00A24D25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</w:t>
      </w:r>
      <w:r w:rsidR="003F2A4D" w:rsidRPr="00496A7F">
        <w:rPr>
          <w:rFonts w:ascii="Times New Roman" w:hAnsi="Times New Roman" w:cs="Times New Roman"/>
        </w:rPr>
        <w:t>řemísťovat nebo neoprávně</w:t>
      </w:r>
      <w:r w:rsidR="00413FAA" w:rsidRPr="00496A7F">
        <w:rPr>
          <w:rFonts w:ascii="Times New Roman" w:hAnsi="Times New Roman" w:cs="Times New Roman"/>
        </w:rPr>
        <w:t>ně manipulovat se zařízeními a</w:t>
      </w:r>
      <w:r w:rsidR="003F2A4D" w:rsidRPr="00496A7F">
        <w:rPr>
          <w:rFonts w:ascii="Times New Roman" w:hAnsi="Times New Roman" w:cs="Times New Roman"/>
        </w:rPr>
        <w:t xml:space="preserve"> aktivy SZIF. Přemísťování je povoleno na základě schválení příslušným vedoucím zaměstnancem SZIF. Toto platí i pro přemísťování maj</w:t>
      </w:r>
      <w:r w:rsidR="00496A7F" w:rsidRPr="00496A7F">
        <w:rPr>
          <w:rFonts w:ascii="Times New Roman" w:hAnsi="Times New Roman" w:cs="Times New Roman"/>
        </w:rPr>
        <w:t>etku SZIF v rámci budovy SZIF.</w:t>
      </w:r>
    </w:p>
    <w:p w14:paraId="1F67D547" w14:textId="77777777" w:rsidR="003F2A4D" w:rsidRPr="00496A7F" w:rsidRDefault="00A24D25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J</w:t>
      </w:r>
      <w:r w:rsidR="003F2A4D" w:rsidRPr="00496A7F">
        <w:rPr>
          <w:rFonts w:ascii="Times New Roman" w:hAnsi="Times New Roman" w:cs="Times New Roman"/>
        </w:rPr>
        <w:t>akkoliv neoprávněně manipulovat (vynáš</w:t>
      </w:r>
      <w:r w:rsidR="00DD021A" w:rsidRPr="00496A7F">
        <w:rPr>
          <w:rFonts w:ascii="Times New Roman" w:hAnsi="Times New Roman" w:cs="Times New Roman"/>
        </w:rPr>
        <w:t>et, stěhovat atd.) s vybavením k</w:t>
      </w:r>
      <w:r w:rsidR="003F2A4D" w:rsidRPr="00496A7F">
        <w:rPr>
          <w:rFonts w:ascii="Times New Roman" w:hAnsi="Times New Roman" w:cs="Times New Roman"/>
        </w:rPr>
        <w:t xml:space="preserve">anceláří a jiných prostor v užívání SZIF, technickými prostředky, nábytkem příp. jinými věcmi v majetku SZIF. V odůvodněných případech je nutné si vyžádat předchozí písemný souhlas </w:t>
      </w:r>
      <w:r w:rsidR="00EB176E" w:rsidRPr="00496A7F">
        <w:rPr>
          <w:rFonts w:ascii="Times New Roman" w:hAnsi="Times New Roman" w:cs="Times New Roman"/>
        </w:rPr>
        <w:t>Objednatele</w:t>
      </w:r>
      <w:r w:rsidR="003F2A4D" w:rsidRPr="00496A7F">
        <w:rPr>
          <w:rFonts w:ascii="Times New Roman" w:hAnsi="Times New Roman" w:cs="Times New Roman"/>
        </w:rPr>
        <w:t>.</w:t>
      </w:r>
    </w:p>
    <w:p w14:paraId="1F67D548" w14:textId="0A7102F3" w:rsidR="003F2A4D" w:rsidRPr="00496A7F" w:rsidRDefault="00A24D25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F</w:t>
      </w:r>
      <w:r w:rsidR="003F2A4D" w:rsidRPr="00496A7F">
        <w:rPr>
          <w:rFonts w:ascii="Times New Roman" w:hAnsi="Times New Roman" w:cs="Times New Roman"/>
        </w:rPr>
        <w:t>otografov</w:t>
      </w:r>
      <w:r w:rsidR="00BB1F38">
        <w:rPr>
          <w:rFonts w:ascii="Times New Roman" w:hAnsi="Times New Roman" w:cs="Times New Roman"/>
        </w:rPr>
        <w:t xml:space="preserve">at a </w:t>
      </w:r>
      <w:r w:rsidR="003F2A4D" w:rsidRPr="00496A7F">
        <w:rPr>
          <w:rFonts w:ascii="Times New Roman" w:hAnsi="Times New Roman" w:cs="Times New Roman"/>
        </w:rPr>
        <w:t>pořizov</w:t>
      </w:r>
      <w:r w:rsidR="00BB1F38">
        <w:rPr>
          <w:rFonts w:ascii="Times New Roman" w:hAnsi="Times New Roman" w:cs="Times New Roman"/>
        </w:rPr>
        <w:t>at</w:t>
      </w:r>
      <w:r w:rsidR="003F2A4D" w:rsidRPr="00496A7F">
        <w:rPr>
          <w:rFonts w:ascii="Times New Roman" w:hAnsi="Times New Roman" w:cs="Times New Roman"/>
        </w:rPr>
        <w:t xml:space="preserve"> audio a video záznam</w:t>
      </w:r>
      <w:r w:rsidR="00BB1F38">
        <w:rPr>
          <w:rFonts w:ascii="Times New Roman" w:hAnsi="Times New Roman" w:cs="Times New Roman"/>
        </w:rPr>
        <w:t>y</w:t>
      </w:r>
      <w:r w:rsidR="003F2A4D" w:rsidRPr="00496A7F">
        <w:rPr>
          <w:rFonts w:ascii="Times New Roman" w:hAnsi="Times New Roman" w:cs="Times New Roman"/>
        </w:rPr>
        <w:t xml:space="preserve"> v celém objektu. V odůvodněných případech je možné si vyžádat předchozí povolení Bezpečnostního manažera.</w:t>
      </w:r>
    </w:p>
    <w:p w14:paraId="1F67D549" w14:textId="77777777" w:rsidR="001632B0" w:rsidRPr="00496A7F" w:rsidRDefault="00A24D25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M</w:t>
      </w:r>
      <w:r w:rsidR="001632B0" w:rsidRPr="00496A7F">
        <w:rPr>
          <w:rFonts w:ascii="Times New Roman" w:hAnsi="Times New Roman" w:cs="Times New Roman"/>
        </w:rPr>
        <w:t xml:space="preserve">anipulovat s otevřeným ohněm nebo kouřit. </w:t>
      </w:r>
    </w:p>
    <w:p w14:paraId="1F67D54A" w14:textId="179F54A6" w:rsidR="001632B0" w:rsidRPr="00496A7F" w:rsidRDefault="00283BDA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Nepožívat </w:t>
      </w:r>
      <w:r w:rsidR="001632B0" w:rsidRPr="00496A7F">
        <w:rPr>
          <w:rFonts w:ascii="Times New Roman" w:hAnsi="Times New Roman" w:cs="Times New Roman"/>
        </w:rPr>
        <w:t>alkoholick</w:t>
      </w:r>
      <w:r>
        <w:rPr>
          <w:rFonts w:ascii="Times New Roman" w:hAnsi="Times New Roman" w:cs="Times New Roman"/>
        </w:rPr>
        <w:t>é</w:t>
      </w:r>
      <w:r w:rsidR="001632B0" w:rsidRPr="00496A7F">
        <w:rPr>
          <w:rFonts w:ascii="Times New Roman" w:hAnsi="Times New Roman" w:cs="Times New Roman"/>
        </w:rPr>
        <w:t xml:space="preserve"> nápoj</w:t>
      </w:r>
      <w:r>
        <w:rPr>
          <w:rFonts w:ascii="Times New Roman" w:hAnsi="Times New Roman" w:cs="Times New Roman"/>
        </w:rPr>
        <w:t>e</w:t>
      </w:r>
      <w:r w:rsidR="001632B0" w:rsidRPr="00496A7F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jiné </w:t>
      </w:r>
      <w:r w:rsidR="001632B0" w:rsidRPr="00496A7F">
        <w:rPr>
          <w:rFonts w:ascii="Times New Roman" w:hAnsi="Times New Roman" w:cs="Times New Roman"/>
        </w:rPr>
        <w:t>o</w:t>
      </w:r>
      <w:r w:rsidR="00960A49" w:rsidRPr="00496A7F">
        <w:rPr>
          <w:rFonts w:ascii="Times New Roman" w:hAnsi="Times New Roman" w:cs="Times New Roman"/>
        </w:rPr>
        <w:t>mamn</w:t>
      </w:r>
      <w:r>
        <w:rPr>
          <w:rFonts w:ascii="Times New Roman" w:hAnsi="Times New Roman" w:cs="Times New Roman"/>
        </w:rPr>
        <w:t>é</w:t>
      </w:r>
      <w:r w:rsidR="00960A49" w:rsidRPr="00496A7F">
        <w:rPr>
          <w:rFonts w:ascii="Times New Roman" w:hAnsi="Times New Roman" w:cs="Times New Roman"/>
        </w:rPr>
        <w:t xml:space="preserve"> a psychotropní látk</w:t>
      </w:r>
      <w:r>
        <w:rPr>
          <w:rFonts w:ascii="Times New Roman" w:hAnsi="Times New Roman" w:cs="Times New Roman"/>
        </w:rPr>
        <w:t xml:space="preserve">y </w:t>
      </w:r>
      <w:r w:rsidR="006D6990">
        <w:rPr>
          <w:rFonts w:ascii="Times New Roman" w:hAnsi="Times New Roman" w:cs="Times New Roman"/>
        </w:rPr>
        <w:t>na pracovištích Objednatele a</w:t>
      </w:r>
      <w:r w:rsidR="009569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 pracovní době i mimo </w:t>
      </w:r>
      <w:r w:rsidR="006D6990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pracoviště</w:t>
      </w:r>
      <w:r w:rsidR="001632B0" w:rsidRPr="00496A7F">
        <w:rPr>
          <w:rFonts w:ascii="Times New Roman" w:hAnsi="Times New Roman" w:cs="Times New Roman"/>
        </w:rPr>
        <w:t xml:space="preserve">. </w:t>
      </w:r>
    </w:p>
    <w:p w14:paraId="1F67D54B" w14:textId="12D60189" w:rsidR="001632B0" w:rsidRPr="00496A7F" w:rsidRDefault="00A24D25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V</w:t>
      </w:r>
      <w:r w:rsidR="0099786D" w:rsidRPr="00496A7F">
        <w:rPr>
          <w:rFonts w:ascii="Times New Roman" w:hAnsi="Times New Roman" w:cs="Times New Roman"/>
        </w:rPr>
        <w:t>n</w:t>
      </w:r>
      <w:r w:rsidR="001632B0" w:rsidRPr="00496A7F">
        <w:rPr>
          <w:rFonts w:ascii="Times New Roman" w:hAnsi="Times New Roman" w:cs="Times New Roman"/>
        </w:rPr>
        <w:t>ášet na pracoviště SZIF nebezpečné látky a předměty s výjimkou látek a předmětů nezbytných pr</w:t>
      </w:r>
      <w:r w:rsidR="00496A7F">
        <w:rPr>
          <w:rFonts w:ascii="Times New Roman" w:hAnsi="Times New Roman" w:cs="Times New Roman"/>
        </w:rPr>
        <w:t>o </w:t>
      </w:r>
      <w:r w:rsidR="0099786D" w:rsidRPr="00496A7F">
        <w:rPr>
          <w:rFonts w:ascii="Times New Roman" w:hAnsi="Times New Roman" w:cs="Times New Roman"/>
        </w:rPr>
        <w:t>plnění pracovních povinností</w:t>
      </w:r>
      <w:r w:rsidR="001632B0" w:rsidRPr="00496A7F">
        <w:rPr>
          <w:rFonts w:ascii="Times New Roman" w:hAnsi="Times New Roman" w:cs="Times New Roman"/>
        </w:rPr>
        <w:t>.</w:t>
      </w:r>
      <w:r w:rsidR="00317C57">
        <w:rPr>
          <w:rFonts w:ascii="Times New Roman" w:hAnsi="Times New Roman" w:cs="Times New Roman"/>
        </w:rPr>
        <w:t xml:space="preserve"> Prostor uložení nebezpečných látek</w:t>
      </w:r>
      <w:r w:rsidR="00B54CA1">
        <w:rPr>
          <w:rStyle w:val="Znakapoznpodarou"/>
          <w:rFonts w:ascii="Times New Roman" w:hAnsi="Times New Roman"/>
        </w:rPr>
        <w:footnoteReference w:id="1"/>
      </w:r>
      <w:r w:rsidR="00317C57">
        <w:rPr>
          <w:rFonts w:ascii="Times New Roman" w:hAnsi="Times New Roman" w:cs="Times New Roman"/>
        </w:rPr>
        <w:t xml:space="preserve"> musí být </w:t>
      </w:r>
      <w:r w:rsidR="008076A0">
        <w:rPr>
          <w:rFonts w:ascii="Times New Roman" w:hAnsi="Times New Roman" w:cs="Times New Roman"/>
        </w:rPr>
        <w:t xml:space="preserve">schválen Objednatelem, označen </w:t>
      </w:r>
      <w:r w:rsidR="00243547" w:rsidRPr="00243547">
        <w:rPr>
          <w:rFonts w:ascii="Times New Roman" w:hAnsi="Times New Roman" w:cs="Times New Roman"/>
        </w:rPr>
        <w:t>výstražnými symboly</w:t>
      </w:r>
      <w:r w:rsidR="00243547">
        <w:rPr>
          <w:rFonts w:ascii="Times New Roman" w:hAnsi="Times New Roman" w:cs="Times New Roman"/>
        </w:rPr>
        <w:t xml:space="preserve"> </w:t>
      </w:r>
      <w:r w:rsidR="008076A0">
        <w:rPr>
          <w:rFonts w:ascii="Times New Roman" w:hAnsi="Times New Roman" w:cs="Times New Roman"/>
        </w:rPr>
        <w:t>a oznámen ostraze objektu.</w:t>
      </w:r>
      <w:r w:rsidR="00317C57">
        <w:rPr>
          <w:rFonts w:ascii="Times New Roman" w:hAnsi="Times New Roman" w:cs="Times New Roman"/>
        </w:rPr>
        <w:t xml:space="preserve"> </w:t>
      </w:r>
    </w:p>
    <w:p w14:paraId="1F67D54C" w14:textId="06ADDA57" w:rsidR="00CF6451" w:rsidRPr="00496A7F" w:rsidRDefault="00A24D25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Z</w:t>
      </w:r>
      <w:r w:rsidR="001632B0" w:rsidRPr="00496A7F">
        <w:rPr>
          <w:rFonts w:ascii="Times New Roman" w:hAnsi="Times New Roman" w:cs="Times New Roman"/>
        </w:rPr>
        <w:t>astavovat materiálem únikové východy, cesty, uzávěry médií, hydranty a hasicí přístroje</w:t>
      </w:r>
      <w:r w:rsidR="00145133" w:rsidRPr="00496A7F">
        <w:rPr>
          <w:rFonts w:ascii="Times New Roman" w:hAnsi="Times New Roman" w:cs="Times New Roman"/>
        </w:rPr>
        <w:t>.</w:t>
      </w:r>
    </w:p>
    <w:p w14:paraId="569E0063" w14:textId="584A3B27" w:rsidR="00FD7E61" w:rsidRPr="00496A7F" w:rsidRDefault="00FD7E6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Veškeré závady nebo poškození ihned hlásit kontaktní osobě SZIF nebo na recepci objektu.</w:t>
      </w:r>
    </w:p>
    <w:p w14:paraId="1F67D54F" w14:textId="77777777" w:rsidR="00920E73" w:rsidRPr="00496A7F" w:rsidRDefault="00920E73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Vstup na pracoviště SZIF</w:t>
      </w:r>
    </w:p>
    <w:p w14:paraId="1F67D550" w14:textId="4C67512C" w:rsidR="00920E73" w:rsidRPr="00496A7F" w:rsidRDefault="00920E73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Pokud jso</w:t>
      </w:r>
      <w:r w:rsidR="00DD021A" w:rsidRPr="00496A7F">
        <w:rPr>
          <w:rFonts w:ascii="Times New Roman" w:hAnsi="Times New Roman" w:cs="Times New Roman"/>
        </w:rPr>
        <w:t xml:space="preserve">u práce Zhotovitele prováděny v </w:t>
      </w:r>
      <w:r w:rsidR="00447FD3" w:rsidRPr="00496A7F">
        <w:rPr>
          <w:rFonts w:ascii="Times New Roman" w:hAnsi="Times New Roman" w:cs="Times New Roman"/>
        </w:rPr>
        <w:t>k</w:t>
      </w:r>
      <w:r w:rsidRPr="00496A7F">
        <w:rPr>
          <w:rFonts w:ascii="Times New Roman" w:hAnsi="Times New Roman" w:cs="Times New Roman"/>
        </w:rPr>
        <w:t xml:space="preserve">ancelářích nebo jiných uzavřených prostorách </w:t>
      </w:r>
      <w:r w:rsidR="00F9268D" w:rsidRPr="00496A7F">
        <w:rPr>
          <w:rFonts w:ascii="Times New Roman" w:hAnsi="Times New Roman" w:cs="Times New Roman"/>
        </w:rPr>
        <w:t xml:space="preserve">Objednatele </w:t>
      </w:r>
      <w:r w:rsidRPr="00496A7F">
        <w:rPr>
          <w:rFonts w:ascii="Times New Roman" w:hAnsi="Times New Roman" w:cs="Times New Roman"/>
        </w:rPr>
        <w:t xml:space="preserve">(dále jen Kancelář), je Objednatel povinen na vyžádání předat odpovědné osobě Zhotovitele klíče </w:t>
      </w:r>
      <w:r w:rsidR="009C09CD" w:rsidRPr="00496A7F">
        <w:rPr>
          <w:rFonts w:ascii="Times New Roman" w:hAnsi="Times New Roman" w:cs="Times New Roman"/>
        </w:rPr>
        <w:t xml:space="preserve">(přístupovou kartu) </w:t>
      </w:r>
      <w:r w:rsidRPr="00496A7F">
        <w:rPr>
          <w:rFonts w:ascii="Times New Roman" w:hAnsi="Times New Roman" w:cs="Times New Roman"/>
        </w:rPr>
        <w:t xml:space="preserve">od těchto prostor nebo jinak je zpřístupnit. </w:t>
      </w:r>
      <w:r w:rsidR="002B22E6" w:rsidRPr="00496A7F">
        <w:rPr>
          <w:rFonts w:ascii="Times New Roman" w:hAnsi="Times New Roman" w:cs="Times New Roman"/>
        </w:rPr>
        <w:t xml:space="preserve">Objednatel předává kanceláře uzamčené. </w:t>
      </w:r>
    </w:p>
    <w:p w14:paraId="2F9C6BB8" w14:textId="748F3717" w:rsidR="008A6148" w:rsidRPr="00F15629" w:rsidRDefault="00920E73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Zhotovitel zajistí</w:t>
      </w:r>
      <w:r w:rsidR="00447FD3" w:rsidRPr="00496A7F">
        <w:rPr>
          <w:rFonts w:ascii="Times New Roman" w:hAnsi="Times New Roman" w:cs="Times New Roman"/>
        </w:rPr>
        <w:t xml:space="preserve"> </w:t>
      </w:r>
      <w:r w:rsidR="00796655" w:rsidRPr="00496A7F">
        <w:rPr>
          <w:rFonts w:ascii="Times New Roman" w:hAnsi="Times New Roman" w:cs="Times New Roman"/>
        </w:rPr>
        <w:t xml:space="preserve">v případě přerušení prací </w:t>
      </w:r>
      <w:r w:rsidR="00530F27" w:rsidRPr="00496A7F">
        <w:rPr>
          <w:rFonts w:ascii="Times New Roman" w:hAnsi="Times New Roman" w:cs="Times New Roman"/>
        </w:rPr>
        <w:t>uzamčen</w:t>
      </w:r>
      <w:r w:rsidR="00530F27">
        <w:rPr>
          <w:rFonts w:ascii="Times New Roman" w:hAnsi="Times New Roman" w:cs="Times New Roman"/>
        </w:rPr>
        <w:t>í</w:t>
      </w:r>
      <w:r w:rsidR="00530F27" w:rsidRPr="00496A7F">
        <w:rPr>
          <w:rFonts w:ascii="Times New Roman" w:hAnsi="Times New Roman" w:cs="Times New Roman"/>
        </w:rPr>
        <w:t xml:space="preserve"> Kancelář</w:t>
      </w:r>
      <w:r w:rsidR="00530F27">
        <w:rPr>
          <w:rFonts w:ascii="Times New Roman" w:hAnsi="Times New Roman" w:cs="Times New Roman"/>
        </w:rPr>
        <w:t>i</w:t>
      </w:r>
      <w:r w:rsidR="00530F27" w:rsidRPr="00496A7F">
        <w:rPr>
          <w:rFonts w:ascii="Times New Roman" w:hAnsi="Times New Roman" w:cs="Times New Roman"/>
        </w:rPr>
        <w:t xml:space="preserve"> Objednatele</w:t>
      </w:r>
      <w:r w:rsidR="00530F27">
        <w:rPr>
          <w:rFonts w:ascii="Times New Roman" w:hAnsi="Times New Roman" w:cs="Times New Roman"/>
        </w:rPr>
        <w:t xml:space="preserve">. </w:t>
      </w:r>
      <w:r w:rsidR="00CF691A">
        <w:rPr>
          <w:rFonts w:ascii="Times New Roman" w:hAnsi="Times New Roman" w:cs="Times New Roman"/>
        </w:rPr>
        <w:t xml:space="preserve">Vždy </w:t>
      </w:r>
      <w:r w:rsidR="00496A7F" w:rsidRPr="00496A7F">
        <w:rPr>
          <w:rFonts w:ascii="Times New Roman" w:hAnsi="Times New Roman" w:cs="Times New Roman"/>
        </w:rPr>
        <w:t>musí být kanceláře pod </w:t>
      </w:r>
      <w:r w:rsidRPr="00496A7F">
        <w:rPr>
          <w:rFonts w:ascii="Times New Roman" w:hAnsi="Times New Roman" w:cs="Times New Roman"/>
        </w:rPr>
        <w:t>dozorem tak, aby nemohlo dojít k neoprávněnému vstupu cizích osob.</w:t>
      </w:r>
    </w:p>
    <w:p w14:paraId="1566E990" w14:textId="5EF212D1" w:rsidR="007F4671" w:rsidRDefault="0006765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lastRenderedPageBreak/>
        <w:t xml:space="preserve">Zaměstnanci Zhotovitele jsou povinni při vstupu i odchodu </w:t>
      </w:r>
      <w:r w:rsidR="00447FD3" w:rsidRPr="00496A7F">
        <w:rPr>
          <w:rFonts w:ascii="Times New Roman" w:hAnsi="Times New Roman" w:cs="Times New Roman"/>
        </w:rPr>
        <w:t>z budovy, a dále pak kdykoli na v</w:t>
      </w:r>
      <w:r w:rsidRPr="00496A7F">
        <w:rPr>
          <w:rFonts w:ascii="Times New Roman" w:hAnsi="Times New Roman" w:cs="Times New Roman"/>
        </w:rPr>
        <w:t>yžádání ostrahy, umožnit ostraze kontrolu svých zavazadel a motorových vozidel.</w:t>
      </w:r>
    </w:p>
    <w:p w14:paraId="07C8BB50" w14:textId="4D733112" w:rsidR="009B637F" w:rsidRPr="008A5E62" w:rsidRDefault="008A6148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Zaměstnanci</w:t>
      </w:r>
      <w:r w:rsidR="009B637F" w:rsidRPr="008A5E62">
        <w:rPr>
          <w:rFonts w:ascii="Times New Roman" w:hAnsi="Times New Roman" w:cs="Times New Roman"/>
        </w:rPr>
        <w:t xml:space="preserve"> Zhotovitele se v</w:t>
      </w:r>
      <w:r w:rsidR="008A5E62" w:rsidRPr="008A5E62">
        <w:rPr>
          <w:rFonts w:ascii="Times New Roman" w:hAnsi="Times New Roman" w:cs="Times New Roman"/>
        </w:rPr>
        <w:t> </w:t>
      </w:r>
      <w:r w:rsidR="009B637F" w:rsidRPr="008A5E62">
        <w:rPr>
          <w:rFonts w:ascii="Times New Roman" w:hAnsi="Times New Roman" w:cs="Times New Roman"/>
        </w:rPr>
        <w:t>objektech</w:t>
      </w:r>
      <w:r w:rsidR="008A5E62" w:rsidRPr="008A5E62">
        <w:rPr>
          <w:rFonts w:ascii="Times New Roman" w:hAnsi="Times New Roman" w:cs="Times New Roman"/>
        </w:rPr>
        <w:t xml:space="preserve"> Objednatele</w:t>
      </w:r>
      <w:r w:rsidR="009B637F" w:rsidRPr="008A5E62">
        <w:rPr>
          <w:rFonts w:ascii="Times New Roman" w:hAnsi="Times New Roman" w:cs="Times New Roman"/>
        </w:rPr>
        <w:t xml:space="preserve"> pohybují pouze </w:t>
      </w:r>
      <w:r w:rsidR="008A5E62" w:rsidRPr="008A5E62">
        <w:rPr>
          <w:rFonts w:ascii="Times New Roman" w:hAnsi="Times New Roman" w:cs="Times New Roman"/>
        </w:rPr>
        <w:t>v </w:t>
      </w:r>
      <w:r w:rsidR="00253F06" w:rsidRPr="008A5E62">
        <w:rPr>
          <w:rFonts w:ascii="Times New Roman" w:hAnsi="Times New Roman" w:cs="Times New Roman"/>
        </w:rPr>
        <w:t xml:space="preserve">určených </w:t>
      </w:r>
      <w:r w:rsidR="008A5E62" w:rsidRPr="008A5E62">
        <w:rPr>
          <w:rFonts w:ascii="Times New Roman" w:hAnsi="Times New Roman" w:cs="Times New Roman"/>
        </w:rPr>
        <w:t xml:space="preserve">prostorách a </w:t>
      </w:r>
      <w:r w:rsidR="009B637F" w:rsidRPr="008A5E62">
        <w:rPr>
          <w:rFonts w:ascii="Times New Roman" w:hAnsi="Times New Roman" w:cs="Times New Roman"/>
        </w:rPr>
        <w:t>po komunikacích nezbytn</w:t>
      </w:r>
      <w:r w:rsidR="00253F06">
        <w:rPr>
          <w:rFonts w:ascii="Times New Roman" w:hAnsi="Times New Roman" w:cs="Times New Roman"/>
        </w:rPr>
        <w:t>ých</w:t>
      </w:r>
      <w:r w:rsidR="009B637F" w:rsidRPr="008A5E62">
        <w:rPr>
          <w:rFonts w:ascii="Times New Roman" w:hAnsi="Times New Roman" w:cs="Times New Roman"/>
        </w:rPr>
        <w:t xml:space="preserve"> pro provedení prací dle smlouvy.</w:t>
      </w:r>
    </w:p>
    <w:p w14:paraId="2C503541" w14:textId="339C29BE" w:rsidR="007F4671" w:rsidRPr="00496A7F" w:rsidRDefault="007F467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Písemně pověření zaměstnanc</w:t>
      </w:r>
      <w:r w:rsidR="0015559F" w:rsidRPr="00496A7F">
        <w:rPr>
          <w:rFonts w:ascii="Times New Roman" w:hAnsi="Times New Roman" w:cs="Times New Roman"/>
        </w:rPr>
        <w:t>i</w:t>
      </w:r>
      <w:r w:rsidRPr="00496A7F">
        <w:rPr>
          <w:rFonts w:ascii="Times New Roman" w:hAnsi="Times New Roman" w:cs="Times New Roman"/>
        </w:rPr>
        <w:t xml:space="preserve"> Oddělení informační a kybernetické b</w:t>
      </w:r>
      <w:r w:rsidR="00496A7F">
        <w:rPr>
          <w:rFonts w:ascii="Times New Roman" w:hAnsi="Times New Roman" w:cs="Times New Roman"/>
        </w:rPr>
        <w:t>ezpečnosti (dále jen OddIKB) na </w:t>
      </w:r>
      <w:r w:rsidRPr="00496A7F">
        <w:rPr>
          <w:rFonts w:ascii="Times New Roman" w:hAnsi="Times New Roman" w:cs="Times New Roman"/>
        </w:rPr>
        <w:t xml:space="preserve">základě požadavku </w:t>
      </w:r>
      <w:r w:rsidR="003C19F7">
        <w:rPr>
          <w:rFonts w:ascii="Times New Roman" w:hAnsi="Times New Roman" w:cs="Times New Roman"/>
        </w:rPr>
        <w:t>vedoucích zaměstnanců</w:t>
      </w:r>
      <w:r w:rsidRPr="00496A7F">
        <w:rPr>
          <w:rFonts w:ascii="Times New Roman" w:hAnsi="Times New Roman" w:cs="Times New Roman"/>
        </w:rPr>
        <w:t xml:space="preserve"> (GŘ SZIF nebo Bezpečnostního manažera SZIF) </w:t>
      </w:r>
      <w:r w:rsidR="00F11C92">
        <w:rPr>
          <w:rFonts w:ascii="Times New Roman" w:hAnsi="Times New Roman" w:cs="Times New Roman"/>
        </w:rPr>
        <w:t xml:space="preserve">jsou </w:t>
      </w:r>
      <w:r w:rsidRPr="00496A7F">
        <w:rPr>
          <w:rFonts w:ascii="Times New Roman" w:hAnsi="Times New Roman" w:cs="Times New Roman"/>
        </w:rPr>
        <w:t xml:space="preserve">oprávnění provádět </w:t>
      </w:r>
      <w:r w:rsidR="00E82ED3">
        <w:rPr>
          <w:rFonts w:ascii="Times New Roman" w:hAnsi="Times New Roman" w:cs="Times New Roman"/>
        </w:rPr>
        <w:t xml:space="preserve">za použití analyzátoru </w:t>
      </w:r>
      <w:r w:rsidR="007D580B">
        <w:rPr>
          <w:rFonts w:ascii="Times New Roman" w:hAnsi="Times New Roman" w:cs="Times New Roman"/>
        </w:rPr>
        <w:t xml:space="preserve">orientační </w:t>
      </w:r>
      <w:r w:rsidR="003C19F7">
        <w:rPr>
          <w:rFonts w:ascii="Times New Roman" w:hAnsi="Times New Roman" w:cs="Times New Roman"/>
        </w:rPr>
        <w:t xml:space="preserve">kontrolu </w:t>
      </w:r>
      <w:r w:rsidRPr="00496A7F">
        <w:rPr>
          <w:rFonts w:ascii="Times New Roman" w:hAnsi="Times New Roman" w:cs="Times New Roman"/>
        </w:rPr>
        <w:t>na p</w:t>
      </w:r>
      <w:r w:rsidR="003C19F7">
        <w:rPr>
          <w:rFonts w:ascii="Times New Roman" w:hAnsi="Times New Roman" w:cs="Times New Roman"/>
        </w:rPr>
        <w:t>řítomnost a</w:t>
      </w:r>
      <w:r w:rsidRPr="00496A7F">
        <w:rPr>
          <w:rFonts w:ascii="Times New Roman" w:hAnsi="Times New Roman" w:cs="Times New Roman"/>
        </w:rPr>
        <w:t xml:space="preserve">lkoholu </w:t>
      </w:r>
      <w:r w:rsidR="003C19F7">
        <w:rPr>
          <w:rFonts w:ascii="Times New Roman" w:hAnsi="Times New Roman" w:cs="Times New Roman"/>
        </w:rPr>
        <w:t xml:space="preserve">v dechu </w:t>
      </w:r>
      <w:r w:rsidRPr="00496A7F">
        <w:rPr>
          <w:rFonts w:ascii="Times New Roman" w:hAnsi="Times New Roman" w:cs="Times New Roman"/>
        </w:rPr>
        <w:t xml:space="preserve">nebo jiné návykové látky u zaměstnanců externích firem provádějící smluvní práce </w:t>
      </w:r>
      <w:r w:rsidR="00034016" w:rsidRPr="00496A7F">
        <w:rPr>
          <w:rFonts w:ascii="Times New Roman" w:hAnsi="Times New Roman" w:cs="Times New Roman"/>
        </w:rPr>
        <w:t xml:space="preserve">a služby </w:t>
      </w:r>
      <w:r w:rsidRPr="00496A7F">
        <w:rPr>
          <w:rFonts w:ascii="Times New Roman" w:hAnsi="Times New Roman" w:cs="Times New Roman"/>
        </w:rPr>
        <w:t>v prostorách SZIF</w:t>
      </w:r>
      <w:r w:rsidR="00034016" w:rsidRPr="00496A7F">
        <w:rPr>
          <w:rFonts w:ascii="Times New Roman" w:hAnsi="Times New Roman" w:cs="Times New Roman"/>
        </w:rPr>
        <w:t>,</w:t>
      </w:r>
      <w:r w:rsidRPr="00496A7F">
        <w:rPr>
          <w:rFonts w:ascii="Times New Roman" w:hAnsi="Times New Roman" w:cs="Times New Roman"/>
        </w:rPr>
        <w:t xml:space="preserve"> a</w:t>
      </w:r>
      <w:r w:rsidR="0015559F" w:rsidRPr="00496A7F">
        <w:rPr>
          <w:rFonts w:ascii="Times New Roman" w:hAnsi="Times New Roman" w:cs="Times New Roman"/>
        </w:rPr>
        <w:t> </w:t>
      </w:r>
      <w:r w:rsidRPr="00496A7F">
        <w:rPr>
          <w:rFonts w:ascii="Times New Roman" w:hAnsi="Times New Roman" w:cs="Times New Roman"/>
        </w:rPr>
        <w:t>vést o </w:t>
      </w:r>
      <w:r w:rsidR="00034016" w:rsidRPr="00496A7F">
        <w:rPr>
          <w:rFonts w:ascii="Times New Roman" w:hAnsi="Times New Roman" w:cs="Times New Roman"/>
        </w:rPr>
        <w:t xml:space="preserve">provedené </w:t>
      </w:r>
      <w:r w:rsidRPr="00496A7F">
        <w:rPr>
          <w:rFonts w:ascii="Times New Roman" w:hAnsi="Times New Roman" w:cs="Times New Roman"/>
        </w:rPr>
        <w:t>kontrole písemný záznam.</w:t>
      </w:r>
    </w:p>
    <w:p w14:paraId="1F67D558" w14:textId="77777777" w:rsidR="0006765B" w:rsidRPr="00496A7F" w:rsidRDefault="00AF52D1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Odpovědnost Zhotovitele za škody</w:t>
      </w:r>
    </w:p>
    <w:p w14:paraId="1F67D559" w14:textId="77777777" w:rsidR="00AF52D1" w:rsidRPr="00496A7F" w:rsidRDefault="00AF52D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Zhotovitel plně odpovídá za všechny škody způsobené Objednateli a zaměstnancům Objednatele, svými pracovníky a </w:t>
      </w:r>
      <w:r w:rsidR="00812672" w:rsidRPr="00496A7F">
        <w:rPr>
          <w:rFonts w:ascii="Times New Roman" w:hAnsi="Times New Roman" w:cs="Times New Roman"/>
        </w:rPr>
        <w:t>pracovníky</w:t>
      </w:r>
      <w:r w:rsidRPr="00496A7F">
        <w:rPr>
          <w:rFonts w:ascii="Times New Roman" w:hAnsi="Times New Roman" w:cs="Times New Roman"/>
        </w:rPr>
        <w:t xml:space="preserve"> subdodavatelských firem nebo škody vzniklé jinak v příčinné souvislosti s plněním dle předmětu smlouvy.</w:t>
      </w:r>
    </w:p>
    <w:p w14:paraId="1F67D55A" w14:textId="77777777" w:rsidR="00AF52D1" w:rsidRPr="00496A7F" w:rsidRDefault="00AF52D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Zhotovitel odpovídá za škody vzniklé v kancelářích Objednatele v čase, provádění prací dle Smlouvy, kdy mu byly prokazatelně předány klíče od kanceláří Objednatele.</w:t>
      </w:r>
    </w:p>
    <w:p w14:paraId="1115B9B0" w14:textId="136016F7" w:rsidR="0045751F" w:rsidRPr="00496A7F" w:rsidRDefault="00AF52D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Zhotovitel je povinen škody, </w:t>
      </w:r>
      <w:r w:rsidR="00327B9C" w:rsidRPr="00496A7F">
        <w:rPr>
          <w:rFonts w:ascii="Times New Roman" w:hAnsi="Times New Roman" w:cs="Times New Roman"/>
        </w:rPr>
        <w:t>za které je odpovědný dle bodů 5.1. a 5</w:t>
      </w:r>
      <w:r w:rsidRPr="00496A7F">
        <w:rPr>
          <w:rFonts w:ascii="Times New Roman" w:hAnsi="Times New Roman" w:cs="Times New Roman"/>
        </w:rPr>
        <w:t>.2.</w:t>
      </w:r>
      <w:r w:rsidR="0027012E" w:rsidRPr="00496A7F">
        <w:rPr>
          <w:rFonts w:ascii="Times New Roman" w:hAnsi="Times New Roman" w:cs="Times New Roman"/>
        </w:rPr>
        <w:t>,</w:t>
      </w:r>
      <w:r w:rsidRPr="00496A7F">
        <w:rPr>
          <w:rFonts w:ascii="Times New Roman" w:hAnsi="Times New Roman" w:cs="Times New Roman"/>
        </w:rPr>
        <w:t xml:space="preserve"> bezodkladně nahradit v plné výši poškozenému.</w:t>
      </w:r>
    </w:p>
    <w:p w14:paraId="1F67D55D" w14:textId="77777777" w:rsidR="00AF52D1" w:rsidRPr="00496A7F" w:rsidRDefault="00AF52D1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14:paraId="1F67D560" w14:textId="05267033" w:rsidR="00B574BC" w:rsidRPr="00496A7F" w:rsidRDefault="00B574BC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Zhotovitel umožní Objednateli provést audit procesů a opatření Dodavatele souvisejících se smlouvou.</w:t>
      </w:r>
    </w:p>
    <w:p w14:paraId="2EAAFBF1" w14:textId="66E04AC6" w:rsidR="00D75804" w:rsidRPr="00496A7F" w:rsidRDefault="00D75804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Zhotovitel umožní přístup do </w:t>
      </w:r>
      <w:r w:rsidR="006F5D69" w:rsidRPr="00496A7F">
        <w:rPr>
          <w:rFonts w:ascii="Times New Roman" w:hAnsi="Times New Roman" w:cs="Times New Roman"/>
        </w:rPr>
        <w:t xml:space="preserve">převzatých prostor ostraze objektu a kontrolním orgánům </w:t>
      </w:r>
      <w:r w:rsidR="006C023F">
        <w:rPr>
          <w:rFonts w:ascii="Times New Roman" w:hAnsi="Times New Roman" w:cs="Times New Roman"/>
        </w:rPr>
        <w:t>SZIF</w:t>
      </w:r>
      <w:r w:rsidR="006F5D69" w:rsidRPr="00496A7F">
        <w:rPr>
          <w:rFonts w:ascii="Times New Roman" w:hAnsi="Times New Roman" w:cs="Times New Roman"/>
        </w:rPr>
        <w:t xml:space="preserve"> v rámci plnění jejich služebních povinností.</w:t>
      </w:r>
      <w:r w:rsidR="00362CFF" w:rsidRPr="00496A7F">
        <w:rPr>
          <w:rFonts w:ascii="Times New Roman" w:hAnsi="Times New Roman" w:cs="Times New Roman"/>
        </w:rPr>
        <w:t xml:space="preserve"> </w:t>
      </w:r>
    </w:p>
    <w:p w14:paraId="1F67D561" w14:textId="273546AA" w:rsidR="00E36645" w:rsidRPr="00496A7F" w:rsidRDefault="00AF52D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Objednatel má právo operativně definovat další bezpečnostní požada</w:t>
      </w:r>
      <w:r w:rsidR="00496A7F">
        <w:rPr>
          <w:rFonts w:ascii="Times New Roman" w:hAnsi="Times New Roman" w:cs="Times New Roman"/>
        </w:rPr>
        <w:t>vky na činnosti Zhotovitele dle </w:t>
      </w:r>
      <w:r w:rsidRPr="00496A7F">
        <w:rPr>
          <w:rFonts w:ascii="Times New Roman" w:hAnsi="Times New Roman" w:cs="Times New Roman"/>
        </w:rPr>
        <w:t xml:space="preserve">předmětu smlouvy, k zajištění bezpečnosti na pracovištích </w:t>
      </w:r>
      <w:r w:rsidR="00812672" w:rsidRPr="00496A7F">
        <w:rPr>
          <w:rFonts w:ascii="Times New Roman" w:hAnsi="Times New Roman" w:cs="Times New Roman"/>
        </w:rPr>
        <w:t>Objednatele</w:t>
      </w:r>
      <w:r w:rsidRPr="00496A7F">
        <w:rPr>
          <w:rFonts w:ascii="Times New Roman" w:hAnsi="Times New Roman" w:cs="Times New Roman"/>
        </w:rPr>
        <w:t xml:space="preserve"> a Zhotov</w:t>
      </w:r>
      <w:r w:rsidR="00E36645" w:rsidRPr="00496A7F">
        <w:rPr>
          <w:rFonts w:ascii="Times New Roman" w:hAnsi="Times New Roman" w:cs="Times New Roman"/>
        </w:rPr>
        <w:t>itel je povinen tyto dodržovat. Změny v bezpečnostních požadavcích je po</w:t>
      </w:r>
      <w:r w:rsidR="00496A7F">
        <w:rPr>
          <w:rFonts w:ascii="Times New Roman" w:hAnsi="Times New Roman" w:cs="Times New Roman"/>
        </w:rPr>
        <w:t>vinen Objednavatel projednat se </w:t>
      </w:r>
      <w:r w:rsidR="00E36645" w:rsidRPr="00496A7F">
        <w:rPr>
          <w:rFonts w:ascii="Times New Roman" w:hAnsi="Times New Roman" w:cs="Times New Roman"/>
        </w:rPr>
        <w:t xml:space="preserve">Zhotovitelem a tyto formou písemného dodatku připojit k této </w:t>
      </w:r>
      <w:r w:rsidR="002C41C7" w:rsidRPr="00496A7F">
        <w:rPr>
          <w:rFonts w:ascii="Times New Roman" w:hAnsi="Times New Roman" w:cs="Times New Roman"/>
        </w:rPr>
        <w:t>S</w:t>
      </w:r>
      <w:r w:rsidR="00E36645" w:rsidRPr="00496A7F">
        <w:rPr>
          <w:rFonts w:ascii="Times New Roman" w:hAnsi="Times New Roman" w:cs="Times New Roman"/>
        </w:rPr>
        <w:t>mlouvě.</w:t>
      </w:r>
    </w:p>
    <w:p w14:paraId="1F67D562" w14:textId="5EDE6909" w:rsidR="00AF52D1" w:rsidRDefault="00AF52D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Pracoviště Objednatele jsou vybavena bezpečnostním kamerovým systémem, zhotovitel svým podpisem souhlasí s jeho používáním v době provádění prací dle předmětu Smlouvy za účelem ochrany </w:t>
      </w:r>
      <w:r w:rsidR="00812672" w:rsidRPr="00496A7F">
        <w:rPr>
          <w:rFonts w:ascii="Times New Roman" w:hAnsi="Times New Roman" w:cs="Times New Roman"/>
        </w:rPr>
        <w:t>bezpečnosti</w:t>
      </w:r>
      <w:r w:rsidRPr="00496A7F">
        <w:rPr>
          <w:rFonts w:ascii="Times New Roman" w:hAnsi="Times New Roman" w:cs="Times New Roman"/>
        </w:rPr>
        <w:t xml:space="preserve">. O této skutečnosti informuje své </w:t>
      </w:r>
      <w:r w:rsidR="00812672" w:rsidRPr="00496A7F">
        <w:rPr>
          <w:rFonts w:ascii="Times New Roman" w:hAnsi="Times New Roman" w:cs="Times New Roman"/>
        </w:rPr>
        <w:t>pracovníky</w:t>
      </w:r>
      <w:r w:rsidRPr="00496A7F">
        <w:rPr>
          <w:rFonts w:ascii="Times New Roman" w:hAnsi="Times New Roman" w:cs="Times New Roman"/>
        </w:rPr>
        <w:t xml:space="preserve"> a pracovníky subdodavatelských firem.</w:t>
      </w:r>
    </w:p>
    <w:p w14:paraId="15705A82" w14:textId="2CEA5056" w:rsidR="00803F37" w:rsidRPr="00496A7F" w:rsidRDefault="00803F37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03F37">
        <w:rPr>
          <w:rFonts w:ascii="Times New Roman" w:hAnsi="Times New Roman" w:cs="Times New Roman"/>
        </w:rPr>
        <w:t xml:space="preserve">Objednatel je oprávněn nařídit Zhotoviteli provedení nápravných opatření k zajištění požadavků BOZP a OŽP. </w:t>
      </w:r>
      <w:r w:rsidR="00CA7F3C">
        <w:rPr>
          <w:rFonts w:ascii="Times New Roman" w:hAnsi="Times New Roman" w:cs="Times New Roman"/>
        </w:rPr>
        <w:t>Zhotovitel</w:t>
      </w:r>
      <w:r w:rsidRPr="00803F37">
        <w:rPr>
          <w:rFonts w:ascii="Times New Roman" w:hAnsi="Times New Roman" w:cs="Times New Roman"/>
        </w:rPr>
        <w:t xml:space="preserve"> je povinen takové pokyny objednatele neprodleně splnit. Pokud není </w:t>
      </w:r>
      <w:r w:rsidR="00CA7F3C">
        <w:rPr>
          <w:rFonts w:ascii="Times New Roman" w:hAnsi="Times New Roman" w:cs="Times New Roman"/>
        </w:rPr>
        <w:t>Zhotovitel</w:t>
      </w:r>
      <w:r w:rsidRPr="00803F37">
        <w:rPr>
          <w:rFonts w:ascii="Times New Roman" w:hAnsi="Times New Roman" w:cs="Times New Roman"/>
        </w:rPr>
        <w:t xml:space="preserve"> ze závažných důvodů (momentální nedostatek finančních zdrojů, chybějící materiál apod.) schopen nápravu zjednat neprodleně, je povinen zastavit práce a činnost může zahájit až po zjednání nápravy V případě závažných porušení </w:t>
      </w:r>
      <w:r w:rsidRPr="00CF691A">
        <w:rPr>
          <w:rFonts w:ascii="Times New Roman" w:hAnsi="Times New Roman" w:cs="Times New Roman"/>
        </w:rPr>
        <w:t>bezpečnostních</w:t>
      </w:r>
      <w:r w:rsidRPr="00803F37">
        <w:rPr>
          <w:rFonts w:ascii="Times New Roman" w:hAnsi="Times New Roman" w:cs="Times New Roman"/>
        </w:rPr>
        <w:t xml:space="preserve"> předpisů</w:t>
      </w:r>
      <w:r w:rsidR="00872DA9">
        <w:rPr>
          <w:rFonts w:ascii="Times New Roman" w:hAnsi="Times New Roman" w:cs="Times New Roman"/>
        </w:rPr>
        <w:t xml:space="preserve"> BOZP</w:t>
      </w:r>
      <w:r w:rsidRPr="00803F37">
        <w:rPr>
          <w:rFonts w:ascii="Times New Roman" w:hAnsi="Times New Roman" w:cs="Times New Roman"/>
        </w:rPr>
        <w:t xml:space="preserve">, případně předpisů pro ochranu životního prostředí je objednatel oprávněn nařídit </w:t>
      </w:r>
      <w:r w:rsidR="00CA7F3C">
        <w:rPr>
          <w:rFonts w:ascii="Times New Roman" w:hAnsi="Times New Roman" w:cs="Times New Roman"/>
        </w:rPr>
        <w:t>Zhotoviteli</w:t>
      </w:r>
      <w:r w:rsidR="00CA7F3C" w:rsidRPr="00803F37">
        <w:rPr>
          <w:rFonts w:ascii="Times New Roman" w:hAnsi="Times New Roman" w:cs="Times New Roman"/>
        </w:rPr>
        <w:t xml:space="preserve"> </w:t>
      </w:r>
      <w:r w:rsidRPr="00803F37">
        <w:rPr>
          <w:rFonts w:ascii="Times New Roman" w:hAnsi="Times New Roman" w:cs="Times New Roman"/>
        </w:rPr>
        <w:t>okamžité přerušení prováděných prací.</w:t>
      </w:r>
    </w:p>
    <w:p w14:paraId="1F67D563" w14:textId="77777777" w:rsidR="00AF52D1" w:rsidRPr="00496A7F" w:rsidRDefault="00AF52D1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3E31B18" w14:textId="6389FD4E" w:rsidR="00B840D4" w:rsidRDefault="00B840D4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840D4">
        <w:rPr>
          <w:rFonts w:ascii="Times New Roman" w:hAnsi="Times New Roman" w:cs="Times New Roman"/>
        </w:rPr>
        <w:t>Zhotovitel je povinen s těmito smluvními podmínkami prokazatelně seznámit všechny další osoby podílející se jako poddodavatelé na jeho plnění na staveništi a písemně je zavázat k jejich dodržování minimálně ve stejném rozsahu jako je sám zavázán ve vztahu k objednateli. Tím nejsou dotčena ostatní ustanovení smlouvy.</w:t>
      </w:r>
    </w:p>
    <w:p w14:paraId="1F67D565" w14:textId="343D1058" w:rsidR="00BB7094" w:rsidRPr="00243547" w:rsidRDefault="00AF52D1" w:rsidP="00FB39DD">
      <w:pPr>
        <w:pStyle w:val="Odstavecseseznamem"/>
        <w:numPr>
          <w:ilvl w:val="1"/>
          <w:numId w:val="5"/>
        </w:numPr>
        <w:tabs>
          <w:tab w:val="left" w:pos="4678"/>
          <w:tab w:val="left" w:pos="6663"/>
          <w:tab w:val="left" w:pos="6946"/>
        </w:tabs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243547">
        <w:rPr>
          <w:rFonts w:ascii="Times New Roman" w:hAnsi="Times New Roman" w:cs="Times New Roman"/>
        </w:rPr>
        <w:t xml:space="preserve">Tato Dohoda o </w:t>
      </w:r>
      <w:r w:rsidR="00EB176E" w:rsidRPr="00243547">
        <w:rPr>
          <w:rFonts w:ascii="Times New Roman" w:hAnsi="Times New Roman" w:cs="Times New Roman"/>
        </w:rPr>
        <w:t>B</w:t>
      </w:r>
      <w:r w:rsidR="00812672" w:rsidRPr="00243547">
        <w:rPr>
          <w:rFonts w:ascii="Times New Roman" w:hAnsi="Times New Roman" w:cs="Times New Roman"/>
        </w:rPr>
        <w:t>ezpečnostních</w:t>
      </w:r>
      <w:r w:rsidRPr="00243547">
        <w:rPr>
          <w:rFonts w:ascii="Times New Roman" w:hAnsi="Times New Roman" w:cs="Times New Roman"/>
        </w:rPr>
        <w:t xml:space="preserve"> požadavcích na </w:t>
      </w:r>
      <w:r w:rsidR="00812672" w:rsidRPr="00243547">
        <w:rPr>
          <w:rFonts w:ascii="Times New Roman" w:hAnsi="Times New Roman" w:cs="Times New Roman"/>
        </w:rPr>
        <w:t>provádění</w:t>
      </w:r>
      <w:r w:rsidR="001D656F" w:rsidRPr="00243547">
        <w:rPr>
          <w:rFonts w:ascii="Times New Roman" w:hAnsi="Times New Roman" w:cs="Times New Roman"/>
        </w:rPr>
        <w:t xml:space="preserve"> prací</w:t>
      </w:r>
      <w:r w:rsidR="005009C8" w:rsidRPr="00243547">
        <w:rPr>
          <w:rFonts w:ascii="Times New Roman" w:hAnsi="Times New Roman" w:cs="Times New Roman"/>
        </w:rPr>
        <w:t xml:space="preserve"> </w:t>
      </w:r>
      <w:r w:rsidRPr="00243547">
        <w:rPr>
          <w:rFonts w:ascii="Times New Roman" w:hAnsi="Times New Roman" w:cs="Times New Roman"/>
        </w:rPr>
        <w:t xml:space="preserve">je nedílnou součásti </w:t>
      </w:r>
      <w:r w:rsidR="0088741E" w:rsidRPr="00243547">
        <w:rPr>
          <w:rFonts w:ascii="Times New Roman" w:hAnsi="Times New Roman" w:cs="Times New Roman"/>
        </w:rPr>
        <w:t>výše uvedené Smlouvy jako její P</w:t>
      </w:r>
      <w:r w:rsidR="0015559F" w:rsidRPr="00243547">
        <w:rPr>
          <w:rFonts w:ascii="Times New Roman" w:hAnsi="Times New Roman" w:cs="Times New Roman"/>
        </w:rPr>
        <w:t>říloha</w:t>
      </w:r>
      <w:r w:rsidRPr="00243547">
        <w:rPr>
          <w:rFonts w:ascii="Times New Roman" w:hAnsi="Times New Roman" w:cs="Times New Roman"/>
        </w:rPr>
        <w:t>.</w:t>
      </w:r>
      <w:r w:rsidR="00F70F69" w:rsidRPr="00243547">
        <w:rPr>
          <w:rFonts w:ascii="Times New Roman" w:hAnsi="Times New Roman" w:cs="Times New Roman"/>
        </w:rPr>
        <w:t xml:space="preserve"> </w:t>
      </w:r>
    </w:p>
    <w:sectPr w:rsidR="00BB7094" w:rsidRPr="00243547" w:rsidSect="003D71FA">
      <w:footerReference w:type="default" r:id="rId10"/>
      <w:headerReference w:type="first" r:id="rId11"/>
      <w:pgSz w:w="11906" w:h="16838"/>
      <w:pgMar w:top="1276" w:right="1274" w:bottom="1276" w:left="1276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B6763" w14:textId="77777777" w:rsidR="00156ED0" w:rsidRDefault="00156ED0" w:rsidP="00A57BB5">
      <w:pPr>
        <w:spacing w:after="0" w:line="240" w:lineRule="auto"/>
      </w:pPr>
      <w:r>
        <w:separator/>
      </w:r>
    </w:p>
  </w:endnote>
  <w:endnote w:type="continuationSeparator" w:id="0">
    <w:p w14:paraId="60ED3D68" w14:textId="77777777" w:rsidR="00156ED0" w:rsidRDefault="00156ED0" w:rsidP="00A5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exSans-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2385106"/>
      <w:docPartObj>
        <w:docPartGallery w:val="Page Numbers (Top of Page)"/>
        <w:docPartUnique/>
      </w:docPartObj>
    </w:sdtPr>
    <w:sdtContent>
      <w:p w14:paraId="1F67D56A" w14:textId="2F7B0F20" w:rsidR="00A1112F" w:rsidRPr="007E448E" w:rsidRDefault="00A1112F" w:rsidP="001A684F">
        <w:pPr>
          <w:pStyle w:val="Zpat"/>
          <w:jc w:val="center"/>
        </w:pPr>
        <w:r w:rsidRPr="007E448E">
          <w:t xml:space="preserve">Stránka </w:t>
        </w:r>
        <w:r w:rsidRPr="007E448E">
          <w:rPr>
            <w:bCs/>
            <w:sz w:val="24"/>
            <w:szCs w:val="24"/>
          </w:rPr>
          <w:fldChar w:fldCharType="begin"/>
        </w:r>
        <w:r w:rsidRPr="007E448E">
          <w:rPr>
            <w:bCs/>
          </w:rPr>
          <w:instrText>PAGE</w:instrText>
        </w:r>
        <w:r w:rsidRPr="007E448E">
          <w:rPr>
            <w:bCs/>
            <w:sz w:val="24"/>
            <w:szCs w:val="24"/>
          </w:rPr>
          <w:fldChar w:fldCharType="separate"/>
        </w:r>
        <w:r w:rsidR="00FA2DFF">
          <w:rPr>
            <w:bCs/>
            <w:noProof/>
          </w:rPr>
          <w:t>4</w:t>
        </w:r>
        <w:r w:rsidRPr="007E448E">
          <w:rPr>
            <w:bCs/>
            <w:sz w:val="24"/>
            <w:szCs w:val="24"/>
          </w:rPr>
          <w:fldChar w:fldCharType="end"/>
        </w:r>
        <w:r w:rsidRPr="007E448E">
          <w:t xml:space="preserve"> z </w:t>
        </w:r>
        <w:r w:rsidRPr="007E448E">
          <w:rPr>
            <w:bCs/>
            <w:sz w:val="24"/>
            <w:szCs w:val="24"/>
          </w:rPr>
          <w:fldChar w:fldCharType="begin"/>
        </w:r>
        <w:r w:rsidRPr="007E448E">
          <w:rPr>
            <w:bCs/>
          </w:rPr>
          <w:instrText>NUMPAGES</w:instrText>
        </w:r>
        <w:r w:rsidRPr="007E448E">
          <w:rPr>
            <w:bCs/>
            <w:sz w:val="24"/>
            <w:szCs w:val="24"/>
          </w:rPr>
          <w:fldChar w:fldCharType="separate"/>
        </w:r>
        <w:r w:rsidR="00FA2DFF">
          <w:rPr>
            <w:bCs/>
            <w:noProof/>
          </w:rPr>
          <w:t>4</w:t>
        </w:r>
        <w:r w:rsidRPr="007E448E">
          <w:rPr>
            <w:bCs/>
            <w:sz w:val="24"/>
            <w:szCs w:val="24"/>
          </w:rPr>
          <w:fldChar w:fldCharType="end"/>
        </w:r>
      </w:p>
    </w:sdtContent>
  </w:sdt>
  <w:p w14:paraId="1F67D56B" w14:textId="77777777" w:rsidR="00A1112F" w:rsidRDefault="00A111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4524" w14:textId="77777777" w:rsidR="00156ED0" w:rsidRDefault="00156ED0" w:rsidP="00A57BB5">
      <w:pPr>
        <w:spacing w:after="0" w:line="240" w:lineRule="auto"/>
      </w:pPr>
      <w:r>
        <w:separator/>
      </w:r>
    </w:p>
  </w:footnote>
  <w:footnote w:type="continuationSeparator" w:id="0">
    <w:p w14:paraId="381FC270" w14:textId="77777777" w:rsidR="00156ED0" w:rsidRDefault="00156ED0" w:rsidP="00A57BB5">
      <w:pPr>
        <w:spacing w:after="0" w:line="240" w:lineRule="auto"/>
      </w:pPr>
      <w:r>
        <w:continuationSeparator/>
      </w:r>
    </w:p>
  </w:footnote>
  <w:footnote w:id="1">
    <w:p w14:paraId="6640D7E5" w14:textId="5AF03A04" w:rsidR="00B54CA1" w:rsidRPr="00774529" w:rsidRDefault="00B54CA1" w:rsidP="00B54CA1">
      <w:pPr>
        <w:autoSpaceDE w:val="0"/>
        <w:autoSpaceDN w:val="0"/>
        <w:adjustRightInd w:val="0"/>
        <w:spacing w:after="0" w:line="240" w:lineRule="auto"/>
        <w:rPr>
          <w:rFonts w:ascii="ApexSans-Medium" w:hAnsi="ApexSans-Medium" w:cs="ApexSans-Medium"/>
          <w:color w:val="FF0000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v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ýbušné,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h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ořlavé,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o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xidující,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p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lyny pod tlakem,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k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orozivní,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a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kutní toxicita,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v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ysoká nebezpečnost pro zdraví,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n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ebezpečnost pro ozonovou vrstvu,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n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>ebezpečné pro životní prostředí</w:t>
      </w:r>
    </w:p>
    <w:p w14:paraId="6263178E" w14:textId="191728ED" w:rsidR="00B54CA1" w:rsidRDefault="00B54CA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ACE1" w14:textId="02E092EE" w:rsidR="009943BE" w:rsidRDefault="006C023F" w:rsidP="009943BE">
    <w:pPr>
      <w:jc w:val="center"/>
      <w:rPr>
        <w:rFonts w:ascii="Verdana" w:hAnsi="Verdana"/>
        <w:b/>
        <w:sz w:val="18"/>
        <w:szCs w:val="18"/>
      </w:rPr>
    </w:pPr>
    <w:r w:rsidRPr="00FF1B2F">
      <w:rPr>
        <w:rFonts w:ascii="Verdana" w:hAnsi="Verdana"/>
        <w:b/>
        <w:sz w:val="18"/>
        <w:szCs w:val="18"/>
      </w:rPr>
      <w:t xml:space="preserve">Příloha č. </w:t>
    </w:r>
    <w:r w:rsidR="006C1848">
      <w:rPr>
        <w:rFonts w:ascii="Verdana" w:hAnsi="Verdana"/>
        <w:b/>
        <w:sz w:val="18"/>
        <w:szCs w:val="18"/>
      </w:rPr>
      <w:t>6</w:t>
    </w:r>
  </w:p>
  <w:p w14:paraId="1F67D56C" w14:textId="3BCB68DC" w:rsidR="00A1112F" w:rsidRPr="006C023F" w:rsidRDefault="006C023F" w:rsidP="006C023F">
    <w:pPr>
      <w:jc w:val="center"/>
      <w:rPr>
        <w:rFonts w:ascii="Times New Roman" w:hAnsi="Times New Roman" w:cs="Times New Roman"/>
        <w:b/>
        <w:sz w:val="56"/>
        <w:szCs w:val="56"/>
      </w:rPr>
    </w:pPr>
    <w:r w:rsidRPr="00B30A91">
      <w:rPr>
        <w:rFonts w:ascii="Verdana" w:hAnsi="Verdana"/>
        <w:sz w:val="18"/>
        <w:szCs w:val="18"/>
      </w:rPr>
      <w:t xml:space="preserve">Smlouvy o </w:t>
    </w:r>
    <w:r w:rsidRPr="007F0F24">
      <w:rPr>
        <w:rFonts w:ascii="Verdana" w:hAnsi="Verdana"/>
        <w:sz w:val="18"/>
        <w:szCs w:val="18"/>
      </w:rPr>
      <w:t>dílo,</w:t>
    </w:r>
    <w:r w:rsidRPr="00B30A91">
      <w:rPr>
        <w:rFonts w:ascii="Verdana" w:hAnsi="Verdana"/>
        <w:sz w:val="18"/>
        <w:szCs w:val="18"/>
      </w:rPr>
      <w:t xml:space="preserve"> interní čísl</w:t>
    </w:r>
    <w:r>
      <w:rPr>
        <w:rFonts w:ascii="Verdana" w:hAnsi="Verdana"/>
        <w:sz w:val="18"/>
        <w:szCs w:val="18"/>
      </w:rPr>
      <w:t>o O</w:t>
    </w:r>
    <w:r w:rsidRPr="00B30A91">
      <w:rPr>
        <w:rFonts w:ascii="Verdana" w:hAnsi="Verdana"/>
        <w:sz w:val="18"/>
        <w:szCs w:val="18"/>
      </w:rPr>
      <w:t>bjednatele:</w:t>
    </w:r>
    <w:r>
      <w:rPr>
        <w:rFonts w:ascii="Verdana" w:hAnsi="Verdana"/>
        <w:sz w:val="18"/>
        <w:szCs w:val="18"/>
      </w:rPr>
      <w:t xml:space="preserve"> </w:t>
    </w:r>
    <w:r w:rsidR="009D21F3">
      <w:rPr>
        <w:rFonts w:ascii="Verdana" w:hAnsi="Verdana"/>
        <w:sz w:val="18"/>
        <w:szCs w:val="18"/>
      </w:rPr>
      <w:t>S15301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96DA9"/>
    <w:multiLevelType w:val="hybridMultilevel"/>
    <w:tmpl w:val="ED0ED40C"/>
    <w:lvl w:ilvl="0" w:tplc="68F0166A">
      <w:start w:val="1"/>
      <w:numFmt w:val="bullet"/>
      <w:pStyle w:val="Odraz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C81C4">
      <w:start w:val="1"/>
      <w:numFmt w:val="bullet"/>
      <w:pStyle w:val="Odrazka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553"/>
    <w:multiLevelType w:val="multilevel"/>
    <w:tmpl w:val="C35A0D0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184A06FC"/>
    <w:multiLevelType w:val="multilevel"/>
    <w:tmpl w:val="4C666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4C0817"/>
    <w:multiLevelType w:val="multilevel"/>
    <w:tmpl w:val="4C666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930FCD"/>
    <w:multiLevelType w:val="hybridMultilevel"/>
    <w:tmpl w:val="BA7005F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7D0506"/>
    <w:multiLevelType w:val="hybridMultilevel"/>
    <w:tmpl w:val="6EAEA36E"/>
    <w:lvl w:ilvl="0" w:tplc="46A0E5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5754"/>
    <w:multiLevelType w:val="hybridMultilevel"/>
    <w:tmpl w:val="FD7AD5C8"/>
    <w:lvl w:ilvl="0" w:tplc="33F21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A280A"/>
    <w:multiLevelType w:val="multilevel"/>
    <w:tmpl w:val="95DCA4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DC4024A"/>
    <w:multiLevelType w:val="hybridMultilevel"/>
    <w:tmpl w:val="DB526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835949">
    <w:abstractNumId w:val="2"/>
  </w:num>
  <w:num w:numId="2" w16cid:durableId="1650210773">
    <w:abstractNumId w:val="5"/>
  </w:num>
  <w:num w:numId="3" w16cid:durableId="1342316811">
    <w:abstractNumId w:val="4"/>
  </w:num>
  <w:num w:numId="4" w16cid:durableId="1648897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915989">
    <w:abstractNumId w:val="3"/>
  </w:num>
  <w:num w:numId="6" w16cid:durableId="525413828">
    <w:abstractNumId w:val="0"/>
  </w:num>
  <w:num w:numId="7" w16cid:durableId="1978948637">
    <w:abstractNumId w:val="1"/>
  </w:num>
  <w:num w:numId="8" w16cid:durableId="68355349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24" w:hanging="28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9" w16cid:durableId="37427826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1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0" w16cid:durableId="321854314">
    <w:abstractNumId w:val="6"/>
  </w:num>
  <w:num w:numId="11" w16cid:durableId="210769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73"/>
    <w:rsid w:val="00000A36"/>
    <w:rsid w:val="0000474A"/>
    <w:rsid w:val="00013F47"/>
    <w:rsid w:val="00022D5A"/>
    <w:rsid w:val="00024E19"/>
    <w:rsid w:val="00025252"/>
    <w:rsid w:val="000256C6"/>
    <w:rsid w:val="00026A28"/>
    <w:rsid w:val="00034016"/>
    <w:rsid w:val="00036816"/>
    <w:rsid w:val="0004170E"/>
    <w:rsid w:val="00044047"/>
    <w:rsid w:val="00044554"/>
    <w:rsid w:val="00047C30"/>
    <w:rsid w:val="0006765B"/>
    <w:rsid w:val="00070DE0"/>
    <w:rsid w:val="0008033C"/>
    <w:rsid w:val="00094563"/>
    <w:rsid w:val="00096C99"/>
    <w:rsid w:val="000B3B2E"/>
    <w:rsid w:val="000C0DCC"/>
    <w:rsid w:val="000D231A"/>
    <w:rsid w:val="000D30FD"/>
    <w:rsid w:val="000E17FB"/>
    <w:rsid w:val="000E28BC"/>
    <w:rsid w:val="000F003A"/>
    <w:rsid w:val="000F3F58"/>
    <w:rsid w:val="001004A3"/>
    <w:rsid w:val="00120BA1"/>
    <w:rsid w:val="0012149D"/>
    <w:rsid w:val="00145133"/>
    <w:rsid w:val="00146967"/>
    <w:rsid w:val="00150972"/>
    <w:rsid w:val="001546A6"/>
    <w:rsid w:val="0015559F"/>
    <w:rsid w:val="00156ED0"/>
    <w:rsid w:val="00157FB0"/>
    <w:rsid w:val="00161E51"/>
    <w:rsid w:val="001632B0"/>
    <w:rsid w:val="001649B5"/>
    <w:rsid w:val="00177060"/>
    <w:rsid w:val="00180C39"/>
    <w:rsid w:val="0018661F"/>
    <w:rsid w:val="001953CF"/>
    <w:rsid w:val="001A4DEA"/>
    <w:rsid w:val="001A684F"/>
    <w:rsid w:val="001B3113"/>
    <w:rsid w:val="001B7043"/>
    <w:rsid w:val="001C24E2"/>
    <w:rsid w:val="001D4428"/>
    <w:rsid w:val="001D5232"/>
    <w:rsid w:val="001D656F"/>
    <w:rsid w:val="001F2D83"/>
    <w:rsid w:val="002027CA"/>
    <w:rsid w:val="0020596F"/>
    <w:rsid w:val="00213ACF"/>
    <w:rsid w:val="002202A6"/>
    <w:rsid w:val="00222A1D"/>
    <w:rsid w:val="0024176C"/>
    <w:rsid w:val="00243547"/>
    <w:rsid w:val="0024728D"/>
    <w:rsid w:val="002476C3"/>
    <w:rsid w:val="00253F06"/>
    <w:rsid w:val="0027012E"/>
    <w:rsid w:val="002752F5"/>
    <w:rsid w:val="002764BC"/>
    <w:rsid w:val="0027705D"/>
    <w:rsid w:val="00283BDA"/>
    <w:rsid w:val="002A2C1F"/>
    <w:rsid w:val="002A51B6"/>
    <w:rsid w:val="002B22E6"/>
    <w:rsid w:val="002B4ED4"/>
    <w:rsid w:val="002B52E1"/>
    <w:rsid w:val="002C41C7"/>
    <w:rsid w:val="002C61B4"/>
    <w:rsid w:val="002D48F6"/>
    <w:rsid w:val="002D545A"/>
    <w:rsid w:val="002D6B07"/>
    <w:rsid w:val="002E19E0"/>
    <w:rsid w:val="002E4978"/>
    <w:rsid w:val="002F1F5F"/>
    <w:rsid w:val="002F3017"/>
    <w:rsid w:val="00317013"/>
    <w:rsid w:val="00317C57"/>
    <w:rsid w:val="0032141F"/>
    <w:rsid w:val="0032205B"/>
    <w:rsid w:val="003254A3"/>
    <w:rsid w:val="00327B9C"/>
    <w:rsid w:val="00330876"/>
    <w:rsid w:val="0033130B"/>
    <w:rsid w:val="00333F3A"/>
    <w:rsid w:val="00342FA6"/>
    <w:rsid w:val="003431D7"/>
    <w:rsid w:val="003527F9"/>
    <w:rsid w:val="00362CFF"/>
    <w:rsid w:val="00365973"/>
    <w:rsid w:val="003A3081"/>
    <w:rsid w:val="003A4D0A"/>
    <w:rsid w:val="003B2523"/>
    <w:rsid w:val="003B6E7A"/>
    <w:rsid w:val="003C19F7"/>
    <w:rsid w:val="003C3B03"/>
    <w:rsid w:val="003D5F6C"/>
    <w:rsid w:val="003D71FA"/>
    <w:rsid w:val="003F2A4D"/>
    <w:rsid w:val="003F794E"/>
    <w:rsid w:val="00413588"/>
    <w:rsid w:val="00413FAA"/>
    <w:rsid w:val="00417482"/>
    <w:rsid w:val="00421F82"/>
    <w:rsid w:val="00422770"/>
    <w:rsid w:val="004232DD"/>
    <w:rsid w:val="004335E2"/>
    <w:rsid w:val="00443931"/>
    <w:rsid w:val="00445216"/>
    <w:rsid w:val="00447FD3"/>
    <w:rsid w:val="0045062B"/>
    <w:rsid w:val="0045751F"/>
    <w:rsid w:val="00470033"/>
    <w:rsid w:val="004762AF"/>
    <w:rsid w:val="00482D68"/>
    <w:rsid w:val="00486E0B"/>
    <w:rsid w:val="00491228"/>
    <w:rsid w:val="004915B2"/>
    <w:rsid w:val="00493F57"/>
    <w:rsid w:val="00496A7F"/>
    <w:rsid w:val="004A2282"/>
    <w:rsid w:val="004A58EC"/>
    <w:rsid w:val="004B68F6"/>
    <w:rsid w:val="004C7CD7"/>
    <w:rsid w:val="004D28CC"/>
    <w:rsid w:val="004D72E3"/>
    <w:rsid w:val="004E215F"/>
    <w:rsid w:val="004F54C3"/>
    <w:rsid w:val="005009C8"/>
    <w:rsid w:val="005035A7"/>
    <w:rsid w:val="005134E7"/>
    <w:rsid w:val="00523A95"/>
    <w:rsid w:val="00530F27"/>
    <w:rsid w:val="00543007"/>
    <w:rsid w:val="00551DD7"/>
    <w:rsid w:val="00562C74"/>
    <w:rsid w:val="00572CF6"/>
    <w:rsid w:val="00572EE2"/>
    <w:rsid w:val="00580521"/>
    <w:rsid w:val="005A372C"/>
    <w:rsid w:val="005C1D6B"/>
    <w:rsid w:val="005C49D9"/>
    <w:rsid w:val="005E241E"/>
    <w:rsid w:val="005E6E24"/>
    <w:rsid w:val="0061229D"/>
    <w:rsid w:val="00620741"/>
    <w:rsid w:val="00626797"/>
    <w:rsid w:val="00631CAA"/>
    <w:rsid w:val="00636E43"/>
    <w:rsid w:val="006507B2"/>
    <w:rsid w:val="00661F8B"/>
    <w:rsid w:val="00682E83"/>
    <w:rsid w:val="006B0BC5"/>
    <w:rsid w:val="006C023F"/>
    <w:rsid w:val="006C1848"/>
    <w:rsid w:val="006C6181"/>
    <w:rsid w:val="006D58C3"/>
    <w:rsid w:val="006D6990"/>
    <w:rsid w:val="006E10D9"/>
    <w:rsid w:val="006E1E3B"/>
    <w:rsid w:val="006F3D37"/>
    <w:rsid w:val="006F5D69"/>
    <w:rsid w:val="006F79AE"/>
    <w:rsid w:val="006F7FE0"/>
    <w:rsid w:val="00704723"/>
    <w:rsid w:val="007109AD"/>
    <w:rsid w:val="00711072"/>
    <w:rsid w:val="00743559"/>
    <w:rsid w:val="00761C4E"/>
    <w:rsid w:val="00766AB0"/>
    <w:rsid w:val="007712C7"/>
    <w:rsid w:val="00773E51"/>
    <w:rsid w:val="00783164"/>
    <w:rsid w:val="00796655"/>
    <w:rsid w:val="00797F04"/>
    <w:rsid w:val="007A339E"/>
    <w:rsid w:val="007A6068"/>
    <w:rsid w:val="007B0C02"/>
    <w:rsid w:val="007C07B2"/>
    <w:rsid w:val="007C2C0B"/>
    <w:rsid w:val="007D580B"/>
    <w:rsid w:val="007E02AE"/>
    <w:rsid w:val="007E19B0"/>
    <w:rsid w:val="007E1BB2"/>
    <w:rsid w:val="007E3D30"/>
    <w:rsid w:val="007E448E"/>
    <w:rsid w:val="007F0620"/>
    <w:rsid w:val="007F0F24"/>
    <w:rsid w:val="007F4671"/>
    <w:rsid w:val="007F6F63"/>
    <w:rsid w:val="00803F37"/>
    <w:rsid w:val="008076A0"/>
    <w:rsid w:val="008103C9"/>
    <w:rsid w:val="00812672"/>
    <w:rsid w:val="008224D8"/>
    <w:rsid w:val="00822939"/>
    <w:rsid w:val="00850BF9"/>
    <w:rsid w:val="00854DB3"/>
    <w:rsid w:val="00863CD4"/>
    <w:rsid w:val="00870E8D"/>
    <w:rsid w:val="00872DA9"/>
    <w:rsid w:val="00881A37"/>
    <w:rsid w:val="00882C7B"/>
    <w:rsid w:val="0088741E"/>
    <w:rsid w:val="008955AA"/>
    <w:rsid w:val="008A34A3"/>
    <w:rsid w:val="008A5E62"/>
    <w:rsid w:val="008A6148"/>
    <w:rsid w:val="008B2413"/>
    <w:rsid w:val="008C24FE"/>
    <w:rsid w:val="008E6C9E"/>
    <w:rsid w:val="008F7B7F"/>
    <w:rsid w:val="009025BC"/>
    <w:rsid w:val="009042EE"/>
    <w:rsid w:val="00920E73"/>
    <w:rsid w:val="00924810"/>
    <w:rsid w:val="00952388"/>
    <w:rsid w:val="009569AA"/>
    <w:rsid w:val="00960A49"/>
    <w:rsid w:val="00973F44"/>
    <w:rsid w:val="00977E63"/>
    <w:rsid w:val="0098735A"/>
    <w:rsid w:val="009943BE"/>
    <w:rsid w:val="0099786D"/>
    <w:rsid w:val="009B02AB"/>
    <w:rsid w:val="009B637F"/>
    <w:rsid w:val="009C09CD"/>
    <w:rsid w:val="009D21F3"/>
    <w:rsid w:val="009E4F6A"/>
    <w:rsid w:val="009E6BBA"/>
    <w:rsid w:val="009F443C"/>
    <w:rsid w:val="00A053F3"/>
    <w:rsid w:val="00A1112F"/>
    <w:rsid w:val="00A24D25"/>
    <w:rsid w:val="00A30E29"/>
    <w:rsid w:val="00A57BB5"/>
    <w:rsid w:val="00A57C8E"/>
    <w:rsid w:val="00A63E5D"/>
    <w:rsid w:val="00A76C2E"/>
    <w:rsid w:val="00A914A4"/>
    <w:rsid w:val="00A921AF"/>
    <w:rsid w:val="00A96F1A"/>
    <w:rsid w:val="00AA06E1"/>
    <w:rsid w:val="00AB3D5F"/>
    <w:rsid w:val="00AE3C25"/>
    <w:rsid w:val="00AF091F"/>
    <w:rsid w:val="00AF52D1"/>
    <w:rsid w:val="00B00386"/>
    <w:rsid w:val="00B101E8"/>
    <w:rsid w:val="00B2117F"/>
    <w:rsid w:val="00B31717"/>
    <w:rsid w:val="00B345BE"/>
    <w:rsid w:val="00B4215A"/>
    <w:rsid w:val="00B45E29"/>
    <w:rsid w:val="00B54CA1"/>
    <w:rsid w:val="00B574BC"/>
    <w:rsid w:val="00B61511"/>
    <w:rsid w:val="00B70E1B"/>
    <w:rsid w:val="00B77E7D"/>
    <w:rsid w:val="00B840D4"/>
    <w:rsid w:val="00B8686E"/>
    <w:rsid w:val="00BB1F38"/>
    <w:rsid w:val="00BB4A8E"/>
    <w:rsid w:val="00BB7094"/>
    <w:rsid w:val="00BC37BF"/>
    <w:rsid w:val="00BD1CA6"/>
    <w:rsid w:val="00BD7F27"/>
    <w:rsid w:val="00BE7EEC"/>
    <w:rsid w:val="00BF3BE1"/>
    <w:rsid w:val="00C04B2E"/>
    <w:rsid w:val="00C15AD1"/>
    <w:rsid w:val="00C42979"/>
    <w:rsid w:val="00C42D2C"/>
    <w:rsid w:val="00C4691F"/>
    <w:rsid w:val="00C52258"/>
    <w:rsid w:val="00C672AC"/>
    <w:rsid w:val="00C82EE0"/>
    <w:rsid w:val="00C84D89"/>
    <w:rsid w:val="00C85F62"/>
    <w:rsid w:val="00CA3850"/>
    <w:rsid w:val="00CA7F3C"/>
    <w:rsid w:val="00CC285F"/>
    <w:rsid w:val="00CC7BCC"/>
    <w:rsid w:val="00CD228B"/>
    <w:rsid w:val="00CF5CCB"/>
    <w:rsid w:val="00CF6451"/>
    <w:rsid w:val="00CF6805"/>
    <w:rsid w:val="00CF691A"/>
    <w:rsid w:val="00D157CA"/>
    <w:rsid w:val="00D32013"/>
    <w:rsid w:val="00D558FB"/>
    <w:rsid w:val="00D6174F"/>
    <w:rsid w:val="00D63D73"/>
    <w:rsid w:val="00D6738A"/>
    <w:rsid w:val="00D67994"/>
    <w:rsid w:val="00D75804"/>
    <w:rsid w:val="00D76EB7"/>
    <w:rsid w:val="00D867A8"/>
    <w:rsid w:val="00D91A8E"/>
    <w:rsid w:val="00D924DF"/>
    <w:rsid w:val="00D9470C"/>
    <w:rsid w:val="00DA78EB"/>
    <w:rsid w:val="00DC2706"/>
    <w:rsid w:val="00DC4E91"/>
    <w:rsid w:val="00DC5D0C"/>
    <w:rsid w:val="00DC7D8E"/>
    <w:rsid w:val="00DD021A"/>
    <w:rsid w:val="00DD0A2B"/>
    <w:rsid w:val="00DD1C88"/>
    <w:rsid w:val="00DD48E7"/>
    <w:rsid w:val="00DE00F9"/>
    <w:rsid w:val="00DE1446"/>
    <w:rsid w:val="00DE4191"/>
    <w:rsid w:val="00DE5423"/>
    <w:rsid w:val="00DF76BE"/>
    <w:rsid w:val="00E0458E"/>
    <w:rsid w:val="00E15533"/>
    <w:rsid w:val="00E158E5"/>
    <w:rsid w:val="00E2314D"/>
    <w:rsid w:val="00E27F03"/>
    <w:rsid w:val="00E36645"/>
    <w:rsid w:val="00E372AE"/>
    <w:rsid w:val="00E4014A"/>
    <w:rsid w:val="00E42D6A"/>
    <w:rsid w:val="00E55ECD"/>
    <w:rsid w:val="00E73508"/>
    <w:rsid w:val="00E73A30"/>
    <w:rsid w:val="00E74ED8"/>
    <w:rsid w:val="00E82ED3"/>
    <w:rsid w:val="00E91396"/>
    <w:rsid w:val="00EB176E"/>
    <w:rsid w:val="00EB2111"/>
    <w:rsid w:val="00EB6A03"/>
    <w:rsid w:val="00EC2F4E"/>
    <w:rsid w:val="00ED1CA9"/>
    <w:rsid w:val="00EE4A3E"/>
    <w:rsid w:val="00EE6C9E"/>
    <w:rsid w:val="00EF574A"/>
    <w:rsid w:val="00F110A7"/>
    <w:rsid w:val="00F11C92"/>
    <w:rsid w:val="00F15629"/>
    <w:rsid w:val="00F20574"/>
    <w:rsid w:val="00F220D5"/>
    <w:rsid w:val="00F325D1"/>
    <w:rsid w:val="00F57DCB"/>
    <w:rsid w:val="00F61A85"/>
    <w:rsid w:val="00F61B15"/>
    <w:rsid w:val="00F70F69"/>
    <w:rsid w:val="00F76583"/>
    <w:rsid w:val="00F8067B"/>
    <w:rsid w:val="00F9268D"/>
    <w:rsid w:val="00F93177"/>
    <w:rsid w:val="00FA14A2"/>
    <w:rsid w:val="00FA2DFF"/>
    <w:rsid w:val="00FA7B51"/>
    <w:rsid w:val="00FB39DD"/>
    <w:rsid w:val="00FB43A2"/>
    <w:rsid w:val="00FC149F"/>
    <w:rsid w:val="00FC4859"/>
    <w:rsid w:val="00FC4A74"/>
    <w:rsid w:val="00FC7C9C"/>
    <w:rsid w:val="00FD3439"/>
    <w:rsid w:val="00FD3EB4"/>
    <w:rsid w:val="00FD7E61"/>
    <w:rsid w:val="00FE6D90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7D521"/>
  <w15:chartTrackingRefBased/>
  <w15:docId w15:val="{64119FA5-D064-41C7-90CD-1C6FA873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57C8E"/>
    <w:pPr>
      <w:numPr>
        <w:numId w:val="4"/>
      </w:numPr>
      <w:spacing w:before="240" w:after="60" w:line="288" w:lineRule="auto"/>
      <w:jc w:val="both"/>
      <w:outlineLvl w:val="0"/>
    </w:pPr>
    <w:rPr>
      <w:rFonts w:ascii="Segoe UI" w:eastAsia="Times New Roman" w:hAnsi="Segoe UI" w:cs="Segoe UI"/>
      <w:b/>
      <w:bCs/>
      <w:cap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7C8E"/>
    <w:pPr>
      <w:numPr>
        <w:ilvl w:val="1"/>
        <w:numId w:val="4"/>
      </w:numPr>
      <w:spacing w:before="240" w:after="60" w:line="288" w:lineRule="auto"/>
      <w:jc w:val="both"/>
      <w:outlineLvl w:val="1"/>
    </w:pPr>
    <w:rPr>
      <w:rFonts w:ascii="Segoe UI" w:eastAsia="Times New Roman" w:hAnsi="Segoe UI" w:cs="Segoe UI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57C8E"/>
    <w:pPr>
      <w:keepNext/>
      <w:numPr>
        <w:ilvl w:val="2"/>
        <w:numId w:val="4"/>
      </w:numPr>
      <w:pBdr>
        <w:bottom w:val="single" w:sz="8" w:space="1" w:color="auto"/>
      </w:pBdr>
      <w:spacing w:before="240" w:after="60" w:line="288" w:lineRule="auto"/>
      <w:outlineLvl w:val="2"/>
    </w:pPr>
    <w:rPr>
      <w:rFonts w:ascii="Segoe UI" w:eastAsia="Times New Roman" w:hAnsi="Segoe UI" w:cs="Segoe UI"/>
      <w:b/>
      <w:bCs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7C8E"/>
    <w:pPr>
      <w:keepNext/>
      <w:keepLines/>
      <w:numPr>
        <w:ilvl w:val="3"/>
        <w:numId w:val="4"/>
      </w:numPr>
      <w:spacing w:before="200" w:after="0" w:line="288" w:lineRule="auto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57C8E"/>
    <w:pPr>
      <w:keepNext/>
      <w:keepLines/>
      <w:numPr>
        <w:ilvl w:val="4"/>
        <w:numId w:val="4"/>
      </w:numPr>
      <w:spacing w:before="200" w:after="0" w:line="288" w:lineRule="auto"/>
      <w:jc w:val="both"/>
      <w:outlineLvl w:val="4"/>
    </w:pPr>
    <w:rPr>
      <w:rFonts w:ascii="Cambria" w:eastAsia="Times New Roman" w:hAnsi="Cambria" w:cs="Cambria"/>
      <w:color w:val="243F6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57C8E"/>
    <w:pPr>
      <w:keepNext/>
      <w:keepLines/>
      <w:numPr>
        <w:ilvl w:val="5"/>
        <w:numId w:val="4"/>
      </w:numPr>
      <w:spacing w:before="200" w:after="0" w:line="288" w:lineRule="auto"/>
      <w:jc w:val="both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57C8E"/>
    <w:pPr>
      <w:keepNext/>
      <w:keepLines/>
      <w:numPr>
        <w:ilvl w:val="6"/>
        <w:numId w:val="4"/>
      </w:numPr>
      <w:spacing w:before="200" w:after="0" w:line="288" w:lineRule="auto"/>
      <w:jc w:val="both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57C8E"/>
    <w:pPr>
      <w:keepNext/>
      <w:keepLines/>
      <w:numPr>
        <w:ilvl w:val="7"/>
        <w:numId w:val="4"/>
      </w:numPr>
      <w:spacing w:before="200" w:after="0" w:line="288" w:lineRule="auto"/>
      <w:jc w:val="both"/>
      <w:outlineLvl w:val="7"/>
    </w:pPr>
    <w:rPr>
      <w:rFonts w:ascii="Cambria" w:eastAsia="Times New Roman" w:hAnsi="Cambria" w:cs="Cambria"/>
      <w:color w:val="404040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57C8E"/>
    <w:pPr>
      <w:keepNext/>
      <w:keepLines/>
      <w:numPr>
        <w:ilvl w:val="8"/>
        <w:numId w:val="4"/>
      </w:numPr>
      <w:spacing w:before="200" w:after="0" w:line="288" w:lineRule="auto"/>
      <w:jc w:val="both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E73"/>
    <w:pPr>
      <w:ind w:left="720"/>
      <w:contextualSpacing/>
    </w:pPr>
  </w:style>
  <w:style w:type="paragraph" w:customStyle="1" w:styleId="Default">
    <w:name w:val="Default"/>
    <w:basedOn w:val="Normln"/>
    <w:rsid w:val="009042E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62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57C8E"/>
    <w:rPr>
      <w:rFonts w:ascii="Segoe UI" w:eastAsia="Times New Roman" w:hAnsi="Segoe UI" w:cs="Segoe UI"/>
      <w:b/>
      <w:bCs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57C8E"/>
    <w:rPr>
      <w:rFonts w:ascii="Segoe UI" w:eastAsia="Times New Roman" w:hAnsi="Segoe UI" w:cs="Segoe UI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57C8E"/>
    <w:rPr>
      <w:rFonts w:ascii="Segoe UI" w:eastAsia="Times New Roman" w:hAnsi="Segoe UI" w:cs="Segoe UI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57C8E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57C8E"/>
    <w:rPr>
      <w:rFonts w:ascii="Cambria" w:eastAsia="Times New Roman" w:hAnsi="Cambria" w:cs="Cambria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57C8E"/>
    <w:rPr>
      <w:rFonts w:ascii="Cambria" w:eastAsia="Times New Roman" w:hAnsi="Cambria" w:cs="Cambria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57C8E"/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A57C8E"/>
    <w:rPr>
      <w:rFonts w:ascii="Cambria" w:eastAsia="Times New Roman" w:hAnsi="Cambria" w:cs="Cambria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A57C8E"/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character" w:customStyle="1" w:styleId="Podtitul11Char">
    <w:name w:val="Podtitul 1.1 Char"/>
    <w:link w:val="Podtitul11"/>
    <w:locked/>
    <w:rsid w:val="00A57C8E"/>
    <w:rPr>
      <w:rFonts w:ascii="Segoe UI" w:hAnsi="Segoe UI" w:cs="Segoe UI"/>
      <w:sz w:val="20"/>
      <w:szCs w:val="20"/>
    </w:rPr>
  </w:style>
  <w:style w:type="paragraph" w:customStyle="1" w:styleId="Podtitul11">
    <w:name w:val="Podtitul 1.1"/>
    <w:basedOn w:val="Nadpis2"/>
    <w:link w:val="Podtitul11Char"/>
    <w:qFormat/>
    <w:rsid w:val="00A57C8E"/>
    <w:pPr>
      <w:spacing w:before="0" w:after="120" w:line="264" w:lineRule="auto"/>
    </w:pPr>
    <w:rPr>
      <w:rFonts w:eastAsiaTheme="minorHAnsi"/>
      <w:b w:val="0"/>
      <w:bCs w:val="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5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B5"/>
  </w:style>
  <w:style w:type="paragraph" w:styleId="Zpat">
    <w:name w:val="footer"/>
    <w:basedOn w:val="Normln"/>
    <w:link w:val="ZpatChar"/>
    <w:uiPriority w:val="99"/>
    <w:unhideWhenUsed/>
    <w:rsid w:val="00A5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B5"/>
  </w:style>
  <w:style w:type="paragraph" w:customStyle="1" w:styleId="Odrazka1">
    <w:name w:val="Odrazka_1"/>
    <w:basedOn w:val="Odstavecseseznamem"/>
    <w:uiPriority w:val="99"/>
    <w:rsid w:val="002476C3"/>
    <w:pPr>
      <w:numPr>
        <w:numId w:val="6"/>
      </w:numPr>
      <w:spacing w:before="120" w:after="120" w:line="276" w:lineRule="auto"/>
      <w:contextualSpacing w:val="0"/>
      <w:jc w:val="both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Odrazka2">
    <w:name w:val="Odrazka_2"/>
    <w:basedOn w:val="Odrazka1"/>
    <w:next w:val="Normln"/>
    <w:uiPriority w:val="99"/>
    <w:rsid w:val="002476C3"/>
    <w:pPr>
      <w:numPr>
        <w:ilvl w:val="1"/>
      </w:numPr>
    </w:pPr>
  </w:style>
  <w:style w:type="paragraph" w:styleId="Textpoznpodarou">
    <w:name w:val="footnote text"/>
    <w:basedOn w:val="Normln"/>
    <w:link w:val="TextpoznpodarouChar"/>
    <w:semiHidden/>
    <w:rsid w:val="007F4671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F4671"/>
    <w:rPr>
      <w:rFonts w:ascii="Verdana" w:eastAsia="Times New Roman" w:hAnsi="Verdana" w:cs="Times New Roman"/>
      <w:sz w:val="18"/>
      <w:szCs w:val="20"/>
      <w:lang w:eastAsia="cs-CZ"/>
    </w:rPr>
  </w:style>
  <w:style w:type="character" w:styleId="Znakapoznpodarou">
    <w:name w:val="footnote reference"/>
    <w:semiHidden/>
    <w:rsid w:val="007F4671"/>
    <w:rPr>
      <w:rFonts w:cs="Times New Roman"/>
      <w:position w:val="6"/>
      <w:sz w:val="16"/>
    </w:rPr>
  </w:style>
  <w:style w:type="character" w:styleId="Zdraznn">
    <w:name w:val="Emphasis"/>
    <w:basedOn w:val="Standardnpsmoodstavce"/>
    <w:uiPriority w:val="20"/>
    <w:qFormat/>
    <w:rsid w:val="00044047"/>
    <w:rPr>
      <w:b/>
      <w:bCs/>
      <w:i w:val="0"/>
      <w:iCs w:val="0"/>
    </w:rPr>
  </w:style>
  <w:style w:type="character" w:styleId="Hypertextovodkaz">
    <w:name w:val="Hyperlink"/>
    <w:basedOn w:val="Standardnpsmoodstavce"/>
    <w:uiPriority w:val="99"/>
    <w:semiHidden/>
    <w:unhideWhenUsed/>
    <w:rsid w:val="00DC2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6-2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10-2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1C3A-3A01-47F8-BF11-7EE9F306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1830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Prusenovský</dc:creator>
  <cp:keywords/>
  <dc:description/>
  <cp:lastModifiedBy>Novák Filip Mgr. DiS.</cp:lastModifiedBy>
  <cp:revision>3</cp:revision>
  <cp:lastPrinted>2024-08-22T07:56:00Z</cp:lastPrinted>
  <dcterms:created xsi:type="dcterms:W3CDTF">2024-09-13T05:30:00Z</dcterms:created>
  <dcterms:modified xsi:type="dcterms:W3CDTF">2025-04-01T12:40:00Z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92456b-7225-4f58-a5d8-e0dff685196a_Enabled">
    <vt:lpwstr>true</vt:lpwstr>
  </property>
  <property fmtid="{D5CDD505-2E9C-101B-9397-08002B2CF9AE}" pid="3" name="MSIP_Label_0392456b-7225-4f58-a5d8-e0dff685196a_SetDate">
    <vt:lpwstr>2025-04-01T12:40:17Z</vt:lpwstr>
  </property>
  <property fmtid="{D5CDD505-2E9C-101B-9397-08002B2CF9AE}" pid="4" name="MSIP_Label_0392456b-7225-4f58-a5d8-e0dff685196a_Method">
    <vt:lpwstr>Standard</vt:lpwstr>
  </property>
  <property fmtid="{D5CDD505-2E9C-101B-9397-08002B2CF9AE}" pid="5" name="MSIP_Label_0392456b-7225-4f58-a5d8-e0dff685196a_Name">
    <vt:lpwstr>INTERNÍ</vt:lpwstr>
  </property>
  <property fmtid="{D5CDD505-2E9C-101B-9397-08002B2CF9AE}" pid="6" name="MSIP_Label_0392456b-7225-4f58-a5d8-e0dff685196a_SiteId">
    <vt:lpwstr>7c0de962-bcda-4490-991f-b971afe61ed9</vt:lpwstr>
  </property>
  <property fmtid="{D5CDD505-2E9C-101B-9397-08002B2CF9AE}" pid="7" name="MSIP_Label_0392456b-7225-4f58-a5d8-e0dff685196a_ActionId">
    <vt:lpwstr>54194296-8303-440a-9e77-00b37fb57779</vt:lpwstr>
  </property>
  <property fmtid="{D5CDD505-2E9C-101B-9397-08002B2CF9AE}" pid="8" name="MSIP_Label_0392456b-7225-4f58-a5d8-e0dff685196a_ContentBits">
    <vt:lpwstr>0</vt:lpwstr>
  </property>
  <property fmtid="{D5CDD505-2E9C-101B-9397-08002B2CF9AE}" pid="9" name="MSIP_Label_0392456b-7225-4f58-a5d8-e0dff685196a_Tag">
    <vt:lpwstr>10, 3, 0, 1</vt:lpwstr>
  </property>
</Properties>
</file>