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E7F0" w14:textId="77777777" w:rsidR="006F3990" w:rsidRDefault="006F3990" w:rsidP="006F3990">
      <w:pPr>
        <w:pStyle w:val="Odstavecseseznamem"/>
        <w:ind w:left="360"/>
      </w:pPr>
    </w:p>
    <w:p w14:paraId="608FBF66" w14:textId="77777777" w:rsidR="006F3990" w:rsidRDefault="006F3990" w:rsidP="006F3990">
      <w:pPr>
        <w:pStyle w:val="Odstavecseseznamem"/>
        <w:ind w:left="360"/>
      </w:pPr>
    </w:p>
    <w:p w14:paraId="05AE8466" w14:textId="77777777" w:rsidR="006F3990" w:rsidRDefault="006F3990" w:rsidP="006F3990">
      <w:pPr>
        <w:pStyle w:val="Odstavecseseznamem"/>
        <w:ind w:left="360"/>
      </w:pPr>
    </w:p>
    <w:p w14:paraId="1319F674" w14:textId="77777777" w:rsidR="006F3990" w:rsidRPr="00047FE9" w:rsidRDefault="006F3990" w:rsidP="006F3990">
      <w:pPr>
        <w:pStyle w:val="Odstavecseseznamem"/>
        <w:ind w:left="360"/>
        <w:rPr>
          <w:sz w:val="40"/>
          <w:szCs w:val="40"/>
        </w:rPr>
      </w:pPr>
      <w:r w:rsidRPr="003A12F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D488082" wp14:editId="6176EC24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2603500" cy="683260"/>
            <wp:effectExtent l="19050" t="0" r="6350" b="0"/>
            <wp:wrapNone/>
            <wp:docPr id="4" name="obrázek 4" descr="logo sz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z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078DC" w14:textId="77777777" w:rsidR="006F3990" w:rsidRPr="003A12FF" w:rsidRDefault="006F3990" w:rsidP="006F3990">
      <w:pPr>
        <w:pStyle w:val="Odstavecseseznamem"/>
        <w:ind w:left="360"/>
      </w:pPr>
    </w:p>
    <w:p w14:paraId="20F97D05" w14:textId="77777777" w:rsidR="006F3990" w:rsidRPr="003A12FF" w:rsidRDefault="006F3990" w:rsidP="006F3990">
      <w:pPr>
        <w:pStyle w:val="Odstavecseseznamem"/>
        <w:ind w:left="360"/>
      </w:pPr>
    </w:p>
    <w:p w14:paraId="1E3DEE47" w14:textId="77777777" w:rsidR="006F3990" w:rsidRPr="003A12FF" w:rsidRDefault="006F3990" w:rsidP="006F3990">
      <w:pPr>
        <w:pStyle w:val="Odstavecseseznamem"/>
        <w:ind w:left="360"/>
      </w:pPr>
    </w:p>
    <w:p w14:paraId="48EADBE1" w14:textId="5474B487" w:rsidR="006F3990" w:rsidRPr="00035126" w:rsidRDefault="006F3990" w:rsidP="006F3990">
      <w:pPr>
        <w:jc w:val="center"/>
        <w:rPr>
          <w:rStyle w:val="normaltextrun"/>
          <w:rFonts w:ascii="Segoe UI" w:hAnsi="Segoe UI" w:cs="Segoe UI"/>
          <w:bCs/>
          <w:color w:val="000000"/>
          <w:shd w:val="clear" w:color="auto" w:fill="FFFFFF"/>
        </w:rPr>
      </w:pPr>
      <w:bookmarkStart w:id="0" w:name="_Hlk69824985"/>
      <w:r w:rsidRPr="002D5EF2">
        <w:rPr>
          <w:rStyle w:val="normaltextrun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  <w:t>Smlouva o </w:t>
      </w:r>
      <w:r w:rsidRPr="00035126">
        <w:rPr>
          <w:rStyle w:val="normaltextrun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  <w:t>zajištění služeb mobilní aplikace na Geotagované fotografie (</w:t>
      </w:r>
      <w:r w:rsidR="00DF65F6" w:rsidRPr="00035126">
        <w:rPr>
          <w:rStyle w:val="normaltextrun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  <w:t>GT</w:t>
      </w:r>
      <w:r w:rsidR="00DF65F6">
        <w:rPr>
          <w:rStyle w:val="normaltextrun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  <w:t> </w:t>
      </w:r>
      <w:r w:rsidRPr="00035126">
        <w:rPr>
          <w:rStyle w:val="normaltextrun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  <w:t>FOTO)</w:t>
      </w:r>
    </w:p>
    <w:bookmarkEnd w:id="0"/>
    <w:p w14:paraId="75022884" w14:textId="10D8AA6B" w:rsidR="006F3990" w:rsidRPr="00047FE9" w:rsidRDefault="006F3990" w:rsidP="006F3990">
      <w:pPr>
        <w:pStyle w:val="Odstavecseseznamem"/>
        <w:ind w:left="3192" w:firstLine="348"/>
        <w:rPr>
          <w:b/>
          <w:sz w:val="32"/>
          <w:szCs w:val="32"/>
        </w:rPr>
      </w:pPr>
      <w:r w:rsidRPr="00047FE9">
        <w:rPr>
          <w:b/>
          <w:sz w:val="32"/>
          <w:szCs w:val="32"/>
        </w:rPr>
        <w:t>PŘÍLOHA Č.</w:t>
      </w:r>
      <w:r>
        <w:rPr>
          <w:b/>
          <w:sz w:val="32"/>
          <w:szCs w:val="32"/>
        </w:rPr>
        <w:t xml:space="preserve"> 9</w:t>
      </w:r>
    </w:p>
    <w:p w14:paraId="6ED951BA" w14:textId="77777777" w:rsidR="006F3990" w:rsidRPr="00047FE9" w:rsidRDefault="006F3990" w:rsidP="006F3990">
      <w:pPr>
        <w:pStyle w:val="Odstavecseseznamem"/>
        <w:ind w:left="360"/>
        <w:rPr>
          <w:b/>
          <w:sz w:val="56"/>
          <w:szCs w:val="56"/>
        </w:rPr>
      </w:pPr>
    </w:p>
    <w:p w14:paraId="22213D7D" w14:textId="36B0231D" w:rsidR="006F3990" w:rsidRPr="00047FE9" w:rsidRDefault="00E33D21" w:rsidP="006F3990">
      <w:pPr>
        <w:pStyle w:val="Odstavecseseznamem"/>
        <w:ind w:left="0"/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Seznam používaných pojmů</w:t>
      </w:r>
    </w:p>
    <w:p w14:paraId="7040B40E" w14:textId="77777777" w:rsidR="006F3990" w:rsidRPr="00047FE9" w:rsidRDefault="006F3990" w:rsidP="006F3990">
      <w:pPr>
        <w:pStyle w:val="Odstavecseseznamem"/>
        <w:numPr>
          <w:ilvl w:val="0"/>
          <w:numId w:val="1"/>
        </w:numPr>
        <w:spacing w:after="0" w:line="240" w:lineRule="auto"/>
        <w:rPr>
          <w:b/>
          <w:noProof/>
          <w:sz w:val="20"/>
        </w:rPr>
      </w:pPr>
      <w:r w:rsidRPr="00047FE9">
        <w:rPr>
          <w:b/>
          <w:caps/>
          <w:noProof/>
          <w:sz w:val="20"/>
        </w:rPr>
        <w:br w:type="page"/>
      </w:r>
    </w:p>
    <w:p w14:paraId="30ECC104" w14:textId="3271700D" w:rsidR="008652D7" w:rsidRPr="00C47803" w:rsidRDefault="008652D7" w:rsidP="00DF59D1">
      <w:pPr>
        <w:pStyle w:val="RLProhlensmluvnchstran"/>
        <w:jc w:val="both"/>
        <w:rPr>
          <w:rFonts w:ascii="Segoe UI" w:hAnsi="Segoe UI" w:cs="Segoe UI"/>
          <w:sz w:val="22"/>
          <w:szCs w:val="22"/>
          <w:lang w:val="cs-CZ"/>
        </w:rPr>
      </w:pPr>
      <w:r w:rsidRPr="00717F92">
        <w:rPr>
          <w:rFonts w:ascii="Segoe UI" w:hAnsi="Segoe UI" w:cs="Segoe UI"/>
          <w:bCs/>
          <w:sz w:val="22"/>
          <w:szCs w:val="22"/>
        </w:rPr>
        <w:lastRenderedPageBreak/>
        <w:t>Příloha č. 9</w:t>
      </w:r>
      <w:r w:rsidR="009F0DC9" w:rsidRPr="00717F92">
        <w:rPr>
          <w:rFonts w:ascii="Segoe UI" w:hAnsi="Segoe UI" w:cs="Segoe UI"/>
          <w:bCs/>
          <w:sz w:val="22"/>
          <w:szCs w:val="22"/>
        </w:rPr>
        <w:t xml:space="preserve"> </w:t>
      </w:r>
      <w:r w:rsidR="009F0DC9">
        <w:rPr>
          <w:rFonts w:ascii="Segoe UI" w:hAnsi="Segoe UI" w:cs="Segoe UI"/>
          <w:sz w:val="22"/>
          <w:szCs w:val="22"/>
          <w:lang w:val="cs-CZ"/>
        </w:rPr>
        <w:t xml:space="preserve">- </w:t>
      </w:r>
      <w:r>
        <w:rPr>
          <w:rFonts w:ascii="Segoe UI" w:hAnsi="Segoe UI" w:cs="Segoe UI"/>
          <w:sz w:val="22"/>
          <w:szCs w:val="22"/>
          <w:lang w:val="cs-CZ"/>
        </w:rPr>
        <w:t>Seznam používaných pojmů</w:t>
      </w:r>
    </w:p>
    <w:tbl>
      <w:tblPr>
        <w:tblStyle w:val="Tabulkasmkou4zvraznn6"/>
        <w:tblW w:w="10320" w:type="dxa"/>
        <w:tblLook w:val="04A0" w:firstRow="1" w:lastRow="0" w:firstColumn="1" w:lastColumn="0" w:noHBand="0" w:noVBand="1"/>
      </w:tblPr>
      <w:tblGrid>
        <w:gridCol w:w="2417"/>
        <w:gridCol w:w="7903"/>
      </w:tblGrid>
      <w:tr w:rsidR="006F3990" w:rsidRPr="00750635" w14:paraId="19E5642F" w14:textId="77777777" w:rsidTr="00C50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hideMark/>
          </w:tcPr>
          <w:p w14:paraId="48DC181D" w14:textId="77777777" w:rsidR="006F3990" w:rsidRPr="00750635" w:rsidRDefault="006F3990" w:rsidP="003100DF">
            <w:pPr>
              <w:rPr>
                <w:rFonts w:cs="Arial"/>
                <w:b w:val="0"/>
                <w:bCs w:val="0"/>
                <w:color w:val="FFFFFF"/>
                <w:sz w:val="22"/>
              </w:rPr>
            </w:pPr>
            <w:r w:rsidRPr="00750635">
              <w:rPr>
                <w:rFonts w:cs="Arial"/>
                <w:color w:val="FFFFFF"/>
                <w:sz w:val="22"/>
              </w:rPr>
              <w:t>Termín</w:t>
            </w:r>
          </w:p>
        </w:tc>
        <w:tc>
          <w:tcPr>
            <w:tcW w:w="7903" w:type="dxa"/>
            <w:hideMark/>
          </w:tcPr>
          <w:p w14:paraId="3E95F504" w14:textId="77777777" w:rsidR="006F3990" w:rsidRPr="00750635" w:rsidRDefault="006F3990" w:rsidP="00310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  <w:sz w:val="22"/>
              </w:rPr>
            </w:pPr>
            <w:r w:rsidRPr="00750635">
              <w:rPr>
                <w:rFonts w:cs="Arial"/>
                <w:color w:val="FFFFFF"/>
                <w:sz w:val="22"/>
              </w:rPr>
              <w:t>Význam</w:t>
            </w:r>
          </w:p>
        </w:tc>
      </w:tr>
      <w:tr w:rsidR="006F3990" w:rsidRPr="00750635" w14:paraId="333CBD79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hideMark/>
          </w:tcPr>
          <w:p w14:paraId="10412EBA" w14:textId="77777777" w:rsidR="006F3990" w:rsidRPr="005B6FB2" w:rsidRDefault="006F3990" w:rsidP="003100DF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AP</w:t>
            </w:r>
          </w:p>
        </w:tc>
        <w:tc>
          <w:tcPr>
            <w:tcW w:w="7903" w:type="dxa"/>
            <w:hideMark/>
          </w:tcPr>
          <w:p w14:paraId="2FAA4C45" w14:textId="77777777" w:rsidR="006F3990" w:rsidRPr="00F4348D" w:rsidRDefault="006F3990" w:rsidP="00310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proofErr w:type="spellStart"/>
            <w:r w:rsidRPr="00F4348D">
              <w:rPr>
                <w:rFonts w:cs="Arial"/>
                <w:color w:val="000000"/>
                <w:szCs w:val="18"/>
              </w:rPr>
              <w:t>Agriculture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parcel - zemědělská parcela</w:t>
            </w:r>
          </w:p>
        </w:tc>
      </w:tr>
      <w:tr w:rsidR="006F3990" w:rsidRPr="00750635" w14:paraId="7241F25C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3C3D8C98" w14:textId="77777777" w:rsidR="006F3990" w:rsidRPr="005B6FB2" w:rsidRDefault="006F3990" w:rsidP="003100DF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API</w:t>
            </w:r>
          </w:p>
        </w:tc>
        <w:tc>
          <w:tcPr>
            <w:tcW w:w="7903" w:type="dxa"/>
          </w:tcPr>
          <w:p w14:paraId="2047818E" w14:textId="77777777" w:rsidR="006F3990" w:rsidRPr="00F4348D" w:rsidRDefault="006F3990" w:rsidP="00310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Application interface – aplikační rozhraní</w:t>
            </w:r>
          </w:p>
        </w:tc>
      </w:tr>
      <w:tr w:rsidR="00321482" w:rsidRPr="00750635" w14:paraId="57CA66D0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4242EBD3" w14:textId="199729D6" w:rsidR="00321482" w:rsidRPr="005B6FB2" w:rsidRDefault="00321482" w:rsidP="00321482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Autorské dílo</w:t>
            </w:r>
          </w:p>
        </w:tc>
        <w:tc>
          <w:tcPr>
            <w:tcW w:w="7903" w:type="dxa"/>
            <w:vAlign w:val="center"/>
          </w:tcPr>
          <w:p w14:paraId="1C5DDBEA" w14:textId="572CB2E9" w:rsidR="00321482" w:rsidRPr="00F4348D" w:rsidRDefault="00321482" w:rsidP="0032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Dílo považované za autorské dílo ve smyslu AZ</w:t>
            </w:r>
          </w:p>
        </w:tc>
      </w:tr>
      <w:tr w:rsidR="00321482" w:rsidRPr="00750635" w14:paraId="10769157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0AD72C5B" w14:textId="68D86903" w:rsidR="00321482" w:rsidRPr="005B6FB2" w:rsidRDefault="00321482" w:rsidP="00321482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AZ</w:t>
            </w:r>
          </w:p>
        </w:tc>
        <w:tc>
          <w:tcPr>
            <w:tcW w:w="7903" w:type="dxa"/>
            <w:vAlign w:val="center"/>
          </w:tcPr>
          <w:p w14:paraId="7BCD5D05" w14:textId="51418629" w:rsidR="00321482" w:rsidRPr="00F4348D" w:rsidRDefault="00321482" w:rsidP="0032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Zákon č. 121/2000 Sb., o právu autorském, o právech souvisejících s právem autorským a o změně některých zákonů, ve znění pozdějších předpisů</w:t>
            </w:r>
          </w:p>
        </w:tc>
      </w:tr>
      <w:tr w:rsidR="00321482" w:rsidRPr="00750635" w14:paraId="5D17CAF4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66FBA217" w14:textId="77777777" w:rsidR="00321482" w:rsidRPr="005B6FB2" w:rsidRDefault="00321482" w:rsidP="00321482">
            <w:pPr>
              <w:rPr>
                <w:rFonts w:cs="Arial"/>
                <w:color w:val="000000"/>
                <w:szCs w:val="18"/>
              </w:rPr>
            </w:pPr>
            <w:proofErr w:type="spellStart"/>
            <w:r w:rsidRPr="005B6FB2">
              <w:rPr>
                <w:rFonts w:cs="Arial"/>
                <w:color w:val="000000"/>
                <w:szCs w:val="18"/>
              </w:rPr>
              <w:t>Back</w:t>
            </w:r>
            <w:proofErr w:type="spellEnd"/>
            <w:r w:rsidRPr="005B6FB2">
              <w:rPr>
                <w:rFonts w:cs="Arial"/>
                <w:color w:val="000000"/>
                <w:szCs w:val="18"/>
              </w:rPr>
              <w:t>-end</w:t>
            </w:r>
          </w:p>
        </w:tc>
        <w:tc>
          <w:tcPr>
            <w:tcW w:w="7903" w:type="dxa"/>
          </w:tcPr>
          <w:p w14:paraId="5E863122" w14:textId="77777777" w:rsidR="00321482" w:rsidRPr="00F4348D" w:rsidRDefault="00321482" w:rsidP="0032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Část informačního systému realizující jeho logiku a zajišťující uložení dat.</w:t>
            </w:r>
          </w:p>
        </w:tc>
      </w:tr>
      <w:tr w:rsidR="00321482" w:rsidRPr="00750635" w14:paraId="75FF592A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603BC714" w14:textId="6C83E391" w:rsidR="00321482" w:rsidRPr="001060C7" w:rsidRDefault="00321482" w:rsidP="00321482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Bezpečnostní dokumentace</w:t>
            </w:r>
          </w:p>
        </w:tc>
        <w:tc>
          <w:tcPr>
            <w:tcW w:w="7903" w:type="dxa"/>
            <w:vAlign w:val="center"/>
          </w:tcPr>
          <w:p w14:paraId="70513230" w14:textId="1ABE34E1" w:rsidR="00321482" w:rsidRPr="00F4348D" w:rsidRDefault="00321482" w:rsidP="0032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Soubor interních dokumentů SZIF, které zastřešují princip řešení informační a kybernetické bezpečnosti v rozsahu stanovených legislativními předpisy a jinými standardy (zejména ISO 27001). Některé z uvedených interních předpisů stanovují povinnosti, které je nezbytné aplikovat i na Poskytovatele. </w:t>
            </w:r>
          </w:p>
        </w:tc>
      </w:tr>
      <w:tr w:rsidR="00321482" w:rsidRPr="00750635" w14:paraId="4BA782C3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600C98AA" w14:textId="0DFF5151" w:rsidR="00321482" w:rsidRPr="001060C7" w:rsidRDefault="00321482" w:rsidP="00321482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Bezpečnostní politika</w:t>
            </w:r>
          </w:p>
        </w:tc>
        <w:tc>
          <w:tcPr>
            <w:tcW w:w="7903" w:type="dxa"/>
            <w:vAlign w:val="center"/>
          </w:tcPr>
          <w:p w14:paraId="5E49AE10" w14:textId="16DF3F09" w:rsidR="00321482" w:rsidRPr="00F4348D" w:rsidRDefault="00321482" w:rsidP="0032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Vrcholný dokument popisující řízení ISMS v prostředí SZIF. </w:t>
            </w:r>
          </w:p>
        </w:tc>
      </w:tr>
      <w:tr w:rsidR="00321482" w:rsidRPr="00750635" w14:paraId="322CD359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745062B4" w14:textId="0D81EF00" w:rsidR="00321482" w:rsidRPr="001060C7" w:rsidRDefault="00321482" w:rsidP="00321482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BI</w:t>
            </w:r>
          </w:p>
        </w:tc>
        <w:tc>
          <w:tcPr>
            <w:tcW w:w="7903" w:type="dxa"/>
            <w:vAlign w:val="center"/>
          </w:tcPr>
          <w:p w14:paraId="4AE79ADC" w14:textId="4CBA855A" w:rsidR="00321482" w:rsidRPr="00F4348D" w:rsidRDefault="00321482" w:rsidP="0032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Business </w:t>
            </w:r>
            <w:proofErr w:type="spellStart"/>
            <w:r w:rsidRPr="00F4348D">
              <w:rPr>
                <w:rFonts w:cs="Arial"/>
                <w:color w:val="000000"/>
                <w:szCs w:val="18"/>
              </w:rPr>
              <w:t>intelligence</w:t>
            </w:r>
            <w:proofErr w:type="spellEnd"/>
          </w:p>
        </w:tc>
      </w:tr>
      <w:tr w:rsidR="00321482" w:rsidRPr="00750635" w14:paraId="1C326F8B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74D1D82A" w14:textId="77777777" w:rsidR="00321482" w:rsidRPr="005B6FB2" w:rsidRDefault="00321482" w:rsidP="00321482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CA</w:t>
            </w:r>
          </w:p>
        </w:tc>
        <w:tc>
          <w:tcPr>
            <w:tcW w:w="7903" w:type="dxa"/>
          </w:tcPr>
          <w:p w14:paraId="315EC82F" w14:textId="77777777" w:rsidR="00321482" w:rsidRPr="00F4348D" w:rsidRDefault="00321482" w:rsidP="0032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Certifikační autorita</w:t>
            </w:r>
          </w:p>
        </w:tc>
      </w:tr>
      <w:tr w:rsidR="00122F14" w:rsidRPr="00750635" w14:paraId="6CF726A1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036A204C" w14:textId="6C36BD7F" w:rsidR="00122F14" w:rsidRDefault="00122F14" w:rsidP="00122F14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CAP</w:t>
            </w:r>
          </w:p>
        </w:tc>
        <w:tc>
          <w:tcPr>
            <w:tcW w:w="7903" w:type="dxa"/>
            <w:vAlign w:val="center"/>
          </w:tcPr>
          <w:p w14:paraId="1965AEFF" w14:textId="0B10A774" w:rsidR="00122F14" w:rsidRPr="00F4348D" w:rsidRDefault="00122F14" w:rsidP="00122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Common </w:t>
            </w:r>
            <w:proofErr w:type="spellStart"/>
            <w:r w:rsidRPr="00F4348D">
              <w:rPr>
                <w:rFonts w:cs="Arial"/>
                <w:color w:val="000000"/>
                <w:szCs w:val="18"/>
              </w:rPr>
              <w:t>Agricultural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</w:t>
            </w:r>
            <w:proofErr w:type="spellStart"/>
            <w:r w:rsidRPr="00F4348D">
              <w:rPr>
                <w:rFonts w:cs="Arial"/>
                <w:color w:val="000000"/>
                <w:szCs w:val="18"/>
              </w:rPr>
              <w:t>Policy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- synonymum SZP</w:t>
            </w:r>
          </w:p>
        </w:tc>
      </w:tr>
      <w:tr w:rsidR="00122F14" w:rsidRPr="00750635" w14:paraId="7AF0A5AD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6091DEF4" w14:textId="18F4B96D" w:rsidR="00122F14" w:rsidRDefault="00122F14" w:rsidP="00122F14">
            <w:pPr>
              <w:rPr>
                <w:rFonts w:cs="Arial"/>
                <w:color w:val="000000"/>
                <w:szCs w:val="18"/>
              </w:rPr>
            </w:pPr>
            <w:proofErr w:type="spellStart"/>
            <w:r w:rsidRPr="00F4348D">
              <w:rPr>
                <w:rFonts w:cs="Arial"/>
                <w:color w:val="000000"/>
                <w:szCs w:val="18"/>
              </w:rPr>
              <w:t>CbM</w:t>
            </w:r>
            <w:proofErr w:type="spellEnd"/>
          </w:p>
        </w:tc>
        <w:tc>
          <w:tcPr>
            <w:tcW w:w="7903" w:type="dxa"/>
            <w:vAlign w:val="center"/>
          </w:tcPr>
          <w:p w14:paraId="57232934" w14:textId="7F7A4B7B" w:rsidR="00122F14" w:rsidRPr="00F4348D" w:rsidRDefault="00122F14" w:rsidP="00122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proofErr w:type="spellStart"/>
            <w:r w:rsidRPr="00F4348D">
              <w:rPr>
                <w:rFonts w:cs="Arial"/>
                <w:color w:val="000000"/>
                <w:szCs w:val="18"/>
              </w:rPr>
              <w:t>Check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by Monitoring</w:t>
            </w:r>
          </w:p>
        </w:tc>
      </w:tr>
      <w:tr w:rsidR="00122F14" w:rsidRPr="00750635" w14:paraId="3FCEBFD5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7D10CC5D" w14:textId="11AEB96E" w:rsidR="00122F14" w:rsidRDefault="00122F14" w:rsidP="00122F14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CC</w:t>
            </w:r>
          </w:p>
        </w:tc>
        <w:tc>
          <w:tcPr>
            <w:tcW w:w="7903" w:type="dxa"/>
            <w:vAlign w:val="center"/>
          </w:tcPr>
          <w:p w14:paraId="087D08FE" w14:textId="770C5B4B" w:rsidR="00122F14" w:rsidRPr="00F4348D" w:rsidRDefault="00122F14" w:rsidP="00122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Cross-</w:t>
            </w:r>
            <w:proofErr w:type="spellStart"/>
            <w:r w:rsidRPr="00F4348D">
              <w:rPr>
                <w:rFonts w:cs="Arial"/>
                <w:color w:val="000000"/>
                <w:szCs w:val="18"/>
              </w:rPr>
              <w:t>Compliance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kontroly</w:t>
            </w:r>
          </w:p>
        </w:tc>
      </w:tr>
      <w:tr w:rsidR="00122F14" w:rsidRPr="00750635" w14:paraId="7143FCAF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55EDF160" w14:textId="77777777" w:rsidR="00122F14" w:rsidRPr="001060C7" w:rsidRDefault="00122F14" w:rsidP="00122F1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Celkové řešení MACH</w:t>
            </w:r>
          </w:p>
        </w:tc>
        <w:tc>
          <w:tcPr>
            <w:tcW w:w="7903" w:type="dxa"/>
          </w:tcPr>
          <w:p w14:paraId="2451CD76" w14:textId="77777777" w:rsidR="00122F14" w:rsidRPr="00F4348D" w:rsidRDefault="00122F14" w:rsidP="00122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Kompletní řešení ICT podpory procesů kontrol pomocí využití satelitního sledování/monitoringu </w:t>
            </w:r>
          </w:p>
        </w:tc>
      </w:tr>
      <w:tr w:rsidR="00122F14" w:rsidRPr="00750635" w14:paraId="5B2D66D8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0DBB66D6" w14:textId="34381CFA" w:rsidR="00122F14" w:rsidRPr="00F4348D" w:rsidRDefault="00122F14" w:rsidP="00122F14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Customizace</w:t>
            </w:r>
          </w:p>
        </w:tc>
        <w:tc>
          <w:tcPr>
            <w:tcW w:w="7903" w:type="dxa"/>
            <w:vAlign w:val="center"/>
          </w:tcPr>
          <w:p w14:paraId="6964CD85" w14:textId="67BC72D7" w:rsidR="00122F14" w:rsidRPr="00F4348D" w:rsidRDefault="00122F14" w:rsidP="00122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Úprava standardního produktu podle specifických potřeb.</w:t>
            </w:r>
          </w:p>
        </w:tc>
      </w:tr>
      <w:tr w:rsidR="00122F14" w:rsidRPr="00750635" w14:paraId="350F8E6C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5841B717" w14:textId="77777777" w:rsidR="00122F14" w:rsidRPr="005B6FB2" w:rsidRDefault="00122F14" w:rsidP="00122F14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CP</w:t>
            </w:r>
          </w:p>
        </w:tc>
        <w:tc>
          <w:tcPr>
            <w:tcW w:w="7903" w:type="dxa"/>
          </w:tcPr>
          <w:p w14:paraId="6C19CE63" w14:textId="77777777" w:rsidR="00122F14" w:rsidRPr="00F4348D" w:rsidRDefault="00122F14" w:rsidP="00122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Centrální pracoviště Zadavatele</w:t>
            </w:r>
          </w:p>
        </w:tc>
      </w:tr>
      <w:tr w:rsidR="003B0547" w:rsidRPr="00750635" w14:paraId="3B28FBDB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560AA08A" w14:textId="4B81C7F9" w:rsidR="003B0547" w:rsidRDefault="003B0547" w:rsidP="003B0547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CRM</w:t>
            </w:r>
          </w:p>
        </w:tc>
        <w:tc>
          <w:tcPr>
            <w:tcW w:w="7903" w:type="dxa"/>
            <w:vAlign w:val="center"/>
          </w:tcPr>
          <w:p w14:paraId="70BDC484" w14:textId="4CE18195" w:rsidR="003B0547" w:rsidRPr="00F4348D" w:rsidRDefault="003B0547" w:rsidP="003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proofErr w:type="spellStart"/>
            <w:r w:rsidRPr="00F4348D">
              <w:rPr>
                <w:rFonts w:cs="Arial"/>
                <w:color w:val="000000"/>
                <w:szCs w:val="18"/>
              </w:rPr>
              <w:t>Customer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</w:t>
            </w:r>
            <w:proofErr w:type="spellStart"/>
            <w:r w:rsidRPr="00F4348D">
              <w:rPr>
                <w:rFonts w:cs="Arial"/>
                <w:color w:val="000000"/>
                <w:szCs w:val="18"/>
              </w:rPr>
              <w:t>Relationship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Management</w:t>
            </w:r>
          </w:p>
        </w:tc>
      </w:tr>
      <w:tr w:rsidR="003B0547" w:rsidRPr="00750635" w14:paraId="19069177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2E52DCCC" w14:textId="02352113" w:rsidR="003B0547" w:rsidRDefault="003B0547" w:rsidP="003B0547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CRP</w:t>
            </w:r>
          </w:p>
        </w:tc>
        <w:tc>
          <w:tcPr>
            <w:tcW w:w="7903" w:type="dxa"/>
            <w:vAlign w:val="center"/>
          </w:tcPr>
          <w:p w14:paraId="3BED4897" w14:textId="4B42979D" w:rsidR="003B0547" w:rsidRPr="00F4348D" w:rsidRDefault="003B0547" w:rsidP="003B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Modul SAP CRM</w:t>
            </w:r>
          </w:p>
        </w:tc>
      </w:tr>
      <w:tr w:rsidR="003B0547" w:rsidRPr="00750635" w14:paraId="4407E509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336D037E" w14:textId="6E855F12" w:rsidR="003B0547" w:rsidRDefault="003B0547" w:rsidP="003B0547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Číselník</w:t>
            </w:r>
          </w:p>
        </w:tc>
        <w:tc>
          <w:tcPr>
            <w:tcW w:w="7903" w:type="dxa"/>
            <w:vAlign w:val="center"/>
          </w:tcPr>
          <w:p w14:paraId="782BD143" w14:textId="0D9D378B" w:rsidR="003B0547" w:rsidRPr="00F4348D" w:rsidRDefault="003B0547" w:rsidP="003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Strukturovaný a uspořádaný seznam entit umožňující systémové využití a přiřazení konkrétních vlastností.</w:t>
            </w:r>
          </w:p>
        </w:tc>
      </w:tr>
      <w:tr w:rsidR="003B0547" w:rsidRPr="00750635" w14:paraId="48A2A3B9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30D792C9" w14:textId="77777777" w:rsidR="003B0547" w:rsidRPr="005B6FB2" w:rsidRDefault="003B0547" w:rsidP="003B0547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ČÚZK</w:t>
            </w:r>
          </w:p>
        </w:tc>
        <w:tc>
          <w:tcPr>
            <w:tcW w:w="7903" w:type="dxa"/>
          </w:tcPr>
          <w:p w14:paraId="592702C8" w14:textId="77777777" w:rsidR="003B0547" w:rsidRPr="00F4348D" w:rsidRDefault="003B0547" w:rsidP="003B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Český úřad zeměměřičský a katastrální</w:t>
            </w:r>
          </w:p>
        </w:tc>
      </w:tr>
      <w:tr w:rsidR="003B0547" w:rsidRPr="00750635" w14:paraId="2ABB956D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71FE5A3D" w14:textId="765306EE" w:rsidR="003B0547" w:rsidRPr="005B6FB2" w:rsidRDefault="003B0547" w:rsidP="003B0547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Další členové realizačního týmu</w:t>
            </w:r>
          </w:p>
        </w:tc>
        <w:tc>
          <w:tcPr>
            <w:tcW w:w="7903" w:type="dxa"/>
            <w:vAlign w:val="center"/>
          </w:tcPr>
          <w:p w14:paraId="45D8D6F7" w14:textId="6A3DC242" w:rsidR="003B0547" w:rsidRPr="00F4348D" w:rsidRDefault="003B0547" w:rsidP="003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Další osoby, které se budou spolu s Realizačním týmem podílet na plnění předmětu Smlouvy.</w:t>
            </w:r>
          </w:p>
        </w:tc>
      </w:tr>
      <w:tr w:rsidR="003B0547" w:rsidRPr="00750635" w14:paraId="7E3350EF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hideMark/>
          </w:tcPr>
          <w:p w14:paraId="226FCDB8" w14:textId="77777777" w:rsidR="003B0547" w:rsidRPr="005B6FB2" w:rsidRDefault="003B0547" w:rsidP="003B0547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DB</w:t>
            </w:r>
          </w:p>
        </w:tc>
        <w:tc>
          <w:tcPr>
            <w:tcW w:w="7903" w:type="dxa"/>
            <w:hideMark/>
          </w:tcPr>
          <w:p w14:paraId="3633D9B2" w14:textId="77777777" w:rsidR="003B0547" w:rsidRPr="00F4348D" w:rsidRDefault="003B0547" w:rsidP="003B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Databáze</w:t>
            </w:r>
          </w:p>
        </w:tc>
      </w:tr>
      <w:tr w:rsidR="00286A24" w:rsidRPr="00750635" w14:paraId="0B9CD4A3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0D21353C" w14:textId="664C176F" w:rsidR="00286A24" w:rsidRPr="005B6FB2" w:rsidRDefault="00286A24" w:rsidP="00286A24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DC</w:t>
            </w:r>
          </w:p>
        </w:tc>
        <w:tc>
          <w:tcPr>
            <w:tcW w:w="7903" w:type="dxa"/>
            <w:vAlign w:val="center"/>
          </w:tcPr>
          <w:p w14:paraId="4E040767" w14:textId="102BFD88" w:rsidR="00286A24" w:rsidRPr="00F4348D" w:rsidDel="00286A24" w:rsidRDefault="00286A24" w:rsidP="00286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Datové centrum</w:t>
            </w:r>
          </w:p>
        </w:tc>
      </w:tr>
      <w:tr w:rsidR="00286A24" w:rsidRPr="00750635" w14:paraId="30F481E7" w14:textId="77777777" w:rsidTr="00C5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Align w:val="center"/>
          </w:tcPr>
          <w:p w14:paraId="1A961901" w14:textId="02A9F5B8" w:rsidR="00286A24" w:rsidRPr="005B6FB2" w:rsidRDefault="00286A24" w:rsidP="00286A24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Dílčí Exit</w:t>
            </w:r>
          </w:p>
        </w:tc>
        <w:tc>
          <w:tcPr>
            <w:tcW w:w="7903" w:type="dxa"/>
            <w:vAlign w:val="center"/>
          </w:tcPr>
          <w:p w14:paraId="0B4A0027" w14:textId="4D4446DF" w:rsidR="00286A24" w:rsidRPr="00F4348D" w:rsidDel="00286A24" w:rsidRDefault="00286A24" w:rsidP="0028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Ukončení poskytování pouze části Služeb provozu v případě výpovědi Objednatele či dohody smluvních stran; Ukončení poskytování dílčí služby</w:t>
            </w:r>
            <w:r w:rsidRPr="00F4348D" w:rsidDel="0036284F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  <w:tr w:rsidR="00286A24" w:rsidRPr="00750635" w14:paraId="12F88067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11B4E7C6" w14:textId="77777777" w:rsidR="00286A24" w:rsidRPr="005B6FB2" w:rsidRDefault="00286A24" w:rsidP="00286A24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Dodavatel</w:t>
            </w:r>
          </w:p>
        </w:tc>
        <w:tc>
          <w:tcPr>
            <w:tcW w:w="0" w:type="dxa"/>
            <w:shd w:val="clear" w:color="auto" w:fill="auto"/>
          </w:tcPr>
          <w:p w14:paraId="642C4FA6" w14:textId="5C7A2DE2" w:rsidR="00286A24" w:rsidRPr="00F4348D" w:rsidRDefault="00286A24" w:rsidP="00286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Poskytovatel dle této Smlouvy</w:t>
            </w:r>
            <w:r w:rsidR="00B54D44">
              <w:rPr>
                <w:rFonts w:cs="Arial"/>
                <w:color w:val="000000"/>
                <w:szCs w:val="18"/>
              </w:rPr>
              <w:t>, případně zájemce o Veřejnou zakázku v rámci zadávacího řízení</w:t>
            </w:r>
          </w:p>
        </w:tc>
      </w:tr>
      <w:tr w:rsidR="00286A24" w:rsidRPr="00750635" w14:paraId="4B67C96F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262B4E0" w14:textId="77777777" w:rsidR="00286A24" w:rsidRPr="005B6FB2" w:rsidRDefault="00286A24" w:rsidP="00286A24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DPB</w:t>
            </w:r>
          </w:p>
        </w:tc>
        <w:tc>
          <w:tcPr>
            <w:tcW w:w="0" w:type="dxa"/>
          </w:tcPr>
          <w:p w14:paraId="7FC1DDD2" w14:textId="77777777" w:rsidR="00286A24" w:rsidRPr="00F4348D" w:rsidRDefault="00286A24" w:rsidP="0028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Dílčí půdní blok</w:t>
            </w:r>
          </w:p>
        </w:tc>
      </w:tr>
      <w:tr w:rsidR="00286A24" w:rsidRPr="00750635" w14:paraId="0D181273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7A782CF" w14:textId="77777777" w:rsidR="00286A24" w:rsidRPr="005B6FB2" w:rsidRDefault="00286A24" w:rsidP="00286A24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lastRenderedPageBreak/>
              <w:t>DS</w:t>
            </w:r>
          </w:p>
        </w:tc>
        <w:tc>
          <w:tcPr>
            <w:tcW w:w="0" w:type="dxa"/>
            <w:shd w:val="clear" w:color="auto" w:fill="auto"/>
          </w:tcPr>
          <w:p w14:paraId="20523716" w14:textId="77777777" w:rsidR="00286A24" w:rsidRPr="00F4348D" w:rsidRDefault="00286A24" w:rsidP="00286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Datová schránka</w:t>
            </w:r>
          </w:p>
        </w:tc>
      </w:tr>
      <w:tr w:rsidR="00286A24" w:rsidRPr="00750635" w14:paraId="039F20E8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F8875E1" w14:textId="77777777" w:rsidR="00286A24" w:rsidRPr="001060C7" w:rsidRDefault="00286A24" w:rsidP="00286A24">
            <w:pPr>
              <w:rPr>
                <w:rFonts w:cs="Arial"/>
                <w:color w:val="000000"/>
                <w:szCs w:val="18"/>
              </w:rPr>
            </w:pPr>
            <w:proofErr w:type="spellStart"/>
            <w:r w:rsidRPr="001060C7">
              <w:rPr>
                <w:rFonts w:cs="Arial"/>
                <w:color w:val="000000"/>
                <w:szCs w:val="18"/>
              </w:rPr>
              <w:t>eGOV</w:t>
            </w:r>
            <w:proofErr w:type="spellEnd"/>
          </w:p>
        </w:tc>
        <w:tc>
          <w:tcPr>
            <w:tcW w:w="0" w:type="dxa"/>
          </w:tcPr>
          <w:p w14:paraId="611F2A1A" w14:textId="77777777" w:rsidR="00286A24" w:rsidRPr="00F4348D" w:rsidRDefault="00286A24" w:rsidP="0028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eGovernment</w:t>
            </w:r>
          </w:p>
        </w:tc>
      </w:tr>
      <w:tr w:rsidR="00286A24" w:rsidRPr="00750635" w14:paraId="0C407F99" w14:textId="77777777" w:rsidTr="0003260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0ABE289F" w14:textId="77777777" w:rsidR="00286A24" w:rsidRPr="005B6FB2" w:rsidRDefault="00286A24" w:rsidP="00286A24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EHP</w:t>
            </w:r>
          </w:p>
        </w:tc>
        <w:tc>
          <w:tcPr>
            <w:tcW w:w="0" w:type="dxa"/>
            <w:shd w:val="clear" w:color="auto" w:fill="auto"/>
            <w:hideMark/>
          </w:tcPr>
          <w:p w14:paraId="3C29020D" w14:textId="77777777" w:rsidR="00286A24" w:rsidRPr="00F4348D" w:rsidRDefault="00286A24" w:rsidP="00286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Evropský hospodářský prostor</w:t>
            </w:r>
          </w:p>
        </w:tc>
      </w:tr>
      <w:tr w:rsidR="00286A24" w:rsidRPr="00750635" w14:paraId="7287398D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16BC004" w14:textId="77777777" w:rsidR="00286A24" w:rsidRPr="004118DC" w:rsidRDefault="00286A24" w:rsidP="00286A24">
            <w:pPr>
              <w:rPr>
                <w:rFonts w:cs="Arial"/>
                <w:color w:val="000000"/>
                <w:szCs w:val="18"/>
              </w:rPr>
            </w:pPr>
            <w:proofErr w:type="spellStart"/>
            <w:r w:rsidRPr="005B6FB2">
              <w:rPr>
                <w:rFonts w:cs="Arial"/>
                <w:color w:val="000000"/>
                <w:szCs w:val="18"/>
              </w:rPr>
              <w:t>eIDAS</w:t>
            </w:r>
            <w:proofErr w:type="spellEnd"/>
          </w:p>
        </w:tc>
        <w:tc>
          <w:tcPr>
            <w:tcW w:w="0" w:type="dxa"/>
          </w:tcPr>
          <w:p w14:paraId="3DB20C1B" w14:textId="77777777" w:rsidR="00286A24" w:rsidRPr="00F4348D" w:rsidRDefault="00286A24" w:rsidP="0028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Nařízení Evropského parlamentu a rady (EU) č. 910/2014 o elektronické identifikaci a službách vytvářejících důvěru pro elektronické transakce na vnitřním trhu EU a o zrušení směrnice 1999/93/ES“ ve znění pozdějších předpisů</w:t>
            </w:r>
          </w:p>
        </w:tc>
      </w:tr>
      <w:tr w:rsidR="00BD7181" w:rsidRPr="00750635" w14:paraId="7BA0945D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53B1F616" w14:textId="563F259F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DE7988">
              <w:rPr>
                <w:rFonts w:cs="Arial"/>
                <w:color w:val="000000"/>
                <w:szCs w:val="18"/>
              </w:rPr>
              <w:t>ETL (nástroj/</w:t>
            </w:r>
            <w:r w:rsidR="00B66BCC">
              <w:rPr>
                <w:rFonts w:cs="Arial"/>
                <w:color w:val="000000"/>
                <w:szCs w:val="18"/>
              </w:rPr>
              <w:t>proces</w:t>
            </w:r>
            <w:r w:rsidRPr="00DE7988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D3A9630" w14:textId="424BC87A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proofErr w:type="spellStart"/>
            <w:r w:rsidRPr="00DE7988">
              <w:rPr>
                <w:rFonts w:cs="Arial"/>
                <w:color w:val="000000"/>
                <w:szCs w:val="18"/>
              </w:rPr>
              <w:t>Extract-Transform-Load</w:t>
            </w:r>
            <w:proofErr w:type="spellEnd"/>
            <w:r w:rsidRPr="00DE7988">
              <w:rPr>
                <w:rFonts w:cs="Arial"/>
                <w:color w:val="000000"/>
                <w:szCs w:val="18"/>
              </w:rPr>
              <w:t xml:space="preserve"> </w:t>
            </w:r>
            <w:r w:rsidR="00B66BCC">
              <w:rPr>
                <w:rFonts w:cs="Arial"/>
                <w:color w:val="000000"/>
                <w:szCs w:val="18"/>
              </w:rPr>
              <w:t xml:space="preserve">proces zajišťující přenos </w:t>
            </w:r>
            <w:r w:rsidRPr="00DE7988">
              <w:rPr>
                <w:rFonts w:cs="Arial"/>
                <w:color w:val="000000"/>
                <w:szCs w:val="18"/>
              </w:rPr>
              <w:t>dat z jedn</w:t>
            </w:r>
            <w:r w:rsidR="00B66BCC">
              <w:rPr>
                <w:rFonts w:cs="Arial"/>
                <w:color w:val="000000"/>
                <w:szCs w:val="18"/>
              </w:rPr>
              <w:t>oho</w:t>
            </w:r>
            <w:r w:rsidRPr="00DE7988">
              <w:rPr>
                <w:rFonts w:cs="Arial"/>
                <w:color w:val="000000"/>
                <w:szCs w:val="18"/>
              </w:rPr>
              <w:t xml:space="preserve"> </w:t>
            </w:r>
            <w:r w:rsidR="00B66BCC">
              <w:rPr>
                <w:rFonts w:cs="Arial"/>
                <w:color w:val="000000"/>
                <w:szCs w:val="18"/>
              </w:rPr>
              <w:t>zdroje</w:t>
            </w:r>
            <w:r w:rsidRPr="00DE7988">
              <w:rPr>
                <w:rFonts w:cs="Arial"/>
                <w:color w:val="000000"/>
                <w:szCs w:val="18"/>
              </w:rPr>
              <w:t xml:space="preserve"> do </w:t>
            </w:r>
            <w:r w:rsidR="00B66BCC">
              <w:rPr>
                <w:rFonts w:cs="Arial"/>
                <w:color w:val="000000"/>
                <w:szCs w:val="18"/>
              </w:rPr>
              <w:t xml:space="preserve">jiného s </w:t>
            </w:r>
            <w:r w:rsidR="005B4417">
              <w:rPr>
                <w:rFonts w:cs="Arial"/>
                <w:color w:val="000000"/>
                <w:szCs w:val="18"/>
              </w:rPr>
              <w:t>přičemž může docházet k transformaci těchto dat</w:t>
            </w:r>
            <w:r w:rsidR="009569A1">
              <w:rPr>
                <w:rFonts w:cs="Arial"/>
                <w:color w:val="000000"/>
                <w:szCs w:val="18"/>
              </w:rPr>
              <w:t xml:space="preserve"> a výpočtům nad nimi. ETL nástroj je nástroj, který tento proces </w:t>
            </w:r>
            <w:r w:rsidR="0051454E">
              <w:rPr>
                <w:rFonts w:cs="Arial"/>
                <w:color w:val="000000"/>
                <w:szCs w:val="18"/>
              </w:rPr>
              <w:t>zajišťuje.</w:t>
            </w:r>
            <w:r w:rsidRPr="00DE7988"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BD7181" w:rsidRPr="00750635" w14:paraId="3DC11DAF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8B7DCF2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EU</w:t>
            </w:r>
          </w:p>
        </w:tc>
        <w:tc>
          <w:tcPr>
            <w:tcW w:w="0" w:type="dxa"/>
            <w:hideMark/>
          </w:tcPr>
          <w:p w14:paraId="50A3FA2B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Evropská unie</w:t>
            </w:r>
          </w:p>
        </w:tc>
      </w:tr>
      <w:tr w:rsidR="00BD7181" w:rsidRPr="00750635" w14:paraId="05DE9C98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43FE4104" w14:textId="0D3E6CB6" w:rsidR="00BD7181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Exit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C1111A5" w14:textId="2EDD46E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Jednorázové služby související se skončením účinnosti této Smlouvy nebo její části dle čl. 18 a Přílohy č. 3 této Smlouvy.</w:t>
            </w:r>
          </w:p>
        </w:tc>
      </w:tr>
      <w:tr w:rsidR="00BD7181" w:rsidRPr="00750635" w14:paraId="78FFAA7E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30F0218" w14:textId="2A9D15F0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proofErr w:type="spellStart"/>
            <w:r>
              <w:rPr>
                <w:rFonts w:cs="Arial"/>
                <w:color w:val="000000"/>
                <w:szCs w:val="18"/>
              </w:rPr>
              <w:t>FaaS</w:t>
            </w:r>
            <w:proofErr w:type="spellEnd"/>
          </w:p>
        </w:tc>
        <w:tc>
          <w:tcPr>
            <w:tcW w:w="0" w:type="dxa"/>
          </w:tcPr>
          <w:p w14:paraId="11D023F2" w14:textId="3386B444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proofErr w:type="spellStart"/>
            <w:r w:rsidRPr="00F4348D">
              <w:rPr>
                <w:rFonts w:cs="Arial"/>
                <w:color w:val="000000"/>
                <w:szCs w:val="18"/>
              </w:rPr>
              <w:t>Function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as a Service – Funkce jako služba</w:t>
            </w:r>
          </w:p>
        </w:tc>
      </w:tr>
      <w:tr w:rsidR="00BD7181" w:rsidRPr="00750635" w14:paraId="00BE5DB1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57C036F8" w14:textId="05C7F401" w:rsidR="00BD7181" w:rsidRPr="00D843EA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Faktura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409A2FC" w14:textId="62E87A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Daňový doklad</w:t>
            </w:r>
          </w:p>
        </w:tc>
      </w:tr>
      <w:tr w:rsidR="00BD7181" w:rsidRPr="00750635" w14:paraId="441DEF83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49CA927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FKNM</w:t>
            </w:r>
          </w:p>
        </w:tc>
        <w:tc>
          <w:tcPr>
            <w:tcW w:w="0" w:type="dxa"/>
          </w:tcPr>
          <w:p w14:paraId="79120A31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Fyzická kontrola na místě</w:t>
            </w:r>
          </w:p>
        </w:tc>
      </w:tr>
      <w:tr w:rsidR="00BD7181" w:rsidRPr="00750635" w14:paraId="5171731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4B7A5C37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Follow-up aktivita</w:t>
            </w:r>
          </w:p>
        </w:tc>
        <w:tc>
          <w:tcPr>
            <w:tcW w:w="0" w:type="dxa"/>
            <w:shd w:val="clear" w:color="auto" w:fill="auto"/>
          </w:tcPr>
          <w:p w14:paraId="30308BD7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Jakákoli kontrolní aktivita vázaná na monitorovanou podmínku následující po vyhodnocení satelitních snímků.</w:t>
            </w:r>
          </w:p>
        </w:tc>
      </w:tr>
      <w:tr w:rsidR="00BD7181" w:rsidRPr="00750635" w14:paraId="55736FA0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85A5910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Front-end</w:t>
            </w:r>
          </w:p>
        </w:tc>
        <w:tc>
          <w:tcPr>
            <w:tcW w:w="0" w:type="dxa"/>
          </w:tcPr>
          <w:p w14:paraId="0D176467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Část informačního systému realizující jeho uživatelské rozhraní.</w:t>
            </w:r>
          </w:p>
        </w:tc>
      </w:tr>
      <w:tr w:rsidR="00BD7181" w:rsidRPr="00750635" w14:paraId="31261268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488E2D68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FW</w:t>
            </w:r>
          </w:p>
        </w:tc>
        <w:tc>
          <w:tcPr>
            <w:tcW w:w="0" w:type="dxa"/>
            <w:shd w:val="clear" w:color="auto" w:fill="auto"/>
          </w:tcPr>
          <w:p w14:paraId="1170D849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Firewall</w:t>
            </w:r>
          </w:p>
        </w:tc>
      </w:tr>
      <w:tr w:rsidR="00BD7181" w:rsidRPr="00750635" w14:paraId="72CFE5A0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C9CE7DD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GB</w:t>
            </w:r>
          </w:p>
        </w:tc>
        <w:tc>
          <w:tcPr>
            <w:tcW w:w="0" w:type="dxa"/>
            <w:hideMark/>
          </w:tcPr>
          <w:p w14:paraId="4A77D915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Gigabyte</w:t>
            </w:r>
          </w:p>
        </w:tc>
      </w:tr>
      <w:tr w:rsidR="00BD7181" w:rsidRPr="00750635" w14:paraId="2468C040" w14:textId="77777777" w:rsidTr="00032605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2CA913A7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GDPR</w:t>
            </w:r>
          </w:p>
        </w:tc>
        <w:tc>
          <w:tcPr>
            <w:tcW w:w="0" w:type="dxa"/>
            <w:shd w:val="clear" w:color="auto" w:fill="auto"/>
            <w:hideMark/>
          </w:tcPr>
          <w:p w14:paraId="6D63B020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 ve znění pozdějších předpisů</w:t>
            </w:r>
          </w:p>
        </w:tc>
      </w:tr>
      <w:tr w:rsidR="00BD7181" w:rsidRPr="00750635" w14:paraId="1BD958AC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916834A" w14:textId="209CACD9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1F658B">
              <w:t>GIS</w:t>
            </w:r>
          </w:p>
        </w:tc>
        <w:tc>
          <w:tcPr>
            <w:tcW w:w="0" w:type="dxa"/>
          </w:tcPr>
          <w:p w14:paraId="5FB77391" w14:textId="7592AD2D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F658B">
              <w:t>Geografický informační systém – IS umožňující ukládat, spravovat a analyzovat prostorová data.</w:t>
            </w:r>
          </w:p>
        </w:tc>
      </w:tr>
      <w:tr w:rsidR="00BD7181" w:rsidRPr="00750635" w14:paraId="3DD5D67C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61A41E35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GNSS</w:t>
            </w:r>
          </w:p>
        </w:tc>
        <w:tc>
          <w:tcPr>
            <w:tcW w:w="0" w:type="dxa"/>
            <w:shd w:val="clear" w:color="auto" w:fill="auto"/>
            <w:hideMark/>
          </w:tcPr>
          <w:p w14:paraId="7027B19D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proofErr w:type="spellStart"/>
            <w:r w:rsidRPr="00F4348D">
              <w:rPr>
                <w:rFonts w:cs="Arial"/>
                <w:color w:val="000000"/>
                <w:szCs w:val="18"/>
              </w:rPr>
              <w:t>Global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</w:t>
            </w:r>
            <w:proofErr w:type="spellStart"/>
            <w:r w:rsidRPr="00F4348D">
              <w:rPr>
                <w:rFonts w:cs="Arial"/>
                <w:color w:val="000000"/>
                <w:szCs w:val="18"/>
              </w:rPr>
              <w:t>Navigation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Satelite System</w:t>
            </w:r>
          </w:p>
        </w:tc>
      </w:tr>
      <w:tr w:rsidR="00BD7181" w:rsidRPr="00750635" w14:paraId="34A8D8C4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F923607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GPS</w:t>
            </w:r>
          </w:p>
        </w:tc>
        <w:tc>
          <w:tcPr>
            <w:tcW w:w="0" w:type="dxa"/>
          </w:tcPr>
          <w:p w14:paraId="372F825C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proofErr w:type="spellStart"/>
            <w:r w:rsidRPr="00F4348D">
              <w:rPr>
                <w:rFonts w:cs="Arial"/>
                <w:color w:val="000000"/>
                <w:szCs w:val="18"/>
              </w:rPr>
              <w:t>Global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Positioning System, česky globální polohový systém</w:t>
            </w:r>
          </w:p>
        </w:tc>
      </w:tr>
      <w:tr w:rsidR="00BD7181" w:rsidRPr="00750635" w14:paraId="06AC19B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4C90ACC5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GSAA</w:t>
            </w:r>
          </w:p>
        </w:tc>
        <w:tc>
          <w:tcPr>
            <w:tcW w:w="0" w:type="dxa"/>
            <w:shd w:val="clear" w:color="auto" w:fill="auto"/>
            <w:hideMark/>
          </w:tcPr>
          <w:p w14:paraId="6540EC0A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proofErr w:type="spellStart"/>
            <w:r w:rsidRPr="00F4348D">
              <w:rPr>
                <w:rFonts w:cs="Arial"/>
                <w:color w:val="000000"/>
                <w:szCs w:val="18"/>
              </w:rPr>
              <w:t>Geospatial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Aid Application </w:t>
            </w:r>
          </w:p>
        </w:tc>
      </w:tr>
      <w:tr w:rsidR="00BD7181" w:rsidRPr="00750635" w14:paraId="03090A86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3646D43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GSM</w:t>
            </w:r>
          </w:p>
        </w:tc>
        <w:tc>
          <w:tcPr>
            <w:tcW w:w="0" w:type="dxa"/>
            <w:hideMark/>
          </w:tcPr>
          <w:p w14:paraId="0EC051A6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Globální systém mobilní komunikace</w:t>
            </w:r>
          </w:p>
        </w:tc>
      </w:tr>
      <w:tr w:rsidR="00BD7181" w:rsidRPr="00750635" w14:paraId="1F8F50DD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0CE57985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GT</w:t>
            </w:r>
          </w:p>
        </w:tc>
        <w:tc>
          <w:tcPr>
            <w:tcW w:w="0" w:type="dxa"/>
            <w:shd w:val="clear" w:color="auto" w:fill="auto"/>
            <w:hideMark/>
          </w:tcPr>
          <w:p w14:paraId="5A7397B1" w14:textId="265D86EF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proofErr w:type="spellStart"/>
            <w:r w:rsidRPr="00F4348D">
              <w:rPr>
                <w:rFonts w:cs="Arial"/>
                <w:color w:val="000000"/>
                <w:szCs w:val="18"/>
              </w:rPr>
              <w:t>Geotagovaný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>- obsahující specializované geografické informace umožňující identifikaci místa.</w:t>
            </w:r>
          </w:p>
        </w:tc>
      </w:tr>
      <w:tr w:rsidR="00BD7181" w:rsidRPr="00750635" w14:paraId="0B886C60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81DE43B" w14:textId="1E3FE10F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GT FOTO</w:t>
            </w:r>
          </w:p>
        </w:tc>
        <w:tc>
          <w:tcPr>
            <w:tcW w:w="0" w:type="dxa"/>
          </w:tcPr>
          <w:p w14:paraId="0DC9A33F" w14:textId="13A9C7E8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Viz služba GT FOTO níže</w:t>
            </w:r>
          </w:p>
        </w:tc>
      </w:tr>
      <w:tr w:rsidR="00BD7181" w:rsidRPr="00750635" w14:paraId="2D89CA72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0BB2531B" w14:textId="77777777" w:rsidR="00BD7181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HIPM</w:t>
            </w:r>
          </w:p>
        </w:tc>
        <w:tc>
          <w:tcPr>
            <w:tcW w:w="0" w:type="dxa"/>
            <w:shd w:val="clear" w:color="auto" w:fill="auto"/>
          </w:tcPr>
          <w:p w14:paraId="532AD713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Integrovaný Procesní Model procesů Zadavatele</w:t>
            </w:r>
          </w:p>
        </w:tc>
      </w:tr>
      <w:tr w:rsidR="00BD7181" w:rsidRPr="00750635" w14:paraId="670EA343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7A9303" w14:textId="257CB484" w:rsidR="00BD7181" w:rsidRPr="001060C7" w:rsidRDefault="00BD7181" w:rsidP="00BD7181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Hlavní verze prohlížeče</w:t>
            </w:r>
          </w:p>
        </w:tc>
        <w:tc>
          <w:tcPr>
            <w:tcW w:w="0" w:type="dxa"/>
          </w:tcPr>
          <w:p w14:paraId="0866B3DC" w14:textId="6DEE3ACC" w:rsidR="00BD7181" w:rsidRPr="00F4348D" w:rsidRDefault="00BD7181" w:rsidP="00BD7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Hlavní verzi prohlížeče určují první číslice před první tečkou v čísle verze (čteme zleva doprava) – obvykle se jedná o dvojčíslí. Př. verze prohlížeče Google v době tvorby tohoto dokumentu je: 90.0.4430.212. Hlavní verze je tedy 90.</w:t>
            </w:r>
          </w:p>
        </w:tc>
      </w:tr>
      <w:tr w:rsidR="00BD7181" w:rsidRPr="00750635" w14:paraId="3716A4B0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780A0E21" w14:textId="002D519A" w:rsidR="00BD7181" w:rsidRPr="003B30C1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3B30C1">
              <w:rPr>
                <w:rFonts w:cs="Arial"/>
                <w:color w:val="000000"/>
                <w:szCs w:val="18"/>
              </w:rPr>
              <w:lastRenderedPageBreak/>
              <w:t>HTPG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4CCFD1A" w14:textId="65A0438E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Hlavní tým programu</w:t>
            </w:r>
          </w:p>
        </w:tc>
      </w:tr>
      <w:tr w:rsidR="00BD7181" w:rsidRPr="00750635" w14:paraId="4D16E764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A284963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HW</w:t>
            </w:r>
          </w:p>
        </w:tc>
        <w:tc>
          <w:tcPr>
            <w:tcW w:w="0" w:type="dxa"/>
            <w:hideMark/>
          </w:tcPr>
          <w:p w14:paraId="169429DE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Hardware</w:t>
            </w:r>
          </w:p>
        </w:tc>
      </w:tr>
      <w:tr w:rsidR="00BD7181" w:rsidRPr="00750635" w14:paraId="12D53779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5621047A" w14:textId="49F80B7F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proofErr w:type="spellStart"/>
            <w:r w:rsidRPr="004118DC">
              <w:rPr>
                <w:rFonts w:cs="Arial"/>
                <w:color w:val="000000"/>
                <w:szCs w:val="18"/>
              </w:rPr>
              <w:t>IaaS</w:t>
            </w:r>
            <w:proofErr w:type="spellEnd"/>
          </w:p>
        </w:tc>
        <w:tc>
          <w:tcPr>
            <w:tcW w:w="0" w:type="dxa"/>
            <w:shd w:val="clear" w:color="auto" w:fill="auto"/>
          </w:tcPr>
          <w:p w14:paraId="4BB5A705" w14:textId="4BDDE878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Infrastructure as a service – Infrastruktura jako služba</w:t>
            </w:r>
          </w:p>
        </w:tc>
      </w:tr>
      <w:tr w:rsidR="00BD7181" w:rsidRPr="00750635" w14:paraId="39977902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2B7B495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IACS</w:t>
            </w:r>
          </w:p>
        </w:tc>
        <w:tc>
          <w:tcPr>
            <w:tcW w:w="0" w:type="dxa"/>
            <w:hideMark/>
          </w:tcPr>
          <w:p w14:paraId="5C977605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Integrated Administration and Control System</w:t>
            </w:r>
          </w:p>
        </w:tc>
      </w:tr>
      <w:tr w:rsidR="00BD7181" w:rsidRPr="00750635" w14:paraId="44E471F8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030A0E62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ICT</w:t>
            </w:r>
          </w:p>
        </w:tc>
        <w:tc>
          <w:tcPr>
            <w:tcW w:w="0" w:type="dxa"/>
            <w:shd w:val="clear" w:color="auto" w:fill="auto"/>
            <w:hideMark/>
          </w:tcPr>
          <w:p w14:paraId="33D6721C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Informační a komunikační technologie (Information and Communication Technology)</w:t>
            </w:r>
          </w:p>
        </w:tc>
      </w:tr>
      <w:tr w:rsidR="00BD7181" w:rsidRPr="00750635" w14:paraId="1FA6F325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AF500C0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ID</w:t>
            </w:r>
          </w:p>
        </w:tc>
        <w:tc>
          <w:tcPr>
            <w:tcW w:w="0" w:type="dxa"/>
          </w:tcPr>
          <w:p w14:paraId="742A8E6D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Identifikátor</w:t>
            </w:r>
          </w:p>
        </w:tc>
      </w:tr>
      <w:tr w:rsidR="00BD7181" w:rsidRPr="00750635" w14:paraId="041C1C5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62CA9C8B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IDM</w:t>
            </w:r>
          </w:p>
        </w:tc>
        <w:tc>
          <w:tcPr>
            <w:tcW w:w="0" w:type="dxa"/>
            <w:shd w:val="clear" w:color="auto" w:fill="auto"/>
            <w:hideMark/>
          </w:tcPr>
          <w:p w14:paraId="11E472FD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Identity management - Systém pro správu identit</w:t>
            </w:r>
          </w:p>
        </w:tc>
      </w:tr>
      <w:tr w:rsidR="00BD7181" w:rsidRPr="00750635" w14:paraId="628DD526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6A4A20D" w14:textId="22B5ABB8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Implementace</w:t>
            </w:r>
          </w:p>
        </w:tc>
        <w:tc>
          <w:tcPr>
            <w:tcW w:w="0" w:type="dxa"/>
            <w:vAlign w:val="center"/>
          </w:tcPr>
          <w:p w14:paraId="14E9A5E4" w14:textId="5EC6150A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Vytvoření a implementace </w:t>
            </w:r>
            <w:r w:rsidR="00B54D44">
              <w:rPr>
                <w:rFonts w:cs="Arial"/>
                <w:color w:val="000000"/>
                <w:szCs w:val="18"/>
              </w:rPr>
              <w:t>služby GT FOTO</w:t>
            </w:r>
            <w:r w:rsidRPr="00F4348D">
              <w:rPr>
                <w:rFonts w:cs="Arial"/>
                <w:color w:val="000000"/>
                <w:szCs w:val="18"/>
              </w:rPr>
              <w:t xml:space="preserve"> na základě definovaných specifických požadavků</w:t>
            </w:r>
          </w:p>
        </w:tc>
      </w:tr>
      <w:tr w:rsidR="00BD7181" w:rsidRPr="00750635" w14:paraId="268F714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45790E6D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proofErr w:type="spellStart"/>
            <w:r w:rsidRPr="005B6FB2">
              <w:rPr>
                <w:rFonts w:cs="Arial"/>
                <w:color w:val="000000"/>
                <w:szCs w:val="18"/>
              </w:rPr>
              <w:t>InP</w:t>
            </w:r>
            <w:proofErr w:type="spellEnd"/>
            <w:r w:rsidRPr="005B6FB2">
              <w:rPr>
                <w:rFonts w:cs="Arial"/>
                <w:color w:val="000000"/>
                <w:szCs w:val="18"/>
              </w:rPr>
              <w:t xml:space="preserve"> MACH</w:t>
            </w:r>
          </w:p>
        </w:tc>
        <w:tc>
          <w:tcPr>
            <w:tcW w:w="0" w:type="dxa"/>
            <w:shd w:val="clear" w:color="auto" w:fill="auto"/>
          </w:tcPr>
          <w:p w14:paraId="502B41FD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Integrační platforma MACH</w:t>
            </w:r>
          </w:p>
        </w:tc>
      </w:tr>
      <w:tr w:rsidR="00BD7181" w:rsidRPr="00750635" w14:paraId="62A1A539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CDD6F8D" w14:textId="5135AC30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interní informace</w:t>
            </w:r>
          </w:p>
        </w:tc>
        <w:tc>
          <w:tcPr>
            <w:tcW w:w="0" w:type="dxa"/>
            <w:vAlign w:val="center"/>
          </w:tcPr>
          <w:p w14:paraId="260D2DC5" w14:textId="70220E8D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Informace, které budou považovány za interní</w:t>
            </w:r>
            <w:r w:rsidR="008D2AF1">
              <w:rPr>
                <w:rFonts w:cs="Arial"/>
                <w:color w:val="000000"/>
                <w:szCs w:val="18"/>
              </w:rPr>
              <w:t>;</w:t>
            </w:r>
            <w:r w:rsidRPr="00F4348D">
              <w:rPr>
                <w:rFonts w:cs="Arial"/>
                <w:color w:val="000000"/>
                <w:szCs w:val="18"/>
              </w:rPr>
              <w:t xml:space="preserve"> v souladu s ISMS se na řízení interních informací vztahují bezpečnostní předpisy SZIF.</w:t>
            </w:r>
          </w:p>
        </w:tc>
      </w:tr>
      <w:tr w:rsidR="00BD7181" w:rsidRPr="00750635" w14:paraId="31B15C2A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67FABAD7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IS</w:t>
            </w:r>
          </w:p>
        </w:tc>
        <w:tc>
          <w:tcPr>
            <w:tcW w:w="0" w:type="dxa"/>
            <w:shd w:val="clear" w:color="auto" w:fill="auto"/>
            <w:hideMark/>
          </w:tcPr>
          <w:p w14:paraId="18DEAD77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Informační systém/y</w:t>
            </w:r>
          </w:p>
        </w:tc>
      </w:tr>
      <w:tr w:rsidR="00BD7181" w:rsidRPr="00750635" w14:paraId="73195D34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C2977FE" w14:textId="4C93621F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IS MACH</w:t>
            </w:r>
            <w:r>
              <w:rPr>
                <w:rFonts w:cs="Arial"/>
                <w:color w:val="000000"/>
                <w:szCs w:val="18"/>
              </w:rPr>
              <w:t xml:space="preserve"> / Informační systém MACH</w:t>
            </w:r>
          </w:p>
        </w:tc>
        <w:tc>
          <w:tcPr>
            <w:tcW w:w="0" w:type="dxa"/>
          </w:tcPr>
          <w:p w14:paraId="5DED4914" w14:textId="7056C224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Informační systém vyvíjený pro zajištění IT procesů při kontrolách s využitím satelitního monitoringu </w:t>
            </w:r>
            <w:r w:rsidR="001F63B0">
              <w:rPr>
                <w:rFonts w:cs="Arial"/>
                <w:color w:val="000000"/>
                <w:szCs w:val="18"/>
              </w:rPr>
              <w:t xml:space="preserve">na základě VZ </w:t>
            </w:r>
            <w:r w:rsidR="007C0DDE">
              <w:t>IS MACH</w:t>
            </w:r>
          </w:p>
        </w:tc>
      </w:tr>
      <w:tr w:rsidR="00BD7181" w:rsidRPr="00750635" w14:paraId="13E42770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F198509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IS SAP</w:t>
            </w:r>
          </w:p>
        </w:tc>
        <w:tc>
          <w:tcPr>
            <w:tcW w:w="0" w:type="dxa"/>
            <w:shd w:val="clear" w:color="auto" w:fill="auto"/>
          </w:tcPr>
          <w:p w14:paraId="0111688A" w14:textId="702277F4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Informační systém SAP. Část informačního systému SZIF - stávající prostředí na platformě SAP, ve kterém je realizována část administrace SZP. Je součástí IS SZIF.</w:t>
            </w:r>
          </w:p>
        </w:tc>
      </w:tr>
      <w:tr w:rsidR="00BD7181" w:rsidRPr="00750635" w14:paraId="37CC11EB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2C9BB19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 xml:space="preserve">IS </w:t>
            </w:r>
            <w:r>
              <w:rPr>
                <w:rFonts w:cs="Arial"/>
                <w:color w:val="000000"/>
                <w:szCs w:val="18"/>
              </w:rPr>
              <w:t>Zadavatele/ IS SZIF</w:t>
            </w:r>
          </w:p>
        </w:tc>
        <w:tc>
          <w:tcPr>
            <w:tcW w:w="0" w:type="dxa"/>
            <w:hideMark/>
          </w:tcPr>
          <w:p w14:paraId="50976A30" w14:textId="0CA6DAB6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Informační systém SZIF.</w:t>
            </w:r>
          </w:p>
          <w:p w14:paraId="4DBAC3E5" w14:textId="7E182554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Komplexní informační systém platební agentury zabezpečující podporu procesů organizace, který je:</w:t>
            </w:r>
          </w:p>
          <w:p w14:paraId="10F9FBF7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      - Informačním systémem veřejné správy podle zákona č. 256/2000 Sb., o Státním zemědělském intervenčním fondu a o změně některých dalších zákonů (zákon o Státním zemědělském intervenčním fondu), ve znění pozdějších předpisů a jeho správcem je SZIF.</w:t>
            </w:r>
          </w:p>
          <w:p w14:paraId="001B7109" w14:textId="6143E90D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      - Významným informačním systémem orgánu veřejné moci podle vyhlášky č. 317/2014 Sb., o významných informačních systémech a jejich určujících kritériích, ve znění pozdějších předpisů a vztahují se na něj požadavky zákona č. 181/2014 Sb., o kybernetické bezpečnosti a o změně souvisejících zákonů, ve znění pozdějších předpisů a návazných vyhlášek v platném znění.</w:t>
            </w:r>
          </w:p>
        </w:tc>
      </w:tr>
      <w:tr w:rsidR="00BD7181" w:rsidRPr="00750635" w14:paraId="7733AE5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2AD82394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ISMS</w:t>
            </w:r>
          </w:p>
        </w:tc>
        <w:tc>
          <w:tcPr>
            <w:tcW w:w="0" w:type="dxa"/>
            <w:shd w:val="clear" w:color="auto" w:fill="auto"/>
            <w:hideMark/>
          </w:tcPr>
          <w:p w14:paraId="40D99B9D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Systém řízení bezpečnosti informací (Information security management system)</w:t>
            </w:r>
          </w:p>
        </w:tc>
      </w:tr>
      <w:tr w:rsidR="00BD7181" w:rsidRPr="00750635" w14:paraId="3F4626A9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4B578A3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ISDS</w:t>
            </w:r>
          </w:p>
        </w:tc>
        <w:tc>
          <w:tcPr>
            <w:tcW w:w="0" w:type="dxa"/>
          </w:tcPr>
          <w:p w14:paraId="10E1BE17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Informační systém datových schránek</w:t>
            </w:r>
          </w:p>
        </w:tc>
      </w:tr>
      <w:tr w:rsidR="00BD7181" w:rsidRPr="00750635" w14:paraId="1DC7E0C6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014604FA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 xml:space="preserve">ISO 27 000/ </w:t>
            </w:r>
            <w:r w:rsidRPr="00F4348D">
              <w:rPr>
                <w:rFonts w:cs="Arial"/>
                <w:color w:val="000000"/>
                <w:szCs w:val="18"/>
              </w:rPr>
              <w:t>27 001</w:t>
            </w:r>
            <w:r w:rsidRPr="005B6FB2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0" w:type="dxa"/>
            <w:shd w:val="clear" w:color="auto" w:fill="auto"/>
            <w:hideMark/>
          </w:tcPr>
          <w:p w14:paraId="7639ADA7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Standard 27 000; ISO/IEC 27001:2013 - řízení bezpečnosti informací</w:t>
            </w:r>
          </w:p>
        </w:tc>
      </w:tr>
      <w:tr w:rsidR="00BD7181" w:rsidRPr="00750635" w14:paraId="76FDB270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806C9C0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ISVS</w:t>
            </w:r>
          </w:p>
        </w:tc>
        <w:tc>
          <w:tcPr>
            <w:tcW w:w="0" w:type="dxa"/>
          </w:tcPr>
          <w:p w14:paraId="5776789B" w14:textId="78212BD1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Informační systém veřejné správy. Informační systémy veřejné správy jsou podle zákona č. 365/2000 Sb. souborem informačních systémů, které slouží pro výkon veřejné správy. Jsou jimi i informační systémy zajišťující činnosti podle zvláštních zákonů.</w:t>
            </w:r>
          </w:p>
        </w:tc>
      </w:tr>
      <w:tr w:rsidR="00BD7181" w:rsidRPr="00750635" w14:paraId="18015932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7DB3749C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ITIL</w:t>
            </w:r>
          </w:p>
        </w:tc>
        <w:tc>
          <w:tcPr>
            <w:tcW w:w="0" w:type="dxa"/>
            <w:shd w:val="clear" w:color="auto" w:fill="auto"/>
            <w:hideMark/>
          </w:tcPr>
          <w:p w14:paraId="688D83AC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Management IT služeb založený na standardu 2. ISO/IEC 20000-1:2011</w:t>
            </w:r>
          </w:p>
        </w:tc>
      </w:tr>
      <w:tr w:rsidR="00BD7181" w:rsidRPr="00750635" w14:paraId="1192C3E0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6C7825F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JI</w:t>
            </w:r>
          </w:p>
        </w:tc>
        <w:tc>
          <w:tcPr>
            <w:tcW w:w="0" w:type="dxa"/>
            <w:hideMark/>
          </w:tcPr>
          <w:p w14:paraId="2EE13A9F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Jednotný identifikátor žadatele</w:t>
            </w:r>
          </w:p>
        </w:tc>
      </w:tr>
      <w:tr w:rsidR="00BD7181" w:rsidRPr="00750635" w14:paraId="13F0023C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0129010" w14:textId="70B8EDCE" w:rsidR="00BD7181" w:rsidRPr="001060C7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C82EFE">
              <w:lastRenderedPageBreak/>
              <w:t>JŽ</w:t>
            </w:r>
          </w:p>
        </w:tc>
        <w:tc>
          <w:tcPr>
            <w:tcW w:w="0" w:type="dxa"/>
            <w:shd w:val="clear" w:color="auto" w:fill="auto"/>
          </w:tcPr>
          <w:p w14:paraId="532D8263" w14:textId="0187F4D2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C82EFE">
              <w:t>Jednotná žádost</w:t>
            </w:r>
          </w:p>
        </w:tc>
      </w:tr>
      <w:tr w:rsidR="00BD7181" w:rsidRPr="00750635" w14:paraId="33A7252B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671213F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KI</w:t>
            </w:r>
          </w:p>
        </w:tc>
        <w:tc>
          <w:tcPr>
            <w:tcW w:w="0" w:type="dxa"/>
          </w:tcPr>
          <w:p w14:paraId="7D15428D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Koordinátor inspekcí</w:t>
            </w:r>
          </w:p>
        </w:tc>
      </w:tr>
      <w:tr w:rsidR="00BD7181" w:rsidRPr="00750635" w14:paraId="37BC10FB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2E49A589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KNM</w:t>
            </w:r>
          </w:p>
        </w:tc>
        <w:tc>
          <w:tcPr>
            <w:tcW w:w="0" w:type="dxa"/>
            <w:shd w:val="clear" w:color="auto" w:fill="auto"/>
            <w:hideMark/>
          </w:tcPr>
          <w:p w14:paraId="5A60341D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Kontrola na místě </w:t>
            </w:r>
          </w:p>
        </w:tc>
      </w:tr>
      <w:tr w:rsidR="00BD7181" w:rsidRPr="00750635" w14:paraId="61FE1CE0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4E43BDC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KNP</w:t>
            </w:r>
          </w:p>
        </w:tc>
        <w:tc>
          <w:tcPr>
            <w:tcW w:w="0" w:type="dxa"/>
          </w:tcPr>
          <w:p w14:paraId="02D93620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Kontrola nemonitorovatelných podmínek</w:t>
            </w:r>
          </w:p>
        </w:tc>
      </w:tr>
      <w:tr w:rsidR="00BD7181" w:rsidRPr="00750635" w14:paraId="74DBA4DE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CA6A081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Kontraktor</w:t>
            </w:r>
          </w:p>
        </w:tc>
        <w:tc>
          <w:tcPr>
            <w:tcW w:w="0" w:type="dxa"/>
            <w:shd w:val="clear" w:color="auto" w:fill="auto"/>
          </w:tcPr>
          <w:p w14:paraId="4F68719E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Poskytovatel služby zmíněné v kontextu</w:t>
            </w:r>
          </w:p>
        </w:tc>
      </w:tr>
      <w:tr w:rsidR="00BD7181" w:rsidRPr="00750635" w14:paraId="01A4AA02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E924BF8" w14:textId="73386B9B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Kreditace</w:t>
            </w:r>
          </w:p>
        </w:tc>
        <w:tc>
          <w:tcPr>
            <w:tcW w:w="0" w:type="dxa"/>
            <w:vAlign w:val="center"/>
          </w:tcPr>
          <w:p w14:paraId="0D794DA7" w14:textId="56851A69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Sleva z ceny</w:t>
            </w:r>
          </w:p>
        </w:tc>
      </w:tr>
      <w:tr w:rsidR="00BD7181" w:rsidRPr="00750635" w14:paraId="446ED3B1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255EC8AE" w14:textId="4B5306C9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Licence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0457A3A" w14:textId="4B62C66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Práva a podmínky dle odst. </w:t>
            </w:r>
            <w:r w:rsidR="007E4BBA">
              <w:rPr>
                <w:rFonts w:cs="Arial"/>
                <w:color w:val="000000"/>
                <w:szCs w:val="18"/>
              </w:rPr>
              <w:t>19</w:t>
            </w:r>
            <w:r w:rsidRPr="00F4348D">
              <w:rPr>
                <w:rFonts w:cs="Arial"/>
                <w:color w:val="000000"/>
                <w:szCs w:val="18"/>
              </w:rPr>
              <w:t>.5 a násl. této Smlouvy</w:t>
            </w:r>
          </w:p>
        </w:tc>
      </w:tr>
      <w:tr w:rsidR="00BD7181" w:rsidRPr="00750635" w14:paraId="334E0B36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ABC1839" w14:textId="43883F7C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Licenční dokumenty</w:t>
            </w:r>
          </w:p>
        </w:tc>
        <w:tc>
          <w:tcPr>
            <w:tcW w:w="0" w:type="dxa"/>
            <w:vAlign w:val="center"/>
          </w:tcPr>
          <w:p w14:paraId="4CFA2443" w14:textId="4E44E1CE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Potvrzení o všech poskytnutých Licencích</w:t>
            </w:r>
            <w:r w:rsidR="007E4BBA" w:rsidRPr="00F4348D">
              <w:rPr>
                <w:rFonts w:cs="Arial"/>
                <w:color w:val="000000"/>
                <w:szCs w:val="18"/>
              </w:rPr>
              <w:t xml:space="preserve"> dle odst. </w:t>
            </w:r>
            <w:r w:rsidR="007E4BBA">
              <w:rPr>
                <w:rFonts w:cs="Arial"/>
                <w:color w:val="000000"/>
                <w:szCs w:val="18"/>
              </w:rPr>
              <w:t>19</w:t>
            </w:r>
            <w:r w:rsidR="007E4BBA" w:rsidRPr="00F4348D">
              <w:rPr>
                <w:rFonts w:cs="Arial"/>
                <w:color w:val="000000"/>
                <w:szCs w:val="18"/>
              </w:rPr>
              <w:t>.</w:t>
            </w:r>
            <w:r w:rsidR="007E4BBA">
              <w:rPr>
                <w:rFonts w:cs="Arial"/>
                <w:color w:val="000000"/>
                <w:szCs w:val="18"/>
              </w:rPr>
              <w:t>19</w:t>
            </w:r>
            <w:r w:rsidR="007E4BBA" w:rsidRPr="00F4348D">
              <w:rPr>
                <w:rFonts w:cs="Arial"/>
                <w:color w:val="000000"/>
                <w:szCs w:val="18"/>
              </w:rPr>
              <w:t xml:space="preserve"> této Smlouvy</w:t>
            </w:r>
          </w:p>
        </w:tc>
      </w:tr>
      <w:tr w:rsidR="00BD7181" w:rsidRPr="00750635" w14:paraId="10BB55C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2950DD20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LMS</w:t>
            </w:r>
          </w:p>
        </w:tc>
        <w:tc>
          <w:tcPr>
            <w:tcW w:w="0" w:type="dxa"/>
            <w:shd w:val="clear" w:color="auto" w:fill="auto"/>
            <w:hideMark/>
          </w:tcPr>
          <w:p w14:paraId="1E3FCD7F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Letecko-měřické snímkování</w:t>
            </w:r>
          </w:p>
        </w:tc>
      </w:tr>
      <w:tr w:rsidR="00BD7181" w:rsidRPr="00750635" w14:paraId="5965B47E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DD7A36A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LPIS</w:t>
            </w:r>
          </w:p>
        </w:tc>
        <w:tc>
          <w:tcPr>
            <w:tcW w:w="0" w:type="dxa"/>
            <w:hideMark/>
          </w:tcPr>
          <w:p w14:paraId="54A502B5" w14:textId="67529B8B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Evidence využití půdy podle uživatelských vztahů dle zákona č. 252/1997 Sb. o zemědělství. Land and Parcel Identification System provozovaný MZe</w:t>
            </w:r>
          </w:p>
        </w:tc>
      </w:tr>
      <w:tr w:rsidR="00BD7181" w:rsidRPr="00750635" w14:paraId="57544000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2DCA1E57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MACH</w:t>
            </w:r>
          </w:p>
        </w:tc>
        <w:tc>
          <w:tcPr>
            <w:tcW w:w="0" w:type="dxa"/>
            <w:shd w:val="clear" w:color="auto" w:fill="auto"/>
            <w:hideMark/>
          </w:tcPr>
          <w:p w14:paraId="3DFABDE8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Monitoring Approach = kontrola pomocí satelitního sledování/monitoringu</w:t>
            </w:r>
          </w:p>
        </w:tc>
      </w:tr>
      <w:tr w:rsidR="00BD7181" w:rsidRPr="00750635" w14:paraId="3B9E13F2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6282E38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MO</w:t>
            </w:r>
          </w:p>
        </w:tc>
        <w:tc>
          <w:tcPr>
            <w:tcW w:w="0" w:type="dxa"/>
          </w:tcPr>
          <w:p w14:paraId="5E81FB99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Mapové okno</w:t>
            </w:r>
          </w:p>
        </w:tc>
      </w:tr>
      <w:tr w:rsidR="00BD7181" w:rsidRPr="00750635" w14:paraId="273EDB9A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3A6FEBF4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Monitorovaná podmínka</w:t>
            </w:r>
          </w:p>
        </w:tc>
        <w:tc>
          <w:tcPr>
            <w:tcW w:w="7903" w:type="dxa"/>
            <w:shd w:val="clear" w:color="auto" w:fill="auto"/>
          </w:tcPr>
          <w:p w14:paraId="72BBBC97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Podmínka opatření kontrolovaná s využitím satelitního monitoringu.</w:t>
            </w:r>
          </w:p>
        </w:tc>
      </w:tr>
      <w:tr w:rsidR="00BD7181" w:rsidRPr="00750635" w14:paraId="3710696E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17B6868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MZe</w:t>
            </w:r>
          </w:p>
        </w:tc>
        <w:tc>
          <w:tcPr>
            <w:tcW w:w="0" w:type="dxa"/>
            <w:hideMark/>
          </w:tcPr>
          <w:p w14:paraId="66611FDE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Ministerstvo zemědělství</w:t>
            </w:r>
          </w:p>
        </w:tc>
      </w:tr>
      <w:tr w:rsidR="00BD7181" w:rsidRPr="00750635" w14:paraId="49490089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0BA97C61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MŽP</w:t>
            </w:r>
          </w:p>
        </w:tc>
        <w:tc>
          <w:tcPr>
            <w:tcW w:w="7903" w:type="dxa"/>
            <w:shd w:val="clear" w:color="auto" w:fill="auto"/>
          </w:tcPr>
          <w:p w14:paraId="0015396F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Ministerstvo životního prostředí</w:t>
            </w:r>
          </w:p>
        </w:tc>
      </w:tr>
      <w:tr w:rsidR="00BD7181" w:rsidRPr="00750635" w14:paraId="17FE5522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F3C5A35" w14:textId="7F7415BE" w:rsidR="00BD7181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Nespolehlivý plátce</w:t>
            </w:r>
          </w:p>
        </w:tc>
        <w:tc>
          <w:tcPr>
            <w:tcW w:w="0" w:type="dxa"/>
            <w:vAlign w:val="center"/>
          </w:tcPr>
          <w:p w14:paraId="795DA135" w14:textId="237325FE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Nespolehlivý plátce ve smyslu § 106a Zákona o DPH</w:t>
            </w:r>
          </w:p>
        </w:tc>
      </w:tr>
      <w:tr w:rsidR="007E5497" w:rsidRPr="00750635" w14:paraId="14F1D198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6A6DA2EF" w14:textId="3B5C6590" w:rsidR="007E5497" w:rsidRPr="00F4348D" w:rsidRDefault="007E5497" w:rsidP="007E5497">
            <w:pPr>
              <w:rPr>
                <w:rFonts w:cs="Arial"/>
                <w:color w:val="000000"/>
                <w:szCs w:val="18"/>
              </w:rPr>
            </w:pPr>
            <w:r w:rsidRPr="001D32F9">
              <w:t>NIA</w:t>
            </w:r>
          </w:p>
        </w:tc>
        <w:tc>
          <w:tcPr>
            <w:tcW w:w="7903" w:type="dxa"/>
            <w:shd w:val="clear" w:color="auto" w:fill="auto"/>
          </w:tcPr>
          <w:p w14:paraId="0B108CAF" w14:textId="62B116FC" w:rsidR="007E5497" w:rsidRPr="00F4348D" w:rsidRDefault="007E5497" w:rsidP="007E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D32F9">
              <w:t>Národní bod identifikačních a autentizačních služeb</w:t>
            </w:r>
          </w:p>
        </w:tc>
      </w:tr>
      <w:tr w:rsidR="00BD7181" w:rsidRPr="00750635" w14:paraId="2E64513E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314BBF7" w14:textId="5BA926B7" w:rsidR="00BD7181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Objednatel</w:t>
            </w:r>
          </w:p>
        </w:tc>
        <w:tc>
          <w:tcPr>
            <w:tcW w:w="0" w:type="dxa"/>
            <w:vAlign w:val="center"/>
          </w:tcPr>
          <w:p w14:paraId="1D7BB891" w14:textId="033F227C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Státní zemědělský intervenční fond</w:t>
            </w:r>
          </w:p>
        </w:tc>
      </w:tr>
      <w:tr w:rsidR="00BD7181" w:rsidRPr="00750635" w14:paraId="1635D64A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10A65DDE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o-ch-s</w:t>
            </w:r>
          </w:p>
        </w:tc>
        <w:tc>
          <w:tcPr>
            <w:tcW w:w="7903" w:type="dxa"/>
            <w:shd w:val="clear" w:color="auto" w:fill="auto"/>
          </w:tcPr>
          <w:p w14:paraId="596BC372" w14:textId="7BF8DBD4" w:rsidR="00BD7181" w:rsidRPr="00F4348D" w:rsidRDefault="000D0B29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Číselník – Otázky</w:t>
            </w:r>
            <w:r w:rsidR="00BD7181" w:rsidRPr="00F4348D">
              <w:rPr>
                <w:rFonts w:cs="Arial"/>
                <w:color w:val="000000"/>
                <w:szCs w:val="18"/>
              </w:rPr>
              <w:t>, Chyby, Sankce – používaný při kontrolách opatření</w:t>
            </w:r>
          </w:p>
        </w:tc>
      </w:tr>
      <w:tr w:rsidR="00BD7181" w:rsidRPr="00750635" w14:paraId="7D7AEE42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6AA19C" w14:textId="77777777" w:rsidR="00BD7181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OOP</w:t>
            </w:r>
          </w:p>
        </w:tc>
        <w:tc>
          <w:tcPr>
            <w:tcW w:w="0" w:type="dxa"/>
          </w:tcPr>
          <w:p w14:paraId="57C6B783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Orgán ochrany přírody</w:t>
            </w:r>
          </w:p>
        </w:tc>
      </w:tr>
      <w:tr w:rsidR="00BD7181" w:rsidRPr="00750635" w14:paraId="3748B598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hideMark/>
          </w:tcPr>
          <w:p w14:paraId="701359BA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OP</w:t>
            </w:r>
          </w:p>
        </w:tc>
        <w:tc>
          <w:tcPr>
            <w:tcW w:w="7903" w:type="dxa"/>
            <w:shd w:val="clear" w:color="auto" w:fill="auto"/>
            <w:hideMark/>
          </w:tcPr>
          <w:p w14:paraId="3166293C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Operační program/Operační programy - dle kontextu</w:t>
            </w:r>
          </w:p>
        </w:tc>
      </w:tr>
      <w:tr w:rsidR="003A56DE" w:rsidRPr="00750635" w14:paraId="780E1AF0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02D0703" w14:textId="711FE682" w:rsidR="003A56DE" w:rsidRPr="005B6FB2" w:rsidRDefault="003A56DE" w:rsidP="003A56DE">
            <w:pPr>
              <w:rPr>
                <w:rFonts w:cs="Arial"/>
                <w:color w:val="000000"/>
                <w:szCs w:val="18"/>
              </w:rPr>
            </w:pPr>
            <w:r w:rsidRPr="00D36AC2">
              <w:t>Ortofoto</w:t>
            </w:r>
            <w:r>
              <w:t xml:space="preserve"> / </w:t>
            </w:r>
            <w:proofErr w:type="spellStart"/>
            <w:r>
              <w:t>Ortofomapa</w:t>
            </w:r>
            <w:proofErr w:type="spellEnd"/>
          </w:p>
        </w:tc>
        <w:tc>
          <w:tcPr>
            <w:tcW w:w="0" w:type="dxa"/>
          </w:tcPr>
          <w:p w14:paraId="0A72FAD9" w14:textId="76172629" w:rsidR="003A56DE" w:rsidRPr="00F4348D" w:rsidRDefault="003A56DE" w:rsidP="003A5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>
              <w:t>K</w:t>
            </w:r>
            <w:r w:rsidRPr="00D36AC2">
              <w:t>artografický věrný a srozumitelný obraz zemského povrchu.</w:t>
            </w:r>
          </w:p>
        </w:tc>
      </w:tr>
      <w:tr w:rsidR="00BD7181" w:rsidRPr="00750635" w14:paraId="264BCFCD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7B6B570A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OS</w:t>
            </w:r>
          </w:p>
        </w:tc>
        <w:tc>
          <w:tcPr>
            <w:tcW w:w="7903" w:type="dxa"/>
            <w:shd w:val="clear" w:color="auto" w:fill="auto"/>
          </w:tcPr>
          <w:p w14:paraId="5FF71E21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Operační systém.</w:t>
            </w:r>
          </w:p>
        </w:tc>
      </w:tr>
      <w:tr w:rsidR="00BD7181" w:rsidRPr="00750635" w14:paraId="618EA5D8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56FAFF5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OÚ</w:t>
            </w:r>
          </w:p>
        </w:tc>
        <w:tc>
          <w:tcPr>
            <w:tcW w:w="0" w:type="dxa"/>
          </w:tcPr>
          <w:p w14:paraId="68BE2497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Osobní údaj/Osobní údaje</w:t>
            </w:r>
          </w:p>
        </w:tc>
      </w:tr>
      <w:tr w:rsidR="00BD7181" w:rsidRPr="00750635" w14:paraId="0D43E3BC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387D4C60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OVM</w:t>
            </w:r>
          </w:p>
        </w:tc>
        <w:tc>
          <w:tcPr>
            <w:tcW w:w="7903" w:type="dxa"/>
            <w:shd w:val="clear" w:color="auto" w:fill="auto"/>
          </w:tcPr>
          <w:p w14:paraId="39E7D0D9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Ohlášení vyšší moci</w:t>
            </w:r>
          </w:p>
        </w:tc>
      </w:tr>
      <w:tr w:rsidR="00BD7181" w:rsidRPr="00750635" w14:paraId="1135875C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084610B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OVS</w:t>
            </w:r>
          </w:p>
        </w:tc>
        <w:tc>
          <w:tcPr>
            <w:tcW w:w="0" w:type="dxa"/>
          </w:tcPr>
          <w:p w14:paraId="718B89E2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Orgán/y veřejné správy</w:t>
            </w:r>
          </w:p>
        </w:tc>
      </w:tr>
      <w:tr w:rsidR="00BD7181" w:rsidRPr="00750635" w14:paraId="01ED8B6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63034501" w14:textId="3D4EC72D" w:rsidR="00BD7181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OZ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F7B22AA" w14:textId="123BE86F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Zákon č. 89/2012 Sb., občanský zákoník, ve znění pozdějších předpisů</w:t>
            </w:r>
          </w:p>
        </w:tc>
      </w:tr>
      <w:tr w:rsidR="00BD7181" w:rsidRPr="00750635" w14:paraId="36DAF718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92344C3" w14:textId="0FBC1EB2" w:rsidR="00BD7181" w:rsidRPr="001060C7" w:rsidRDefault="00BD7181" w:rsidP="00BD7181">
            <w:pPr>
              <w:rPr>
                <w:rFonts w:cs="Arial"/>
                <w:color w:val="000000"/>
                <w:szCs w:val="18"/>
              </w:rPr>
            </w:pPr>
            <w:proofErr w:type="spellStart"/>
            <w:r>
              <w:rPr>
                <w:rFonts w:cs="Arial"/>
                <w:color w:val="000000"/>
                <w:szCs w:val="18"/>
              </w:rPr>
              <w:t>PaaS</w:t>
            </w:r>
            <w:proofErr w:type="spellEnd"/>
          </w:p>
        </w:tc>
        <w:tc>
          <w:tcPr>
            <w:tcW w:w="0" w:type="dxa"/>
          </w:tcPr>
          <w:p w14:paraId="7911B1B2" w14:textId="3E48D76A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Platform as a Service – Platforma jako služba</w:t>
            </w:r>
          </w:p>
        </w:tc>
      </w:tr>
      <w:tr w:rsidR="00BD7181" w:rsidRPr="00750635" w14:paraId="0C159F98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16174ADD" w14:textId="3DF80CF8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Pilotní a akceptační provoz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69FD0B0" w14:textId="1B7C0DD9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Zajištění služeb pilotního a akceptačního provozu</w:t>
            </w:r>
            <w:r w:rsidR="001F63B0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  <w:tr w:rsidR="00BD7181" w:rsidRPr="00750635" w14:paraId="7905E5C7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183CBA2" w14:textId="0CEE2F18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PN</w:t>
            </w:r>
          </w:p>
        </w:tc>
        <w:tc>
          <w:tcPr>
            <w:tcW w:w="0" w:type="dxa"/>
          </w:tcPr>
          <w:p w14:paraId="0827C6E5" w14:textId="4445A1D8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Polní návštěva</w:t>
            </w:r>
          </w:p>
        </w:tc>
      </w:tr>
      <w:tr w:rsidR="00BD7181" w:rsidRPr="00750635" w14:paraId="5D4333A7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4D9694C9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Portál farmáře</w:t>
            </w:r>
          </w:p>
        </w:tc>
        <w:tc>
          <w:tcPr>
            <w:tcW w:w="0" w:type="dxa"/>
            <w:shd w:val="clear" w:color="auto" w:fill="auto"/>
          </w:tcPr>
          <w:p w14:paraId="24D6BDFC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Stávající Portál Farmáře provozovaný MZe</w:t>
            </w:r>
          </w:p>
        </w:tc>
      </w:tr>
      <w:tr w:rsidR="00BD7181" w:rsidRPr="00750635" w14:paraId="268DA0EB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62175F7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lastRenderedPageBreak/>
              <w:t>Portálov</w:t>
            </w:r>
            <w:r>
              <w:rPr>
                <w:rFonts w:cs="Arial"/>
                <w:color w:val="000000"/>
                <w:szCs w:val="18"/>
              </w:rPr>
              <w:t>é</w:t>
            </w:r>
            <w:r w:rsidRPr="005B6FB2">
              <w:rPr>
                <w:rFonts w:cs="Arial"/>
                <w:color w:val="000000"/>
                <w:szCs w:val="18"/>
              </w:rPr>
              <w:t xml:space="preserve"> aplikace MACH</w:t>
            </w:r>
          </w:p>
        </w:tc>
        <w:tc>
          <w:tcPr>
            <w:tcW w:w="0" w:type="dxa"/>
          </w:tcPr>
          <w:p w14:paraId="7CB77EEF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Front-end – uživatelské rozhraní systému IS MACH realizované v prostředí Portálového systému MACH</w:t>
            </w:r>
          </w:p>
        </w:tc>
      </w:tr>
      <w:tr w:rsidR="00BD7181" w:rsidRPr="00750635" w14:paraId="25536B65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2632839" w14:textId="77777777" w:rsidR="00BD7181" w:rsidRPr="005B6FB2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Portálov</w:t>
            </w:r>
            <w:r>
              <w:rPr>
                <w:rFonts w:cs="Arial"/>
                <w:color w:val="000000"/>
                <w:szCs w:val="18"/>
              </w:rPr>
              <w:t xml:space="preserve">ý systém </w:t>
            </w:r>
            <w:r w:rsidRPr="005B6FB2">
              <w:rPr>
                <w:rFonts w:cs="Arial"/>
                <w:color w:val="000000"/>
                <w:szCs w:val="18"/>
              </w:rPr>
              <w:t>SZIF</w:t>
            </w:r>
            <w:r>
              <w:rPr>
                <w:rFonts w:cs="Arial"/>
                <w:color w:val="000000"/>
                <w:szCs w:val="18"/>
              </w:rPr>
              <w:t xml:space="preserve"> nebo Portál</w:t>
            </w:r>
          </w:p>
        </w:tc>
        <w:tc>
          <w:tcPr>
            <w:tcW w:w="0" w:type="dxa"/>
            <w:shd w:val="clear" w:color="auto" w:fill="auto"/>
          </w:tcPr>
          <w:p w14:paraId="510AC5CF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Technologické i funkční řešení nového portálu Zadavatele včetně Portálových aplikací MACH</w:t>
            </w:r>
          </w:p>
        </w:tc>
      </w:tr>
      <w:tr w:rsidR="00BD7181" w:rsidRPr="00750635" w14:paraId="4418CF39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C4BC954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Poskytovatel</w:t>
            </w:r>
          </w:p>
        </w:tc>
        <w:tc>
          <w:tcPr>
            <w:tcW w:w="0" w:type="dxa"/>
          </w:tcPr>
          <w:p w14:paraId="52774181" w14:textId="14A9FAFF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Vítězný uchazeč se stává podpisem smlouvy na dodávku plnění dle VZ Poskytovatelem. Poskytovatel dle této Smlouvy</w:t>
            </w:r>
          </w:p>
        </w:tc>
      </w:tr>
      <w:tr w:rsidR="00BD7181" w14:paraId="316A02B5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5768C86C" w14:textId="7366BF62" w:rsidR="00BD7181" w:rsidRPr="00F4348D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Poskytovatel GT FOTO</w:t>
            </w:r>
          </w:p>
        </w:tc>
        <w:tc>
          <w:tcPr>
            <w:tcW w:w="0" w:type="dxa"/>
            <w:shd w:val="clear" w:color="auto" w:fill="auto"/>
          </w:tcPr>
          <w:p w14:paraId="297DC9DF" w14:textId="47C903F8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Poskytovatel služby GT FOTO</w:t>
            </w:r>
          </w:p>
        </w:tc>
      </w:tr>
      <w:tr w:rsidR="00BD7181" w:rsidRPr="00750635" w14:paraId="7A2C8FA4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6D2A3FD" w14:textId="77777777" w:rsidR="00BD7181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PP</w:t>
            </w:r>
          </w:p>
        </w:tc>
        <w:tc>
          <w:tcPr>
            <w:tcW w:w="0" w:type="dxa"/>
          </w:tcPr>
          <w:p w14:paraId="59E9D210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Přímé platby</w:t>
            </w:r>
          </w:p>
        </w:tc>
      </w:tr>
      <w:tr w:rsidR="00BD7181" w:rsidRPr="00750635" w14:paraId="635FB16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E990138" w14:textId="05AA1431" w:rsidR="00BD7181" w:rsidRPr="001060C7" w:rsidRDefault="00BD7181" w:rsidP="00BD7181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Projekt GT FOTO</w:t>
            </w:r>
          </w:p>
        </w:tc>
        <w:tc>
          <w:tcPr>
            <w:tcW w:w="0" w:type="dxa"/>
            <w:shd w:val="clear" w:color="auto" w:fill="auto"/>
          </w:tcPr>
          <w:p w14:paraId="3ED097E3" w14:textId="68D56022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Projekt, jehož cílem je zřízení a poskytování služby GT FOTO</w:t>
            </w:r>
          </w:p>
        </w:tc>
      </w:tr>
      <w:tr w:rsidR="00BD7181" w:rsidRPr="00750635" w14:paraId="76321A1F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C275635" w14:textId="04EEBF07" w:rsidR="00BD7181" w:rsidRPr="001060C7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Proprietární software</w:t>
            </w:r>
          </w:p>
        </w:tc>
        <w:tc>
          <w:tcPr>
            <w:tcW w:w="0" w:type="dxa"/>
            <w:vAlign w:val="center"/>
          </w:tcPr>
          <w:p w14:paraId="4C2302E0" w14:textId="276249D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Software dle odst. </w:t>
            </w:r>
            <w:r w:rsidR="00180F06">
              <w:rPr>
                <w:rFonts w:cs="Arial"/>
                <w:color w:val="000000"/>
                <w:szCs w:val="18"/>
              </w:rPr>
              <w:t>19</w:t>
            </w:r>
            <w:r w:rsidRPr="00F4348D">
              <w:rPr>
                <w:rFonts w:cs="Arial"/>
                <w:color w:val="000000"/>
                <w:szCs w:val="18"/>
              </w:rPr>
              <w:t xml:space="preserve">.9 této Smlouvy </w:t>
            </w:r>
          </w:p>
        </w:tc>
      </w:tr>
      <w:tr w:rsidR="00BD7181" w:rsidRPr="00750635" w14:paraId="551A33D3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1A8F92FF" w14:textId="77777777" w:rsidR="00BD7181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Provozovatel ISVS</w:t>
            </w:r>
          </w:p>
        </w:tc>
        <w:tc>
          <w:tcPr>
            <w:tcW w:w="0" w:type="dxa"/>
            <w:shd w:val="clear" w:color="auto" w:fill="auto"/>
          </w:tcPr>
          <w:p w14:paraId="11070367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Provozovatelem informačního systému veřejné správy je subjekt, který provádí alespoň některé informační činnosti související s informačním systémem. Provozováním informačního systému veřejné správy může správce pověřit jiné subjekty, pokud to jiný zákon nevylučuje.</w:t>
            </w:r>
          </w:p>
        </w:tc>
      </w:tr>
      <w:tr w:rsidR="00BD7181" w:rsidRPr="00750635" w14:paraId="6584E4A6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430256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Předtisková aplikace</w:t>
            </w:r>
          </w:p>
        </w:tc>
        <w:tc>
          <w:tcPr>
            <w:tcW w:w="0" w:type="dxa"/>
          </w:tcPr>
          <w:p w14:paraId="4ABD9188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Předtisková aplikace je aplikace sloužící k vytvoření a správě jednotných žádostí</w:t>
            </w:r>
          </w:p>
        </w:tc>
      </w:tr>
      <w:tr w:rsidR="00BD7181" w:rsidRPr="00750635" w14:paraId="649E1ECC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3908D8F9" w14:textId="0665C06C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PT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378994F" w14:textId="0893A902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Projektový tým</w:t>
            </w:r>
          </w:p>
        </w:tc>
      </w:tr>
      <w:tr w:rsidR="00BD7181" w:rsidRPr="00750635" w14:paraId="68D4F318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64490C4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PZ</w:t>
            </w:r>
          </w:p>
        </w:tc>
        <w:tc>
          <w:tcPr>
            <w:tcW w:w="0" w:type="dxa"/>
          </w:tcPr>
          <w:p w14:paraId="7F728E95" w14:textId="77777777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Požadavek na změnu</w:t>
            </w:r>
          </w:p>
        </w:tc>
      </w:tr>
      <w:tr w:rsidR="00BD7181" w:rsidRPr="00750635" w14:paraId="0AE1C8FC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14:paraId="59047ADE" w14:textId="64748B64" w:rsidR="00BD7181" w:rsidRPr="00F4348D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Realizace exitu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1BEA6999" w14:textId="162DB03B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Plnění nezbytná k realizaci Exitového plánu za přiměřeného použití vhodných ustanovení Smlouvy.</w:t>
            </w:r>
          </w:p>
        </w:tc>
      </w:tr>
      <w:tr w:rsidR="00BD7181" w:rsidRPr="00750635" w14:paraId="624F09CD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2E81A15" w14:textId="3554D159" w:rsidR="00BD7181" w:rsidRPr="00F4348D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Realizační tým</w:t>
            </w:r>
          </w:p>
        </w:tc>
        <w:tc>
          <w:tcPr>
            <w:tcW w:w="0" w:type="dxa"/>
            <w:vAlign w:val="center"/>
          </w:tcPr>
          <w:p w14:paraId="6D3D4362" w14:textId="11F0093E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Osoby určené k plnění předmětu Smlouvy uvedené v Příloze č. 4 Smlouvy</w:t>
            </w:r>
          </w:p>
        </w:tc>
      </w:tr>
      <w:tr w:rsidR="00BD7181" w:rsidRPr="00750635" w14:paraId="5B57DEFC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hideMark/>
          </w:tcPr>
          <w:p w14:paraId="4C7EE16B" w14:textId="503615DE" w:rsidR="00BD7181" w:rsidRPr="00F4348D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RO SZIF </w:t>
            </w:r>
            <w:r>
              <w:rPr>
                <w:rFonts w:cs="Arial"/>
                <w:color w:val="000000"/>
                <w:szCs w:val="18"/>
              </w:rPr>
              <w:t>/</w:t>
            </w:r>
            <w:r w:rsidRPr="00F4348D">
              <w:rPr>
                <w:rFonts w:cs="Arial"/>
                <w:color w:val="000000"/>
                <w:szCs w:val="18"/>
              </w:rPr>
              <w:t xml:space="preserve"> RO</w:t>
            </w:r>
          </w:p>
        </w:tc>
        <w:tc>
          <w:tcPr>
            <w:tcW w:w="7903" w:type="dxa"/>
            <w:shd w:val="clear" w:color="auto" w:fill="auto"/>
            <w:hideMark/>
          </w:tcPr>
          <w:p w14:paraId="3A9AAFD2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Regionální odbor Zadavatele příslušný k administraci dané žádosti o dotaci</w:t>
            </w:r>
          </w:p>
        </w:tc>
      </w:tr>
      <w:tr w:rsidR="00BD7181" w:rsidRPr="00750635" w14:paraId="6D7026E9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2BD262C" w14:textId="0EDD2CC8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ŘVPG</w:t>
            </w:r>
          </w:p>
        </w:tc>
        <w:tc>
          <w:tcPr>
            <w:tcW w:w="0" w:type="dxa"/>
            <w:vAlign w:val="center"/>
          </w:tcPr>
          <w:p w14:paraId="5D6E5999" w14:textId="560B9E3E" w:rsidR="00BD7181" w:rsidRPr="00F4348D" w:rsidRDefault="00BD7181" w:rsidP="00BD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Řídící výbor programu</w:t>
            </w:r>
          </w:p>
        </w:tc>
      </w:tr>
      <w:tr w:rsidR="00BD7181" w:rsidRPr="00750635" w14:paraId="21A7CC9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55123F44" w14:textId="77777777" w:rsidR="00BD7181" w:rsidRPr="004118DC" w:rsidRDefault="00BD7181" w:rsidP="00BD7181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SAMAS</w:t>
            </w:r>
          </w:p>
        </w:tc>
        <w:tc>
          <w:tcPr>
            <w:tcW w:w="0" w:type="dxa"/>
            <w:shd w:val="clear" w:color="auto" w:fill="auto"/>
            <w:hideMark/>
          </w:tcPr>
          <w:p w14:paraId="3811E5C0" w14:textId="77777777" w:rsidR="00BD7181" w:rsidRPr="00F4348D" w:rsidRDefault="00BD7181" w:rsidP="00BD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Satellite Monitoring and Analysis Service – služba zajišťující vyhodnocování satelitních snímků</w:t>
            </w:r>
          </w:p>
        </w:tc>
      </w:tr>
      <w:tr w:rsidR="005B471D" w:rsidRPr="00750635" w14:paraId="18A6C296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0CDA71A" w14:textId="60B1AF77" w:rsidR="005B471D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DE7988">
              <w:rPr>
                <w:rFonts w:cs="Arial"/>
                <w:color w:val="000000"/>
                <w:szCs w:val="18"/>
              </w:rPr>
              <w:t>SAP AAE</w:t>
            </w:r>
          </w:p>
        </w:tc>
        <w:tc>
          <w:tcPr>
            <w:tcW w:w="0" w:type="dxa"/>
            <w:vAlign w:val="center"/>
          </w:tcPr>
          <w:p w14:paraId="0C9058AE" w14:textId="34F3E6DD" w:rsidR="005B471D" w:rsidRPr="009F67FE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9F67FE">
              <w:rPr>
                <w:rFonts w:cs="Arial"/>
                <w:color w:val="000000"/>
                <w:szCs w:val="18"/>
              </w:rPr>
              <w:t xml:space="preserve">SAP </w:t>
            </w:r>
            <w:proofErr w:type="spellStart"/>
            <w:r w:rsidRPr="009F67FE">
              <w:rPr>
                <w:rFonts w:cs="Arial"/>
                <w:color w:val="000000"/>
                <w:szCs w:val="18"/>
              </w:rPr>
              <w:t>Advanced</w:t>
            </w:r>
            <w:proofErr w:type="spellEnd"/>
            <w:r w:rsidRPr="009F67FE">
              <w:rPr>
                <w:rFonts w:cs="Arial"/>
                <w:color w:val="000000"/>
                <w:szCs w:val="18"/>
              </w:rPr>
              <w:t xml:space="preserve"> Adapter </w:t>
            </w:r>
            <w:proofErr w:type="spellStart"/>
            <w:r w:rsidRPr="009F67FE">
              <w:rPr>
                <w:rFonts w:cs="Arial"/>
                <w:color w:val="000000"/>
                <w:szCs w:val="18"/>
              </w:rPr>
              <w:t>Engine</w:t>
            </w:r>
            <w:proofErr w:type="spellEnd"/>
            <w:r w:rsidRPr="009F67FE">
              <w:rPr>
                <w:rFonts w:cs="Arial"/>
                <w:color w:val="000000"/>
                <w:szCs w:val="18"/>
              </w:rPr>
              <w:t xml:space="preserve"> nástroj pro integraci SAP se systémy třetích stran podporující </w:t>
            </w:r>
            <w:proofErr w:type="spellStart"/>
            <w:r w:rsidRPr="009F67FE">
              <w:rPr>
                <w:rFonts w:cs="Arial"/>
                <w:color w:val="000000"/>
                <w:szCs w:val="18"/>
              </w:rPr>
              <w:t>messaging</w:t>
            </w:r>
            <w:proofErr w:type="spellEnd"/>
          </w:p>
        </w:tc>
      </w:tr>
      <w:tr w:rsidR="005B471D" w:rsidRPr="00750635" w14:paraId="6B12ABCD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D61A962" w14:textId="77777777" w:rsidR="005B471D" w:rsidRPr="004118DC" w:rsidRDefault="005B471D" w:rsidP="005B471D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SAP PO</w:t>
            </w:r>
          </w:p>
        </w:tc>
        <w:tc>
          <w:tcPr>
            <w:tcW w:w="0" w:type="dxa"/>
            <w:shd w:val="clear" w:color="auto" w:fill="auto"/>
          </w:tcPr>
          <w:p w14:paraId="66ABE23A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SAP </w:t>
            </w:r>
            <w:proofErr w:type="spellStart"/>
            <w:r w:rsidRPr="00F4348D">
              <w:rPr>
                <w:rFonts w:cs="Arial"/>
                <w:color w:val="000000"/>
                <w:szCs w:val="18"/>
              </w:rPr>
              <w:t>Process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</w:t>
            </w:r>
            <w:proofErr w:type="spellStart"/>
            <w:r w:rsidRPr="00F4348D">
              <w:rPr>
                <w:rFonts w:cs="Arial"/>
                <w:color w:val="000000"/>
                <w:szCs w:val="18"/>
              </w:rPr>
              <w:t>Orchestration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– integrační </w:t>
            </w:r>
            <w:proofErr w:type="spellStart"/>
            <w:r w:rsidRPr="00F4348D">
              <w:rPr>
                <w:rFonts w:cs="Arial"/>
                <w:color w:val="000000"/>
                <w:szCs w:val="18"/>
              </w:rPr>
              <w:t>middleware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dodávaný jako komponenta SAP </w:t>
            </w:r>
            <w:proofErr w:type="spellStart"/>
            <w:r w:rsidRPr="00F4348D">
              <w:rPr>
                <w:rFonts w:cs="Arial"/>
                <w:color w:val="000000"/>
                <w:szCs w:val="18"/>
              </w:rPr>
              <w:t>NetWeaver</w:t>
            </w:r>
            <w:proofErr w:type="spellEnd"/>
            <w:r w:rsidRPr="00F4348D">
              <w:rPr>
                <w:rFonts w:cs="Arial"/>
                <w:color w:val="000000"/>
                <w:szCs w:val="18"/>
              </w:rPr>
              <w:t xml:space="preserve"> 7.50 </w:t>
            </w:r>
          </w:p>
        </w:tc>
      </w:tr>
      <w:tr w:rsidR="005B471D" w:rsidRPr="00750635" w14:paraId="05DE0E8D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655C46B" w14:textId="77777777" w:rsidR="005B471D" w:rsidRPr="004118DC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Service Desk</w:t>
            </w:r>
          </w:p>
        </w:tc>
        <w:tc>
          <w:tcPr>
            <w:tcW w:w="0" w:type="dxa"/>
          </w:tcPr>
          <w:p w14:paraId="635D1AE7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SW nástroj pro řízení a sledování dodávky všech typů služeb podle ověřených mezinárodních standardů kvality. Sleduje celý životní cyklus požadavků včetně upozorňování na vzniklý nežádoucí stav.</w:t>
            </w:r>
          </w:p>
        </w:tc>
      </w:tr>
      <w:tr w:rsidR="005B471D" w:rsidRPr="00750635" w14:paraId="68662FF2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32E0E9A7" w14:textId="77777777" w:rsidR="005B471D" w:rsidRPr="004118DC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4118DC">
              <w:rPr>
                <w:rFonts w:cs="Arial"/>
                <w:color w:val="000000"/>
                <w:szCs w:val="18"/>
              </w:rPr>
              <w:t>SIEM</w:t>
            </w:r>
          </w:p>
        </w:tc>
        <w:tc>
          <w:tcPr>
            <w:tcW w:w="0" w:type="dxa"/>
            <w:shd w:val="clear" w:color="auto" w:fill="auto"/>
            <w:hideMark/>
          </w:tcPr>
          <w:p w14:paraId="79706882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Security Information and Event Management</w:t>
            </w:r>
          </w:p>
        </w:tc>
      </w:tr>
      <w:tr w:rsidR="005B471D" w:rsidRPr="00750635" w14:paraId="154971EC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34A4655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SLA</w:t>
            </w:r>
          </w:p>
        </w:tc>
        <w:tc>
          <w:tcPr>
            <w:tcW w:w="0" w:type="dxa"/>
            <w:hideMark/>
          </w:tcPr>
          <w:p w14:paraId="4379088A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Dohoda o úrovni poskytovaných služeb (Service Level Agreement)</w:t>
            </w:r>
          </w:p>
        </w:tc>
      </w:tr>
      <w:tr w:rsidR="005B471D" w:rsidRPr="00750635" w14:paraId="6C1218BC" w14:textId="77777777" w:rsidTr="00032605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3DA431C4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Služba</w:t>
            </w:r>
          </w:p>
        </w:tc>
        <w:tc>
          <w:tcPr>
            <w:tcW w:w="0" w:type="dxa"/>
            <w:shd w:val="clear" w:color="auto" w:fill="auto"/>
            <w:hideMark/>
          </w:tcPr>
          <w:p w14:paraId="5F160D89" w14:textId="65185DEB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Činnost informačního systému uspokojující dané požadavky oprávněného subjektu spojená s funkcí informačního systému (viz § 2 písm. g) zákona č. 365/2000 Sb.).</w:t>
            </w:r>
          </w:p>
        </w:tc>
      </w:tr>
      <w:tr w:rsidR="005B471D" w:rsidRPr="00750635" w14:paraId="0374AB74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D4BC795" w14:textId="5CD5EB5D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Služba GT FOTO</w:t>
            </w:r>
          </w:p>
        </w:tc>
        <w:tc>
          <w:tcPr>
            <w:tcW w:w="0" w:type="dxa"/>
          </w:tcPr>
          <w:p w14:paraId="2F34462B" w14:textId="2985FE84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Služba GT FOTO označuje kompletní řešení poskytované dodavatelem VZ „Zajištění služeb mobilní aplikace na Geotagované fotografie“ </w:t>
            </w:r>
          </w:p>
        </w:tc>
      </w:tr>
      <w:tr w:rsidR="005B471D" w:rsidRPr="00750635" w14:paraId="1DF3B697" w14:textId="77777777" w:rsidTr="0003260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6E0D7B75" w14:textId="00B79094" w:rsidR="005B471D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7F4B27">
              <w:rPr>
                <w:rFonts w:cs="Arial"/>
                <w:color w:val="000000"/>
                <w:szCs w:val="18"/>
              </w:rPr>
              <w:lastRenderedPageBreak/>
              <w:t xml:space="preserve">Služby 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64631DD" w14:textId="1D323E95" w:rsidR="005B471D" w:rsidRPr="00F4348D" w:rsidRDefault="009E47A8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</w:t>
            </w:r>
            <w:r w:rsidRPr="009E47A8">
              <w:rPr>
                <w:rFonts w:cs="Arial"/>
                <w:color w:val="000000"/>
                <w:szCs w:val="18"/>
              </w:rPr>
              <w:t xml:space="preserve">ajišťování poskytování služby GT FOTO, </w:t>
            </w:r>
            <w:r w:rsidR="005B471D" w:rsidRPr="00F4348D">
              <w:rPr>
                <w:rFonts w:cs="Arial"/>
                <w:color w:val="000000"/>
                <w:szCs w:val="18"/>
              </w:rPr>
              <w:t>Služby provozu, Služby rozvoje a Exit</w:t>
            </w:r>
          </w:p>
        </w:tc>
      </w:tr>
      <w:tr w:rsidR="005B471D" w:rsidRPr="00750635" w14:paraId="4ACDBA74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6D1CDD9" w14:textId="38016DDF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7F4B27">
              <w:rPr>
                <w:rFonts w:cs="Arial"/>
                <w:color w:val="000000"/>
                <w:szCs w:val="18"/>
              </w:rPr>
              <w:t>Služby provozu</w:t>
            </w:r>
          </w:p>
        </w:tc>
        <w:tc>
          <w:tcPr>
            <w:tcW w:w="0" w:type="dxa"/>
            <w:vAlign w:val="center"/>
          </w:tcPr>
          <w:p w14:paraId="19D2E5FC" w14:textId="2A233011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Údržba, provoz a servisní, technická</w:t>
            </w:r>
            <w:r w:rsidR="00605EE5">
              <w:rPr>
                <w:rFonts w:cs="Arial"/>
                <w:color w:val="000000"/>
                <w:szCs w:val="18"/>
              </w:rPr>
              <w:t>, uživatelská</w:t>
            </w:r>
            <w:r w:rsidRPr="00F4348D">
              <w:rPr>
                <w:rFonts w:cs="Arial"/>
                <w:color w:val="000000"/>
                <w:szCs w:val="18"/>
              </w:rPr>
              <w:t xml:space="preserve"> a systémová podpora služby GT FOTO včetně všech souvisejících činností dle čl. 9 a Přílohy č. </w:t>
            </w:r>
            <w:r w:rsidR="000B6339">
              <w:rPr>
                <w:rFonts w:cs="Arial"/>
                <w:color w:val="000000"/>
                <w:szCs w:val="18"/>
              </w:rPr>
              <w:t xml:space="preserve">1 a </w:t>
            </w:r>
            <w:r w:rsidRPr="00F4348D">
              <w:rPr>
                <w:rFonts w:cs="Arial"/>
                <w:color w:val="000000"/>
                <w:szCs w:val="18"/>
              </w:rPr>
              <w:t>3 této Smlouvy</w:t>
            </w:r>
          </w:p>
        </w:tc>
      </w:tr>
      <w:tr w:rsidR="005B471D" w:rsidRPr="00750635" w14:paraId="67BD4599" w14:textId="77777777" w:rsidTr="00C503D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14:paraId="5176E009" w14:textId="31A071E5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7F4B27">
              <w:rPr>
                <w:rFonts w:cs="Arial"/>
                <w:color w:val="000000"/>
                <w:szCs w:val="18"/>
              </w:rPr>
              <w:t>Služby rozvoje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587DA8B0" w14:textId="2941502A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Úpravy a rozvoj služby GT FOTO dle čl. 15, Přílohy č. 1 a Přílohy č. 3 této Smlouvy</w:t>
            </w:r>
          </w:p>
        </w:tc>
      </w:tr>
      <w:tr w:rsidR="005B471D" w:rsidRPr="00750635" w14:paraId="530EA7E2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80E009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SoD</w:t>
            </w:r>
          </w:p>
        </w:tc>
        <w:tc>
          <w:tcPr>
            <w:tcW w:w="0" w:type="dxa"/>
          </w:tcPr>
          <w:p w14:paraId="6A1F6FBD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Separation-of-Duties, vymezení oprávnění</w:t>
            </w:r>
          </w:p>
        </w:tc>
      </w:tr>
      <w:tr w:rsidR="005B471D" w:rsidRPr="00750635" w14:paraId="513E9664" w14:textId="77777777" w:rsidTr="00C503D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744B7D76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SOT</w:t>
            </w:r>
          </w:p>
        </w:tc>
        <w:tc>
          <w:tcPr>
            <w:tcW w:w="7903" w:type="dxa"/>
            <w:shd w:val="clear" w:color="auto" w:fill="auto"/>
          </w:tcPr>
          <w:p w14:paraId="0F191B72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Společná organizace trhu</w:t>
            </w:r>
          </w:p>
        </w:tc>
      </w:tr>
      <w:tr w:rsidR="005B471D" w:rsidRPr="00750635" w14:paraId="6EC3D878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554C22" w14:textId="10C7B906" w:rsidR="005B471D" w:rsidRPr="001060C7" w:rsidRDefault="005B471D" w:rsidP="005B471D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SSO</w:t>
            </w:r>
          </w:p>
        </w:tc>
        <w:tc>
          <w:tcPr>
            <w:tcW w:w="0" w:type="dxa"/>
          </w:tcPr>
          <w:p w14:paraId="5956B753" w14:textId="1C0081C9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Single sign on – systém jednotného přihlašování</w:t>
            </w:r>
          </w:p>
        </w:tc>
      </w:tr>
      <w:tr w:rsidR="005B471D" w:rsidRPr="00750635" w14:paraId="411566EF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2C95C0A1" w14:textId="49D7594E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Smlouva </w:t>
            </w:r>
          </w:p>
        </w:tc>
        <w:tc>
          <w:tcPr>
            <w:tcW w:w="7903" w:type="dxa"/>
            <w:shd w:val="clear" w:color="auto" w:fill="auto"/>
          </w:tcPr>
          <w:p w14:paraId="080BA068" w14:textId="1DCFD045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Smlouva o zajištění služeb mobilní aplikace na Geotagované fotografie (GT FOTO)</w:t>
            </w:r>
          </w:p>
        </w:tc>
      </w:tr>
      <w:tr w:rsidR="005B471D" w:rsidRPr="00750635" w14:paraId="72060EFF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91C5A16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SW</w:t>
            </w:r>
          </w:p>
        </w:tc>
        <w:tc>
          <w:tcPr>
            <w:tcW w:w="0" w:type="dxa"/>
            <w:hideMark/>
          </w:tcPr>
          <w:p w14:paraId="7FB8DD13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Software</w:t>
            </w:r>
          </w:p>
        </w:tc>
      </w:tr>
      <w:tr w:rsidR="005B471D" w:rsidRPr="00750635" w14:paraId="0BDD6212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14:paraId="4EBDF61A" w14:textId="5384EE30" w:rsidR="005B471D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SW produkt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6897351C" w14:textId="2DF8EE99" w:rsidR="005B471D" w:rsidRPr="00F4348D" w:rsidRDefault="007D189B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7D189B">
              <w:rPr>
                <w:rFonts w:cs="Arial"/>
                <w:color w:val="000000"/>
                <w:szCs w:val="18"/>
              </w:rPr>
              <w:t>Autorská díla jiných osob (výrobců), případně Poskytovatele (nebo jeho poddodavatelů) vytvořen</w:t>
            </w:r>
            <w:r w:rsidR="001B0E2D">
              <w:rPr>
                <w:rFonts w:cs="Arial"/>
                <w:color w:val="000000"/>
                <w:szCs w:val="18"/>
              </w:rPr>
              <w:t>á</w:t>
            </w:r>
            <w:r w:rsidRPr="007D189B">
              <w:rPr>
                <w:rFonts w:cs="Arial"/>
                <w:color w:val="000000"/>
                <w:szCs w:val="18"/>
              </w:rPr>
              <w:t xml:space="preserve"> před uzavřením této Smlouvy nikoliv přímo pro Objednatele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DE7988" w:rsidRPr="00750635" w14:paraId="6D1341D0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8B2A3C6" w14:textId="4B0F7B10" w:rsidR="00DE7988" w:rsidRDefault="00DE7988" w:rsidP="00DE7988">
            <w:pPr>
              <w:rPr>
                <w:rFonts w:cs="Arial"/>
                <w:color w:val="000000"/>
                <w:szCs w:val="18"/>
              </w:rPr>
            </w:pPr>
            <w:r w:rsidRPr="00BA02EF">
              <w:t>SWK</w:t>
            </w:r>
          </w:p>
        </w:tc>
        <w:tc>
          <w:tcPr>
            <w:tcW w:w="0" w:type="dxa"/>
          </w:tcPr>
          <w:p w14:paraId="5841BD97" w14:textId="2BF0E3DD" w:rsidR="00DE7988" w:rsidRPr="00F4348D" w:rsidRDefault="00DE7988" w:rsidP="00DE7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BA02EF">
              <w:t>Softwarová kontrola - aplikační funkcionality kontroly v rámci administrace SZP</w:t>
            </w:r>
          </w:p>
        </w:tc>
      </w:tr>
      <w:tr w:rsidR="005B471D" w:rsidRPr="00750635" w14:paraId="7230FA5D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6D7A3875" w14:textId="2B97922E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Systém MACH </w:t>
            </w:r>
          </w:p>
        </w:tc>
        <w:tc>
          <w:tcPr>
            <w:tcW w:w="7903" w:type="dxa"/>
            <w:shd w:val="clear" w:color="auto" w:fill="auto"/>
          </w:tcPr>
          <w:p w14:paraId="04D4C908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Celkové ICT řešení informačního systému pro zajištění kontrol s využitím satelitního monitoringu</w:t>
            </w:r>
          </w:p>
        </w:tc>
      </w:tr>
      <w:tr w:rsidR="005B471D" w:rsidRPr="00750635" w14:paraId="7670CCCE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C01C668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SZIF</w:t>
            </w:r>
          </w:p>
        </w:tc>
        <w:tc>
          <w:tcPr>
            <w:tcW w:w="0" w:type="dxa"/>
            <w:hideMark/>
          </w:tcPr>
          <w:p w14:paraId="4B25711A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Státní zemědělský intervenční fond</w:t>
            </w:r>
          </w:p>
        </w:tc>
      </w:tr>
      <w:tr w:rsidR="005B471D" w:rsidRPr="00750635" w14:paraId="293E5251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606DFD49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SZP</w:t>
            </w:r>
          </w:p>
        </w:tc>
        <w:tc>
          <w:tcPr>
            <w:tcW w:w="7903" w:type="dxa"/>
            <w:shd w:val="clear" w:color="auto" w:fill="auto"/>
          </w:tcPr>
          <w:p w14:paraId="769ABC7F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Společná zemědělská politika</w:t>
            </w:r>
          </w:p>
        </w:tc>
      </w:tr>
      <w:tr w:rsidR="005B471D" w:rsidRPr="00750635" w14:paraId="14F163D4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6E8C2C5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TB</w:t>
            </w:r>
          </w:p>
        </w:tc>
        <w:tc>
          <w:tcPr>
            <w:tcW w:w="0" w:type="dxa"/>
          </w:tcPr>
          <w:p w14:paraId="3A84D523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proofErr w:type="spellStart"/>
            <w:r w:rsidRPr="00F4348D">
              <w:rPr>
                <w:rFonts w:cs="Arial"/>
                <w:color w:val="000000"/>
                <w:szCs w:val="18"/>
              </w:rPr>
              <w:t>Terrabyte</w:t>
            </w:r>
            <w:proofErr w:type="spellEnd"/>
          </w:p>
        </w:tc>
      </w:tr>
      <w:tr w:rsidR="005B471D" w:rsidRPr="00750635" w14:paraId="0172B093" w14:textId="77777777" w:rsidTr="00C503D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</w:tcPr>
          <w:p w14:paraId="0B8F73C4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TI</w:t>
            </w:r>
          </w:p>
        </w:tc>
        <w:tc>
          <w:tcPr>
            <w:tcW w:w="7903" w:type="dxa"/>
            <w:shd w:val="clear" w:color="auto" w:fill="auto"/>
          </w:tcPr>
          <w:p w14:paraId="1958DF14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Terénní inspektor Zadavatele</w:t>
            </w:r>
          </w:p>
        </w:tc>
      </w:tr>
      <w:tr w:rsidR="005B471D" w:rsidRPr="00750635" w14:paraId="1C34A937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539508B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UI</w:t>
            </w:r>
          </w:p>
        </w:tc>
        <w:tc>
          <w:tcPr>
            <w:tcW w:w="0" w:type="dxa"/>
          </w:tcPr>
          <w:p w14:paraId="52D3A383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User interface – Uživatelské rozhraní</w:t>
            </w:r>
          </w:p>
        </w:tc>
      </w:tr>
      <w:tr w:rsidR="005B471D" w:rsidRPr="00750635" w14:paraId="33DE65A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078C0969" w14:textId="075FB1DB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Ukončení poskytování dílčí služby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251B6CC" w14:textId="7D36E2D1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Ukončení poskytování pouze části Služeb provozu v případě výpovědi Objednatele či dohody smluvních stran; Dílčí Exit</w:t>
            </w:r>
          </w:p>
        </w:tc>
      </w:tr>
      <w:tr w:rsidR="005B471D" w:rsidRPr="00750635" w14:paraId="72593AAF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2F5B25E" w14:textId="3DA857F9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Ukončení poskytování Služeb </w:t>
            </w:r>
          </w:p>
        </w:tc>
        <w:tc>
          <w:tcPr>
            <w:tcW w:w="0" w:type="dxa"/>
            <w:vAlign w:val="center"/>
          </w:tcPr>
          <w:p w14:paraId="26C86F0E" w14:textId="7E43C298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Ukončení poskytování všech Služeb; Úplný Exit</w:t>
            </w:r>
          </w:p>
        </w:tc>
      </w:tr>
      <w:tr w:rsidR="005B471D" w:rsidRPr="00750635" w14:paraId="5EA09F1E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642D512B" w14:textId="088D4AF1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Úplný Exit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98FD9BB" w14:textId="2F80ADA2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Ukončení poskytování všech Služeb; Ukončení poskytování Služeb </w:t>
            </w:r>
          </w:p>
        </w:tc>
      </w:tr>
      <w:tr w:rsidR="005B471D" w:rsidRPr="00750635" w14:paraId="4A96E8DE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30526FA" w14:textId="7691EE86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UV ČR</w:t>
            </w:r>
          </w:p>
        </w:tc>
        <w:tc>
          <w:tcPr>
            <w:tcW w:w="0" w:type="dxa"/>
            <w:vAlign w:val="center"/>
          </w:tcPr>
          <w:p w14:paraId="07B51FF0" w14:textId="5778803E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Usnesení vlády ČR</w:t>
            </w:r>
          </w:p>
        </w:tc>
      </w:tr>
      <w:tr w:rsidR="005B471D" w:rsidRPr="00750635" w14:paraId="319A1ECF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B4C678B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Uživatel</w:t>
            </w:r>
          </w:p>
        </w:tc>
        <w:tc>
          <w:tcPr>
            <w:tcW w:w="0" w:type="dxa"/>
            <w:shd w:val="clear" w:color="auto" w:fill="auto"/>
          </w:tcPr>
          <w:p w14:paraId="2D2CFAB1" w14:textId="2C484FE1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Libovolný uživatel </w:t>
            </w:r>
            <w:r w:rsidR="00E22E03">
              <w:rPr>
                <w:rFonts w:cs="Arial"/>
                <w:color w:val="000000"/>
                <w:szCs w:val="18"/>
              </w:rPr>
              <w:t xml:space="preserve">služby, </w:t>
            </w:r>
            <w:r w:rsidRPr="00F4348D">
              <w:rPr>
                <w:rFonts w:cs="Arial"/>
                <w:color w:val="000000"/>
                <w:szCs w:val="18"/>
              </w:rPr>
              <w:t>aplikace nebo informačního systému</w:t>
            </w:r>
          </w:p>
        </w:tc>
      </w:tr>
      <w:tr w:rsidR="005B471D" w:rsidRPr="00750635" w14:paraId="15E81372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A49162F" w14:textId="0F6C4273" w:rsidR="005B471D" w:rsidRPr="00F4348D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Veřejná zakázka</w:t>
            </w:r>
          </w:p>
        </w:tc>
        <w:tc>
          <w:tcPr>
            <w:tcW w:w="0" w:type="dxa"/>
            <w:vAlign w:val="center"/>
          </w:tcPr>
          <w:p w14:paraId="70E4D5B9" w14:textId="5B85BA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Veřejná zakázka s názvem „Zajištění služeb mobilní aplikace na Geotagované fotografie“</w:t>
            </w:r>
          </w:p>
        </w:tc>
      </w:tr>
      <w:tr w:rsidR="005B471D" w:rsidRPr="00750635" w14:paraId="62368040" w14:textId="77777777" w:rsidTr="0003260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5D3C9783" w14:textId="041FD384" w:rsidR="005B471D" w:rsidRPr="00F4348D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Vlastní Dílo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88D5D05" w14:textId="3C7B5A00" w:rsidR="005B471D" w:rsidRPr="00F4348D" w:rsidRDefault="00322BCF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</w:t>
            </w:r>
            <w:r w:rsidRPr="00322BCF">
              <w:rPr>
                <w:rFonts w:cs="Arial"/>
                <w:color w:val="000000"/>
                <w:szCs w:val="18"/>
              </w:rPr>
              <w:t xml:space="preserve">lužba GT FOTO nebo její část </w:t>
            </w:r>
            <w:r w:rsidR="005B471D" w:rsidRPr="00F4348D">
              <w:rPr>
                <w:rFonts w:cs="Arial"/>
                <w:color w:val="000000"/>
                <w:szCs w:val="18"/>
              </w:rPr>
              <w:t>jakožto Autorské dílo vytvořené přímo pro Objednatele, které není SW produktem</w:t>
            </w:r>
          </w:p>
        </w:tc>
      </w:tr>
      <w:tr w:rsidR="005B471D" w:rsidRPr="00750635" w14:paraId="761F81FD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09CC21F" w14:textId="77777777" w:rsidR="005B471D" w:rsidRPr="00F4348D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VOIS</w:t>
            </w:r>
          </w:p>
        </w:tc>
        <w:tc>
          <w:tcPr>
            <w:tcW w:w="0" w:type="dxa"/>
            <w:hideMark/>
          </w:tcPr>
          <w:p w14:paraId="18CFC75A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Vedoucí oddělení inspekční služby</w:t>
            </w:r>
          </w:p>
        </w:tc>
      </w:tr>
      <w:tr w:rsidR="005B471D" w:rsidRPr="00750635" w14:paraId="1DA653F0" w14:textId="77777777" w:rsidTr="0003260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31CAB864" w14:textId="5DB5056F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proofErr w:type="spellStart"/>
            <w:r>
              <w:rPr>
                <w:rFonts w:cs="Arial"/>
                <w:color w:val="000000"/>
                <w:szCs w:val="18"/>
              </w:rPr>
              <w:t>VoKB</w:t>
            </w:r>
            <w:proofErr w:type="spellEnd"/>
          </w:p>
        </w:tc>
        <w:tc>
          <w:tcPr>
            <w:tcW w:w="0" w:type="dxa"/>
            <w:shd w:val="clear" w:color="auto" w:fill="auto"/>
            <w:hideMark/>
          </w:tcPr>
          <w:p w14:paraId="49109EBB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Vyhláška č. 82/2018 Sb. o bezpečnostních opatřeních, kybernetických bezpečnostních incidentech, reaktivních opatřeních, náležitostech podání v oblasti kybernetické bezpečnosti a likvidaci dat </w:t>
            </w:r>
          </w:p>
        </w:tc>
      </w:tr>
      <w:tr w:rsidR="005B471D" w:rsidRPr="00750635" w14:paraId="0A787ECB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0EED62A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VZ</w:t>
            </w:r>
          </w:p>
        </w:tc>
        <w:tc>
          <w:tcPr>
            <w:tcW w:w="0" w:type="dxa"/>
          </w:tcPr>
          <w:p w14:paraId="359AB0AC" w14:textId="663C86D8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Veřejná zakázka s názvem „Zajištění služeb mobilní aplikace na Geotagované fotografie“</w:t>
            </w:r>
          </w:p>
        </w:tc>
      </w:tr>
      <w:tr w:rsidR="005B471D" w:rsidRPr="00750635" w14:paraId="0FF095C7" w14:textId="77777777" w:rsidTr="0003260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4BA4F016" w14:textId="2A3158EF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lastRenderedPageBreak/>
              <w:t>VZ GT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5B6FB2">
              <w:rPr>
                <w:rFonts w:cs="Arial"/>
                <w:color w:val="000000"/>
                <w:szCs w:val="18"/>
              </w:rPr>
              <w:t>FOTO</w:t>
            </w:r>
          </w:p>
        </w:tc>
        <w:tc>
          <w:tcPr>
            <w:tcW w:w="0" w:type="dxa"/>
            <w:shd w:val="clear" w:color="auto" w:fill="auto"/>
          </w:tcPr>
          <w:p w14:paraId="119B5AA1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Veřejná zakázka s názvem „Zajištění služeb mobilní aplikace na Geotagované fotografie“</w:t>
            </w:r>
          </w:p>
        </w:tc>
      </w:tr>
      <w:tr w:rsidR="005B471D" w:rsidRPr="00750635" w14:paraId="1C519868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770A260" w14:textId="1137422B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VZ IS MACH</w:t>
            </w:r>
          </w:p>
        </w:tc>
        <w:tc>
          <w:tcPr>
            <w:tcW w:w="0" w:type="dxa"/>
          </w:tcPr>
          <w:p w14:paraId="471218E3" w14:textId="3B13483F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Veřejná zakázka s názvem „Implementace a provoz informačního systému SZIF pro Monitoring Approach“</w:t>
            </w:r>
          </w:p>
        </w:tc>
      </w:tr>
      <w:tr w:rsidR="005B471D" w:rsidRPr="00750635" w14:paraId="4503EC35" w14:textId="77777777" w:rsidTr="0003260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1BAEAB1E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WAF</w:t>
            </w:r>
          </w:p>
        </w:tc>
        <w:tc>
          <w:tcPr>
            <w:tcW w:w="0" w:type="dxa"/>
            <w:shd w:val="clear" w:color="auto" w:fill="auto"/>
          </w:tcPr>
          <w:p w14:paraId="16E75DBD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Webový Aplikační Framework</w:t>
            </w:r>
          </w:p>
        </w:tc>
      </w:tr>
      <w:tr w:rsidR="005B471D" w:rsidRPr="00750635" w14:paraId="06962DF6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2899135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WS</w:t>
            </w:r>
          </w:p>
        </w:tc>
        <w:tc>
          <w:tcPr>
            <w:tcW w:w="0" w:type="dxa"/>
            <w:hideMark/>
          </w:tcPr>
          <w:p w14:paraId="329483EF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Web Service - Webová služba</w:t>
            </w:r>
          </w:p>
        </w:tc>
      </w:tr>
      <w:tr w:rsidR="005B471D" w:rsidRPr="00750635" w14:paraId="0E20EE99" w14:textId="77777777" w:rsidTr="000326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4A6DEA71" w14:textId="422D92EE" w:rsidR="005B471D" w:rsidRPr="00F4348D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Objednatel</w:t>
            </w:r>
          </w:p>
        </w:tc>
        <w:tc>
          <w:tcPr>
            <w:tcW w:w="0" w:type="dxa"/>
            <w:shd w:val="clear" w:color="auto" w:fill="auto"/>
          </w:tcPr>
          <w:p w14:paraId="75C7D41A" w14:textId="3C6B6102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Objednatel dle této Smlouvy; SZIF</w:t>
            </w:r>
          </w:p>
        </w:tc>
      </w:tr>
      <w:tr w:rsidR="005B471D" w:rsidRPr="00750635" w14:paraId="7720931D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06E0E85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Zákon č. 365/2000 Sb.</w:t>
            </w:r>
          </w:p>
        </w:tc>
        <w:tc>
          <w:tcPr>
            <w:tcW w:w="0" w:type="dxa"/>
            <w:hideMark/>
          </w:tcPr>
          <w:p w14:paraId="392FBADD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Zákon č. 365/2000 Sb., o informačních systémech veřejné správy a o změně některých dalších zákonů, ve znění pozdějších předpisů.</w:t>
            </w:r>
          </w:p>
        </w:tc>
      </w:tr>
      <w:tr w:rsidR="005B471D" w:rsidRPr="00750635" w14:paraId="79E4464C" w14:textId="77777777" w:rsidTr="00032605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7B8AFC7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ZD</w:t>
            </w:r>
          </w:p>
        </w:tc>
        <w:tc>
          <w:tcPr>
            <w:tcW w:w="0" w:type="dxa"/>
            <w:shd w:val="clear" w:color="auto" w:fill="auto"/>
          </w:tcPr>
          <w:p w14:paraId="433C4307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Zadávací dokumentace</w:t>
            </w:r>
          </w:p>
        </w:tc>
      </w:tr>
      <w:tr w:rsidR="005B471D" w:rsidRPr="00750635" w14:paraId="4A614490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9A98D04" w14:textId="20827E0D" w:rsidR="005B471D" w:rsidRPr="001060C7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Zadavatel</w:t>
            </w:r>
          </w:p>
        </w:tc>
        <w:tc>
          <w:tcPr>
            <w:tcW w:w="0" w:type="dxa"/>
            <w:vAlign w:val="center"/>
          </w:tcPr>
          <w:p w14:paraId="2893D50E" w14:textId="492A6F32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Státní zemědělský intervenční fond</w:t>
            </w:r>
          </w:p>
        </w:tc>
      </w:tr>
      <w:tr w:rsidR="005B471D" w:rsidRPr="00750635" w14:paraId="77DFCDA9" w14:textId="77777777" w:rsidTr="00032605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10903749" w14:textId="7BF8AD06" w:rsidR="005B471D" w:rsidRPr="001060C7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Zákon o DPH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7A59F60" w14:textId="0E12B38C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Zákon č. 235/2004 Sb., o dani z přidané hodnoty, ve znění pozdějších předpisů</w:t>
            </w:r>
          </w:p>
        </w:tc>
      </w:tr>
      <w:tr w:rsidR="005B471D" w:rsidRPr="00750635" w14:paraId="6A0DAA77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FE1B78A" w14:textId="7E7EB8C7" w:rsidR="005B471D" w:rsidRPr="001060C7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Zákon o obchodních korporacích</w:t>
            </w:r>
          </w:p>
        </w:tc>
        <w:tc>
          <w:tcPr>
            <w:tcW w:w="0" w:type="dxa"/>
            <w:vAlign w:val="center"/>
          </w:tcPr>
          <w:p w14:paraId="714B1FBE" w14:textId="5E83AFF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Zákon č. 90/2012 Sb., o obchodních korporacích, ve znění pozdějších předpisů</w:t>
            </w:r>
          </w:p>
        </w:tc>
      </w:tr>
      <w:tr w:rsidR="005B471D" w:rsidRPr="00750635" w14:paraId="13CFE567" w14:textId="77777777" w:rsidTr="00032605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6B672506" w14:textId="598554FD" w:rsidR="005B471D" w:rsidRPr="001060C7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Změna zdrojového kódu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F045222" w14:textId="649DEE8E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Opravy, změny, doplnění, upgrade nebo update zdrojového kódu každé jednotlivé části Autorského díla, která je počítačovým programem</w:t>
            </w:r>
            <w:r w:rsidR="007C0DDE">
              <w:rPr>
                <w:rFonts w:cs="Arial"/>
                <w:color w:val="000000"/>
                <w:szCs w:val="18"/>
              </w:rPr>
              <w:t xml:space="preserve"> nebo skriptem</w:t>
            </w:r>
            <w:r w:rsidRPr="00F4348D">
              <w:rPr>
                <w:rFonts w:cs="Arial"/>
                <w:color w:val="000000"/>
                <w:szCs w:val="18"/>
              </w:rPr>
              <w:t>, k nimž dojde při plnění této Smlouvy nebo v rámci záručních oprav, jsou-li řešeny v rámci této Smlouvy</w:t>
            </w:r>
          </w:p>
        </w:tc>
      </w:tr>
      <w:tr w:rsidR="005B471D" w:rsidRPr="00750635" w14:paraId="3FD92684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569BAE2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1060C7">
              <w:rPr>
                <w:rFonts w:cs="Arial"/>
                <w:color w:val="000000"/>
                <w:szCs w:val="18"/>
              </w:rPr>
              <w:t>ZMT</w:t>
            </w:r>
          </w:p>
        </w:tc>
        <w:tc>
          <w:tcPr>
            <w:tcW w:w="0" w:type="dxa"/>
          </w:tcPr>
          <w:p w14:paraId="043351E3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Změna travního porostu</w:t>
            </w:r>
          </w:p>
        </w:tc>
      </w:tr>
      <w:tr w:rsidR="005B471D" w:rsidRPr="00750635" w14:paraId="3E2CD091" w14:textId="77777777" w:rsidTr="000326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08A76083" w14:textId="02D9EAA8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ZoKB</w:t>
            </w:r>
          </w:p>
        </w:tc>
        <w:tc>
          <w:tcPr>
            <w:tcW w:w="0" w:type="dxa"/>
            <w:shd w:val="clear" w:color="auto" w:fill="auto"/>
            <w:hideMark/>
          </w:tcPr>
          <w:p w14:paraId="182E2ACE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Zákon č. 181/2014 Sb., o kybernetické bezpečnosti a o změně souvisejících zákonů </w:t>
            </w:r>
          </w:p>
        </w:tc>
      </w:tr>
      <w:tr w:rsidR="005B471D" w:rsidRPr="00750635" w14:paraId="2BF43707" w14:textId="77777777" w:rsidTr="0003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84A1933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ZZOÚ</w:t>
            </w:r>
          </w:p>
        </w:tc>
        <w:tc>
          <w:tcPr>
            <w:tcW w:w="0" w:type="dxa"/>
            <w:hideMark/>
          </w:tcPr>
          <w:p w14:paraId="2DB5A128" w14:textId="77777777" w:rsidR="005B471D" w:rsidRPr="00F4348D" w:rsidRDefault="005B471D" w:rsidP="005B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>Zákon č. 110/2019 Sb. o zpracování osobních údajů ve znění pozdějších předpisů</w:t>
            </w:r>
          </w:p>
        </w:tc>
      </w:tr>
      <w:tr w:rsidR="005B471D" w:rsidRPr="00750635" w14:paraId="2E373C56" w14:textId="77777777" w:rsidTr="000326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52EFC38F" w14:textId="77777777" w:rsidR="005B471D" w:rsidRPr="005B6FB2" w:rsidRDefault="005B471D" w:rsidP="005B471D">
            <w:pPr>
              <w:rPr>
                <w:rFonts w:cs="Arial"/>
                <w:color w:val="000000"/>
                <w:szCs w:val="18"/>
              </w:rPr>
            </w:pPr>
            <w:r w:rsidRPr="005B6FB2">
              <w:rPr>
                <w:rFonts w:cs="Arial"/>
                <w:color w:val="000000"/>
                <w:szCs w:val="18"/>
              </w:rPr>
              <w:t>Žadatel</w:t>
            </w:r>
          </w:p>
        </w:tc>
        <w:tc>
          <w:tcPr>
            <w:tcW w:w="0" w:type="dxa"/>
            <w:shd w:val="clear" w:color="auto" w:fill="auto"/>
          </w:tcPr>
          <w:p w14:paraId="532E31BF" w14:textId="77777777" w:rsidR="005B471D" w:rsidRPr="00F4348D" w:rsidRDefault="005B471D" w:rsidP="005B4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F4348D">
              <w:rPr>
                <w:rFonts w:cs="Arial"/>
                <w:color w:val="000000"/>
                <w:szCs w:val="18"/>
              </w:rPr>
              <w:t xml:space="preserve">Žadatel o dotaci nebo platbu, příjemce dotace nebo platby/ subjekt plnící podmínky daného opatření </w:t>
            </w:r>
          </w:p>
        </w:tc>
      </w:tr>
    </w:tbl>
    <w:p w14:paraId="792EE68F" w14:textId="77777777" w:rsidR="00490DDF" w:rsidRDefault="00490DDF" w:rsidP="00DF59D1">
      <w:pPr>
        <w:jc w:val="both"/>
      </w:pPr>
    </w:p>
    <w:sectPr w:rsidR="00490DDF" w:rsidSect="00D353B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52EF" w14:textId="77777777" w:rsidR="00D32589" w:rsidRDefault="00D32589">
      <w:pPr>
        <w:spacing w:after="0" w:line="240" w:lineRule="auto"/>
      </w:pPr>
      <w:r>
        <w:separator/>
      </w:r>
    </w:p>
  </w:endnote>
  <w:endnote w:type="continuationSeparator" w:id="0">
    <w:p w14:paraId="16EA21AB" w14:textId="77777777" w:rsidR="00D32589" w:rsidRDefault="00D3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5FD0" w14:textId="5398FF65" w:rsidR="00B52341" w:rsidRPr="00D353B5" w:rsidRDefault="00B52341" w:rsidP="00D353B5">
    <w:pPr>
      <w:pStyle w:val="Zpat"/>
      <w:spacing w:after="60"/>
      <w:ind w:right="-144"/>
      <w:rPr>
        <w:b/>
        <w:bCs/>
        <w:sz w:val="16"/>
        <w:szCs w:val="16"/>
        <w:u w:val="single"/>
      </w:rPr>
    </w:pP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</w:p>
  <w:p w14:paraId="77760B9C" w14:textId="33A34BDE" w:rsidR="00B52341" w:rsidRPr="008422C1" w:rsidRDefault="00B52341" w:rsidP="00D353B5">
    <w:pPr>
      <w:pStyle w:val="Zpat"/>
      <w:spacing w:after="60"/>
      <w:ind w:right="357"/>
      <w:rPr>
        <w:b/>
        <w:sz w:val="16"/>
        <w:szCs w:val="16"/>
      </w:rPr>
    </w:pPr>
    <w:r w:rsidRPr="008422C1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07F13A6" wp14:editId="26217A1C">
          <wp:simplePos x="0" y="0"/>
          <wp:positionH relativeFrom="column">
            <wp:posOffset>4690374</wp:posOffset>
          </wp:positionH>
          <wp:positionV relativeFrom="paragraph">
            <wp:posOffset>14605</wp:posOffset>
          </wp:positionV>
          <wp:extent cx="1079500" cy="283210"/>
          <wp:effectExtent l="0" t="0" r="6350" b="2540"/>
          <wp:wrapNone/>
          <wp:docPr id="17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83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39868718">
      <w:rPr>
        <w:b/>
        <w:bCs/>
        <w:sz w:val="16"/>
        <w:szCs w:val="16"/>
      </w:rPr>
      <w:t xml:space="preserve">Státní zemědělský intervenční fond        </w:t>
    </w:r>
  </w:p>
  <w:p w14:paraId="06A84581" w14:textId="7AF5E8AE" w:rsidR="00B52341" w:rsidRPr="00DB4FFD" w:rsidRDefault="00B52341" w:rsidP="00D353B5">
    <w:pPr>
      <w:pStyle w:val="Zpat"/>
      <w:tabs>
        <w:tab w:val="clear" w:pos="4536"/>
        <w:tab w:val="clear" w:pos="9072"/>
      </w:tabs>
      <w:spacing w:after="60"/>
      <w:ind w:right="357"/>
      <w:rPr>
        <w:sz w:val="16"/>
        <w:szCs w:val="16"/>
      </w:rPr>
    </w:pPr>
    <w:r w:rsidRPr="008422C1">
      <w:rPr>
        <w:sz w:val="16"/>
        <w:szCs w:val="16"/>
      </w:rPr>
      <w:t>Ve Smečkách 33, 110 00 Praha 1</w:t>
    </w:r>
    <w:r w:rsidRPr="008422C1">
      <w:rPr>
        <w:sz w:val="16"/>
        <w:szCs w:val="16"/>
      </w:rPr>
      <w:tab/>
    </w:r>
    <w:r w:rsidRPr="008422C1">
      <w:rPr>
        <w:sz w:val="16"/>
        <w:szCs w:val="16"/>
      </w:rPr>
      <w:tab/>
    </w:r>
    <w:r w:rsidRPr="008422C1">
      <w:rPr>
        <w:sz w:val="16"/>
        <w:szCs w:val="16"/>
      </w:rPr>
      <w:tab/>
      <w:t xml:space="preserve">Strana </w:t>
    </w:r>
    <w:r w:rsidRPr="008422C1">
      <w:rPr>
        <w:sz w:val="16"/>
        <w:szCs w:val="16"/>
      </w:rPr>
      <w:fldChar w:fldCharType="begin"/>
    </w:r>
    <w:r w:rsidRPr="008422C1">
      <w:rPr>
        <w:sz w:val="16"/>
        <w:szCs w:val="16"/>
      </w:rPr>
      <w:instrText xml:space="preserve"> PAGE  \* Arabic  \* MERGEFORMAT </w:instrText>
    </w:r>
    <w:r w:rsidRPr="008422C1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8422C1">
      <w:rPr>
        <w:sz w:val="16"/>
        <w:szCs w:val="16"/>
      </w:rPr>
      <w:fldChar w:fldCharType="end"/>
    </w:r>
    <w:r w:rsidRPr="008422C1">
      <w:rPr>
        <w:sz w:val="16"/>
        <w:szCs w:val="16"/>
      </w:rPr>
      <w:t>/</w:t>
    </w:r>
    <w:r w:rsidRPr="008422C1">
      <w:rPr>
        <w:sz w:val="16"/>
        <w:szCs w:val="16"/>
      </w:rPr>
      <w:fldChar w:fldCharType="begin"/>
    </w:r>
    <w:r w:rsidRPr="008422C1">
      <w:rPr>
        <w:sz w:val="16"/>
        <w:szCs w:val="16"/>
      </w:rPr>
      <w:instrText xml:space="preserve"> NUMPAGES   \* MERGEFORMAT </w:instrText>
    </w:r>
    <w:r w:rsidRPr="008422C1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8422C1">
      <w:rPr>
        <w:sz w:val="16"/>
        <w:szCs w:val="16"/>
      </w:rPr>
      <w:fldChar w:fldCharType="end"/>
    </w:r>
  </w:p>
  <w:p w14:paraId="2E529168" w14:textId="77777777" w:rsidR="00B52341" w:rsidRDefault="00B523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1476" w14:textId="77777777" w:rsidR="00D32589" w:rsidRDefault="00D32589">
      <w:pPr>
        <w:spacing w:after="0" w:line="240" w:lineRule="auto"/>
      </w:pPr>
      <w:r>
        <w:separator/>
      </w:r>
    </w:p>
  </w:footnote>
  <w:footnote w:type="continuationSeparator" w:id="0">
    <w:p w14:paraId="31D32D8E" w14:textId="77777777" w:rsidR="00D32589" w:rsidRDefault="00D3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DD9A" w14:textId="679A8797" w:rsidR="00B52341" w:rsidRPr="00D353B5" w:rsidRDefault="00B52341" w:rsidP="006F3990">
    <w:pPr>
      <w:pStyle w:val="Zhlav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b w:val="0"/>
        <w:bCs/>
        <w:szCs w:val="16"/>
        <w:lang w:val="cs-CZ"/>
      </w:rPr>
    </w:pPr>
    <w:r w:rsidRPr="00D353B5">
      <w:rPr>
        <w:b w:val="0"/>
        <w:bCs/>
        <w:szCs w:val="16"/>
        <w:lang w:val="cs-CZ"/>
      </w:rPr>
      <w:t>P</w:t>
    </w:r>
    <w:r w:rsidRPr="00D353B5">
      <w:rPr>
        <w:b w:val="0"/>
        <w:bCs/>
        <w:szCs w:val="16"/>
      </w:rPr>
      <w:t xml:space="preserve">rojekt MACH GT FOTO: </w:t>
    </w:r>
    <w:r w:rsidRPr="00D353B5">
      <w:rPr>
        <w:b w:val="0"/>
        <w:bCs/>
        <w:szCs w:val="16"/>
        <w:lang w:val="cs-CZ"/>
      </w:rPr>
      <w:t>Seznam používaných pojmů</w:t>
    </w:r>
  </w:p>
  <w:p w14:paraId="1563A7EB" w14:textId="77777777" w:rsidR="00B52341" w:rsidRPr="001C4010" w:rsidRDefault="00B52341" w:rsidP="00490DD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C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D7"/>
    <w:rsid w:val="00003945"/>
    <w:rsid w:val="000134A7"/>
    <w:rsid w:val="00032505"/>
    <w:rsid w:val="00032605"/>
    <w:rsid w:val="00035B63"/>
    <w:rsid w:val="0006291F"/>
    <w:rsid w:val="000671ED"/>
    <w:rsid w:val="000709EC"/>
    <w:rsid w:val="0009500C"/>
    <w:rsid w:val="000B6339"/>
    <w:rsid w:val="000B65C1"/>
    <w:rsid w:val="000D0B29"/>
    <w:rsid w:val="000D7A32"/>
    <w:rsid w:val="000F3C24"/>
    <w:rsid w:val="000F4A64"/>
    <w:rsid w:val="000F7003"/>
    <w:rsid w:val="001177CC"/>
    <w:rsid w:val="0012026D"/>
    <w:rsid w:val="00122F14"/>
    <w:rsid w:val="00133369"/>
    <w:rsid w:val="001375B2"/>
    <w:rsid w:val="001562B5"/>
    <w:rsid w:val="00180F06"/>
    <w:rsid w:val="001B0E2D"/>
    <w:rsid w:val="001B3CC9"/>
    <w:rsid w:val="001D1119"/>
    <w:rsid w:val="001E15A5"/>
    <w:rsid w:val="001F5CD1"/>
    <w:rsid w:val="001F63B0"/>
    <w:rsid w:val="00200736"/>
    <w:rsid w:val="00204FF7"/>
    <w:rsid w:val="002309FE"/>
    <w:rsid w:val="00255F64"/>
    <w:rsid w:val="002637F3"/>
    <w:rsid w:val="00272C99"/>
    <w:rsid w:val="002866A4"/>
    <w:rsid w:val="00286A24"/>
    <w:rsid w:val="002916DB"/>
    <w:rsid w:val="002A57E1"/>
    <w:rsid w:val="002B0FBB"/>
    <w:rsid w:val="002D22BC"/>
    <w:rsid w:val="00302373"/>
    <w:rsid w:val="003100DF"/>
    <w:rsid w:val="00321482"/>
    <w:rsid w:val="00322BCF"/>
    <w:rsid w:val="00331EDA"/>
    <w:rsid w:val="00337243"/>
    <w:rsid w:val="003548BA"/>
    <w:rsid w:val="003548C4"/>
    <w:rsid w:val="003603C6"/>
    <w:rsid w:val="00360426"/>
    <w:rsid w:val="00360539"/>
    <w:rsid w:val="0036284F"/>
    <w:rsid w:val="003656A8"/>
    <w:rsid w:val="00371CA5"/>
    <w:rsid w:val="00387629"/>
    <w:rsid w:val="00397415"/>
    <w:rsid w:val="003A56DE"/>
    <w:rsid w:val="003B0547"/>
    <w:rsid w:val="003B30C1"/>
    <w:rsid w:val="003B4657"/>
    <w:rsid w:val="003D31DD"/>
    <w:rsid w:val="003E4779"/>
    <w:rsid w:val="004118DC"/>
    <w:rsid w:val="004340E3"/>
    <w:rsid w:val="00442F6D"/>
    <w:rsid w:val="004528A4"/>
    <w:rsid w:val="00465720"/>
    <w:rsid w:val="004749EC"/>
    <w:rsid w:val="00483CCE"/>
    <w:rsid w:val="004876E5"/>
    <w:rsid w:val="00490DDF"/>
    <w:rsid w:val="004B4556"/>
    <w:rsid w:val="004B6593"/>
    <w:rsid w:val="004C1719"/>
    <w:rsid w:val="004E5EA3"/>
    <w:rsid w:val="0051454E"/>
    <w:rsid w:val="0052437E"/>
    <w:rsid w:val="00556D03"/>
    <w:rsid w:val="005642FD"/>
    <w:rsid w:val="00565FA7"/>
    <w:rsid w:val="00567441"/>
    <w:rsid w:val="00597E9B"/>
    <w:rsid w:val="005A1639"/>
    <w:rsid w:val="005A6E56"/>
    <w:rsid w:val="005B000B"/>
    <w:rsid w:val="005B4417"/>
    <w:rsid w:val="005B471D"/>
    <w:rsid w:val="005C707D"/>
    <w:rsid w:val="005E7EB8"/>
    <w:rsid w:val="00604549"/>
    <w:rsid w:val="00605EE5"/>
    <w:rsid w:val="00620926"/>
    <w:rsid w:val="006602ED"/>
    <w:rsid w:val="006736FA"/>
    <w:rsid w:val="00677EC7"/>
    <w:rsid w:val="006A1E09"/>
    <w:rsid w:val="006C1134"/>
    <w:rsid w:val="006D3FD9"/>
    <w:rsid w:val="006F3990"/>
    <w:rsid w:val="00717F92"/>
    <w:rsid w:val="00726A2C"/>
    <w:rsid w:val="00740366"/>
    <w:rsid w:val="007509E3"/>
    <w:rsid w:val="007634A7"/>
    <w:rsid w:val="00774C96"/>
    <w:rsid w:val="00784A04"/>
    <w:rsid w:val="007A3203"/>
    <w:rsid w:val="007A5F44"/>
    <w:rsid w:val="007B26CF"/>
    <w:rsid w:val="007C0DDE"/>
    <w:rsid w:val="007C59EC"/>
    <w:rsid w:val="007C7324"/>
    <w:rsid w:val="007D189B"/>
    <w:rsid w:val="007E4BBA"/>
    <w:rsid w:val="007E5497"/>
    <w:rsid w:val="007F4B27"/>
    <w:rsid w:val="00804812"/>
    <w:rsid w:val="00847C47"/>
    <w:rsid w:val="008652D7"/>
    <w:rsid w:val="008826C1"/>
    <w:rsid w:val="00883C53"/>
    <w:rsid w:val="00887947"/>
    <w:rsid w:val="008B583C"/>
    <w:rsid w:val="008B73FB"/>
    <w:rsid w:val="008C06D4"/>
    <w:rsid w:val="008D2AF1"/>
    <w:rsid w:val="008E4B14"/>
    <w:rsid w:val="008F78FA"/>
    <w:rsid w:val="00923B0D"/>
    <w:rsid w:val="009569A1"/>
    <w:rsid w:val="009727F6"/>
    <w:rsid w:val="00977DBE"/>
    <w:rsid w:val="00990FAB"/>
    <w:rsid w:val="009A3D53"/>
    <w:rsid w:val="009B22DF"/>
    <w:rsid w:val="009C6F30"/>
    <w:rsid w:val="009D6641"/>
    <w:rsid w:val="009E47A8"/>
    <w:rsid w:val="009E6CCA"/>
    <w:rsid w:val="009F0DC9"/>
    <w:rsid w:val="009F67FE"/>
    <w:rsid w:val="00A166C8"/>
    <w:rsid w:val="00A205C2"/>
    <w:rsid w:val="00A82DF7"/>
    <w:rsid w:val="00A86127"/>
    <w:rsid w:val="00AA3A50"/>
    <w:rsid w:val="00AA669D"/>
    <w:rsid w:val="00AB683B"/>
    <w:rsid w:val="00AC5E23"/>
    <w:rsid w:val="00AD1784"/>
    <w:rsid w:val="00B0089F"/>
    <w:rsid w:val="00B02A71"/>
    <w:rsid w:val="00B07A5E"/>
    <w:rsid w:val="00B1033D"/>
    <w:rsid w:val="00B23CA2"/>
    <w:rsid w:val="00B36D30"/>
    <w:rsid w:val="00B52341"/>
    <w:rsid w:val="00B54D44"/>
    <w:rsid w:val="00B66BCC"/>
    <w:rsid w:val="00B8400C"/>
    <w:rsid w:val="00BA7B51"/>
    <w:rsid w:val="00BB2369"/>
    <w:rsid w:val="00BB2CA9"/>
    <w:rsid w:val="00BB35FF"/>
    <w:rsid w:val="00BB3678"/>
    <w:rsid w:val="00BB572E"/>
    <w:rsid w:val="00BD7181"/>
    <w:rsid w:val="00BF6583"/>
    <w:rsid w:val="00C0209A"/>
    <w:rsid w:val="00C211D8"/>
    <w:rsid w:val="00C24E34"/>
    <w:rsid w:val="00C403D5"/>
    <w:rsid w:val="00C503D0"/>
    <w:rsid w:val="00C6286E"/>
    <w:rsid w:val="00C72B52"/>
    <w:rsid w:val="00C87088"/>
    <w:rsid w:val="00C9401A"/>
    <w:rsid w:val="00C958D5"/>
    <w:rsid w:val="00D0274F"/>
    <w:rsid w:val="00D32589"/>
    <w:rsid w:val="00D353B5"/>
    <w:rsid w:val="00D5295A"/>
    <w:rsid w:val="00D6460D"/>
    <w:rsid w:val="00D843EA"/>
    <w:rsid w:val="00D919FF"/>
    <w:rsid w:val="00D9539C"/>
    <w:rsid w:val="00DE7988"/>
    <w:rsid w:val="00DF59D1"/>
    <w:rsid w:val="00DF65F6"/>
    <w:rsid w:val="00E16D66"/>
    <w:rsid w:val="00E22E03"/>
    <w:rsid w:val="00E33D21"/>
    <w:rsid w:val="00E37AD7"/>
    <w:rsid w:val="00E47E98"/>
    <w:rsid w:val="00E55773"/>
    <w:rsid w:val="00E57735"/>
    <w:rsid w:val="00EA1EBE"/>
    <w:rsid w:val="00EB5652"/>
    <w:rsid w:val="00EC7464"/>
    <w:rsid w:val="00ED7184"/>
    <w:rsid w:val="00EE1E25"/>
    <w:rsid w:val="00F12DC4"/>
    <w:rsid w:val="00F36699"/>
    <w:rsid w:val="00F4348D"/>
    <w:rsid w:val="00F53E71"/>
    <w:rsid w:val="00F60455"/>
    <w:rsid w:val="00F66B5C"/>
    <w:rsid w:val="00F92484"/>
    <w:rsid w:val="00F93838"/>
    <w:rsid w:val="00FA1511"/>
    <w:rsid w:val="00FA7DFC"/>
    <w:rsid w:val="00FB3EC9"/>
    <w:rsid w:val="00FB4771"/>
    <w:rsid w:val="00FB6B88"/>
    <w:rsid w:val="00FD0FEB"/>
    <w:rsid w:val="00FE1108"/>
    <w:rsid w:val="053631C0"/>
    <w:rsid w:val="142728E9"/>
    <w:rsid w:val="1BE051BE"/>
    <w:rsid w:val="4FD4E73E"/>
    <w:rsid w:val="59AD9B4B"/>
    <w:rsid w:val="72378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3F0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2D7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Prohlensmluvnchstran">
    <w:name w:val="RL Prohlášení smluvních stran"/>
    <w:basedOn w:val="Normln"/>
    <w:link w:val="RLProhlensmluvnchstranChar"/>
    <w:rsid w:val="008652D7"/>
    <w:pPr>
      <w:jc w:val="center"/>
    </w:pPr>
    <w:rPr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8652D7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rsid w:val="008652D7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652D7"/>
    <w:rPr>
      <w:rFonts w:ascii="Arial" w:eastAsia="Times New Roman" w:hAnsi="Arial" w:cs="Times New Roman"/>
      <w:b/>
      <w:sz w:val="16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B0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71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A6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E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E5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E5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66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EA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aliases w:val="Nad,Odstavec_muj,Reference List,Odstavec cíl se seznamem,Odstavec se seznamem5,Cislovany seznam jednoduchy"/>
    <w:basedOn w:val="Normln"/>
    <w:link w:val="OdstavecseseznamemChar"/>
    <w:uiPriority w:val="34"/>
    <w:qFormat/>
    <w:rsid w:val="006F39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Reference List Char,Odstavec cíl se seznamem Char,Odstavec se seznamem5 Char,Cislovany seznam jednoduchy Char"/>
    <w:link w:val="Odstavecseseznamem"/>
    <w:uiPriority w:val="34"/>
    <w:rsid w:val="006F3990"/>
  </w:style>
  <w:style w:type="character" w:customStyle="1" w:styleId="normaltextrun">
    <w:name w:val="normaltextrun"/>
    <w:basedOn w:val="Standardnpsmoodstavce"/>
    <w:rsid w:val="006F3990"/>
  </w:style>
  <w:style w:type="table" w:styleId="Tabulkasmkou4zvraznn3">
    <w:name w:val="Grid Table 4 Accent 3"/>
    <w:aliases w:val="Tabulka s mřížkou 4 – SZ"/>
    <w:basedOn w:val="Normlntabulka"/>
    <w:uiPriority w:val="49"/>
    <w:rsid w:val="006F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6">
    <w:name w:val="Grid Table 4 Accent 6"/>
    <w:basedOn w:val="Normlntabulka"/>
    <w:uiPriority w:val="49"/>
    <w:rsid w:val="006F39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1967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2021-08-19T11:17:00Z</dcterms:created>
  <dcterms:modified xsi:type="dcterms:W3CDTF">2021-08-19T11:17:00Z</dcterms:modified>
</cp:coreProperties>
</file>