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AB99" w14:textId="77777777" w:rsidR="00D8726A" w:rsidRDefault="00D8726A" w:rsidP="00D8726A">
      <w:bookmarkStart w:id="0" w:name="_GoBack"/>
      <w:bookmarkEnd w:id="0"/>
    </w:p>
    <w:p w14:paraId="378BFDA6" w14:textId="77777777" w:rsidR="00D8726A" w:rsidRDefault="00D8726A" w:rsidP="00D8726A"/>
    <w:p w14:paraId="108EA6D2" w14:textId="77777777" w:rsidR="00D8726A" w:rsidRDefault="00D8726A" w:rsidP="00D8726A"/>
    <w:p w14:paraId="4BA26DC7" w14:textId="77777777" w:rsidR="00D8726A" w:rsidRDefault="00D8726A" w:rsidP="00D8726A"/>
    <w:p w14:paraId="315A3A91" w14:textId="77777777" w:rsidR="00D8726A" w:rsidRDefault="00D8726A" w:rsidP="00D8726A"/>
    <w:p w14:paraId="6D85AD42" w14:textId="77777777" w:rsidR="00D8726A" w:rsidRDefault="00D8726A" w:rsidP="00D8726A"/>
    <w:p w14:paraId="3C549BFC" w14:textId="77777777" w:rsidR="00D8726A" w:rsidRDefault="00D8726A" w:rsidP="00D8726A"/>
    <w:p w14:paraId="14F0F8AD" w14:textId="77777777" w:rsidR="00D8726A" w:rsidRDefault="00D8726A" w:rsidP="00D8726A"/>
    <w:p w14:paraId="7B80CE6D" w14:textId="77777777" w:rsidR="00D8726A" w:rsidRDefault="00D8726A" w:rsidP="00D8726A"/>
    <w:p w14:paraId="177C13AD" w14:textId="77777777" w:rsidR="00D8726A" w:rsidRDefault="00D8726A" w:rsidP="00D8726A"/>
    <w:p w14:paraId="0E0B92DE" w14:textId="77777777" w:rsidR="00D8726A" w:rsidRDefault="00D8726A" w:rsidP="00D8726A"/>
    <w:p w14:paraId="6D0DF8E8" w14:textId="77777777" w:rsidR="00D8726A" w:rsidRDefault="00D8726A" w:rsidP="00D8726A"/>
    <w:p w14:paraId="4C12C734" w14:textId="77777777" w:rsidR="00D8726A" w:rsidRDefault="00D8726A" w:rsidP="00D8726A"/>
    <w:p w14:paraId="0770F787" w14:textId="77777777" w:rsidR="00D8726A" w:rsidRDefault="00D8726A" w:rsidP="00D8726A"/>
    <w:p w14:paraId="13D49D29" w14:textId="77777777" w:rsidR="00D8726A" w:rsidRDefault="00D8726A" w:rsidP="00D8726A"/>
    <w:p w14:paraId="5E9DDA53" w14:textId="77777777" w:rsidR="00D8726A" w:rsidRPr="00F5267D" w:rsidRDefault="0096743C" w:rsidP="00D8726A">
      <w:pPr>
        <w:rPr>
          <w:b/>
          <w:bCs/>
          <w:sz w:val="44"/>
          <w:szCs w:val="44"/>
        </w:rPr>
      </w:pPr>
      <w:bookmarkStart w:id="1" w:name="_Hlk69300139"/>
      <w:r w:rsidRPr="0096743C">
        <w:rPr>
          <w:b/>
          <w:bCs/>
          <w:sz w:val="44"/>
          <w:szCs w:val="44"/>
        </w:rPr>
        <w:t xml:space="preserve">Příloha č. 1 </w:t>
      </w:r>
      <w:r w:rsidR="00671B19">
        <w:rPr>
          <w:b/>
          <w:bCs/>
          <w:sz w:val="44"/>
          <w:szCs w:val="44"/>
        </w:rPr>
        <w:t>–</w:t>
      </w:r>
      <w:r w:rsidRPr="0096743C">
        <w:rPr>
          <w:b/>
          <w:bCs/>
          <w:sz w:val="44"/>
          <w:szCs w:val="44"/>
        </w:rPr>
        <w:t xml:space="preserve"> </w:t>
      </w:r>
      <w:r w:rsidR="00671B19">
        <w:rPr>
          <w:b/>
          <w:bCs/>
          <w:sz w:val="44"/>
          <w:szCs w:val="44"/>
        </w:rPr>
        <w:t>pojištění kybernetických rizik a GDPR</w:t>
      </w:r>
      <w:r w:rsidRPr="0096743C">
        <w:rPr>
          <w:b/>
          <w:bCs/>
          <w:sz w:val="44"/>
          <w:szCs w:val="44"/>
        </w:rPr>
        <w:t xml:space="preserve"> – tabulka k doplnění vč. komentáře</w:t>
      </w:r>
    </w:p>
    <w:bookmarkEnd w:id="1"/>
    <w:p w14:paraId="68CD9757" w14:textId="77777777" w:rsidR="00D8726A" w:rsidRDefault="00D8726A" w:rsidP="00D8726A"/>
    <w:p w14:paraId="3233C1BE" w14:textId="77777777" w:rsidR="00D8726A" w:rsidRDefault="00D8726A" w:rsidP="00D8726A"/>
    <w:p w14:paraId="069C6766" w14:textId="77777777" w:rsidR="00D8726A" w:rsidRDefault="00D8726A" w:rsidP="00D8726A"/>
    <w:p w14:paraId="39377192" w14:textId="77777777" w:rsidR="00D8726A" w:rsidRDefault="00D8726A" w:rsidP="00D8726A"/>
    <w:p w14:paraId="1F0CCCC0" w14:textId="77777777" w:rsidR="00D8726A" w:rsidRDefault="00D8726A" w:rsidP="00D8726A"/>
    <w:p w14:paraId="4917AC01" w14:textId="77777777" w:rsidR="00D8726A" w:rsidRDefault="00D8726A" w:rsidP="00D8726A"/>
    <w:p w14:paraId="2C2E7C6E" w14:textId="77777777" w:rsidR="00D8726A" w:rsidRDefault="00D8726A" w:rsidP="00D8726A"/>
    <w:p w14:paraId="0E68482E" w14:textId="77777777" w:rsidR="00D8726A" w:rsidRDefault="00D8726A" w:rsidP="00D8726A"/>
    <w:p w14:paraId="51A5B360" w14:textId="77777777" w:rsidR="00D8726A" w:rsidRDefault="00D8726A" w:rsidP="00D8726A"/>
    <w:p w14:paraId="5CDF3939" w14:textId="77777777" w:rsidR="00D8726A" w:rsidRDefault="00D8726A" w:rsidP="00D8726A"/>
    <w:p w14:paraId="7AA32741" w14:textId="77777777" w:rsidR="00D8726A" w:rsidRDefault="00D8726A" w:rsidP="00D8726A"/>
    <w:p w14:paraId="6025E9DD" w14:textId="77777777" w:rsidR="00D8726A" w:rsidRDefault="00D8726A" w:rsidP="00D8726A"/>
    <w:p w14:paraId="2989A9DD" w14:textId="77777777" w:rsidR="00D8726A" w:rsidRDefault="00D8726A" w:rsidP="00D8726A"/>
    <w:p w14:paraId="21465050" w14:textId="77777777" w:rsidR="00D8726A" w:rsidRDefault="00D8726A" w:rsidP="00D8726A"/>
    <w:p w14:paraId="2183DC6A" w14:textId="77777777" w:rsidR="00D8726A" w:rsidRDefault="00D8726A" w:rsidP="00D8726A"/>
    <w:p w14:paraId="5AAB8FB2" w14:textId="77777777" w:rsidR="00D8726A" w:rsidRDefault="00D8726A" w:rsidP="00D8726A"/>
    <w:p w14:paraId="02B47A8E" w14:textId="77777777" w:rsidR="00D8726A" w:rsidRDefault="00D8726A" w:rsidP="00D8726A"/>
    <w:p w14:paraId="60CE59B9" w14:textId="77777777" w:rsidR="00D8726A" w:rsidRDefault="00D8726A" w:rsidP="00D8726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771"/>
      </w:tblGrid>
      <w:tr w:rsidR="00D8726A" w:rsidRPr="005D3212" w14:paraId="421FDCF6" w14:textId="77777777" w:rsidTr="00DF3D75">
        <w:trPr>
          <w:trHeight w:val="341"/>
        </w:trPr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7A7A6"/>
              <w:right w:val="nil"/>
            </w:tcBorders>
            <w:shd w:val="clear" w:color="auto" w:fill="auto"/>
            <w:noWrap/>
            <w:vAlign w:val="bottom"/>
            <w:hideMark/>
          </w:tcPr>
          <w:p w14:paraId="6754FAA1" w14:textId="77777777" w:rsidR="00D8726A" w:rsidRPr="005D3212" w:rsidRDefault="00D8726A" w:rsidP="00DF3D75">
            <w:pPr>
              <w:pStyle w:val="Nadpis4"/>
              <w:numPr>
                <w:ilvl w:val="0"/>
                <w:numId w:val="0"/>
              </w:numPr>
              <w:spacing w:line="240" w:lineRule="auto"/>
              <w:rPr>
                <w:rFonts w:eastAsia="Times New Roman"/>
              </w:rPr>
            </w:pPr>
            <w:r w:rsidRPr="005D3212">
              <w:rPr>
                <w:rFonts w:eastAsia="Times New Roman"/>
              </w:rPr>
              <w:t xml:space="preserve">Identifikační údaje </w:t>
            </w:r>
            <w:r>
              <w:rPr>
                <w:rFonts w:eastAsia="Times New Roman"/>
              </w:rPr>
              <w:t>zadav</w:t>
            </w:r>
            <w:r w:rsidRPr="005D3212">
              <w:rPr>
                <w:rFonts w:eastAsia="Times New Roman"/>
              </w:rPr>
              <w:t xml:space="preserve">atele: </w:t>
            </w:r>
          </w:p>
        </w:tc>
      </w:tr>
      <w:tr w:rsidR="00D8726A" w:rsidRPr="001418C0" w14:paraId="2DD76642" w14:textId="77777777" w:rsidTr="00DF3D75">
        <w:trPr>
          <w:trHeight w:val="341"/>
        </w:trPr>
        <w:tc>
          <w:tcPr>
            <w:tcW w:w="4962" w:type="dxa"/>
            <w:tcBorders>
              <w:top w:val="nil"/>
              <w:left w:val="nil"/>
              <w:bottom w:val="single" w:sz="4" w:space="0" w:color="A7A7A6"/>
              <w:right w:val="single" w:sz="4" w:space="0" w:color="A7A7A6"/>
            </w:tcBorders>
            <w:shd w:val="clear" w:color="auto" w:fill="auto"/>
            <w:noWrap/>
            <w:vAlign w:val="center"/>
          </w:tcPr>
          <w:p w14:paraId="5B6CA77A" w14:textId="77777777" w:rsidR="00D8726A" w:rsidRPr="001418C0" w:rsidRDefault="00D8726A" w:rsidP="00DF3D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Název zadavatele: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7A7A6"/>
              <w:right w:val="nil"/>
            </w:tcBorders>
            <w:shd w:val="clear" w:color="auto" w:fill="auto"/>
            <w:noWrap/>
            <w:vAlign w:val="center"/>
          </w:tcPr>
          <w:p w14:paraId="7261D28D" w14:textId="77777777" w:rsidR="00D8726A" w:rsidRPr="001418C0" w:rsidRDefault="00D8726A" w:rsidP="00DF3D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Státní zemědělský intervenční fond (SZIF</w:t>
            </w:r>
            <w:r w:rsidRPr="008B213F">
              <w:t xml:space="preserve">  </w:t>
            </w:r>
          </w:p>
        </w:tc>
      </w:tr>
      <w:tr w:rsidR="00D8726A" w:rsidRPr="001418C0" w14:paraId="2721B285" w14:textId="77777777" w:rsidTr="00DF3D75">
        <w:trPr>
          <w:trHeight w:val="341"/>
        </w:trPr>
        <w:tc>
          <w:tcPr>
            <w:tcW w:w="4962" w:type="dxa"/>
            <w:tcBorders>
              <w:top w:val="nil"/>
              <w:left w:val="nil"/>
              <w:bottom w:val="single" w:sz="4" w:space="0" w:color="A7A7A6"/>
              <w:right w:val="single" w:sz="4" w:space="0" w:color="A7A7A6"/>
            </w:tcBorders>
            <w:shd w:val="clear" w:color="auto" w:fill="auto"/>
            <w:noWrap/>
            <w:vAlign w:val="center"/>
          </w:tcPr>
          <w:p w14:paraId="3B7AAF58" w14:textId="77777777" w:rsidR="00D8726A" w:rsidRPr="001418C0" w:rsidRDefault="00D8726A" w:rsidP="00DF3D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Sídlo: 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7A7A6"/>
              <w:right w:val="nil"/>
            </w:tcBorders>
            <w:shd w:val="clear" w:color="auto" w:fill="auto"/>
            <w:noWrap/>
            <w:vAlign w:val="center"/>
          </w:tcPr>
          <w:p w14:paraId="6CA593BD" w14:textId="77777777" w:rsidR="00D8726A" w:rsidRPr="001418C0" w:rsidRDefault="00D8726A" w:rsidP="00DF3D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color w:val="000000"/>
              </w:rPr>
              <w:t>Ve Smečkách 33, 110 00, Praha 1</w:t>
            </w:r>
          </w:p>
        </w:tc>
      </w:tr>
      <w:tr w:rsidR="00D8726A" w:rsidRPr="001418C0" w14:paraId="2B413AF0" w14:textId="77777777" w:rsidTr="00DF3D75">
        <w:trPr>
          <w:trHeight w:val="341"/>
        </w:trPr>
        <w:tc>
          <w:tcPr>
            <w:tcW w:w="4962" w:type="dxa"/>
            <w:tcBorders>
              <w:top w:val="nil"/>
              <w:left w:val="nil"/>
              <w:bottom w:val="single" w:sz="4" w:space="0" w:color="A7A7A6"/>
              <w:right w:val="single" w:sz="4" w:space="0" w:color="A7A7A6"/>
            </w:tcBorders>
            <w:shd w:val="clear" w:color="auto" w:fill="auto"/>
            <w:noWrap/>
            <w:vAlign w:val="center"/>
          </w:tcPr>
          <w:p w14:paraId="52CA71B4" w14:textId="77777777" w:rsidR="00D8726A" w:rsidRPr="001418C0" w:rsidRDefault="00D8726A" w:rsidP="00DF3D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IČO: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7A7A6"/>
              <w:right w:val="nil"/>
            </w:tcBorders>
            <w:shd w:val="clear" w:color="auto" w:fill="auto"/>
            <w:noWrap/>
            <w:vAlign w:val="center"/>
          </w:tcPr>
          <w:p w14:paraId="3B78FAFB" w14:textId="77777777" w:rsidR="00D8726A" w:rsidRPr="001418C0" w:rsidRDefault="00D8726A" w:rsidP="00DF3D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481 33 981</w:t>
            </w:r>
          </w:p>
        </w:tc>
      </w:tr>
      <w:tr w:rsidR="00D8726A" w:rsidRPr="00804400" w14:paraId="3B677299" w14:textId="77777777" w:rsidTr="00DF3D75">
        <w:trPr>
          <w:trHeight w:val="341"/>
        </w:trPr>
        <w:tc>
          <w:tcPr>
            <w:tcW w:w="4962" w:type="dxa"/>
            <w:tcBorders>
              <w:top w:val="nil"/>
              <w:left w:val="nil"/>
              <w:bottom w:val="single" w:sz="4" w:space="0" w:color="A7A7A6"/>
              <w:right w:val="single" w:sz="4" w:space="0" w:color="A7A7A6"/>
            </w:tcBorders>
            <w:shd w:val="clear" w:color="auto" w:fill="auto"/>
            <w:noWrap/>
            <w:vAlign w:val="center"/>
          </w:tcPr>
          <w:p w14:paraId="007ED52B" w14:textId="77777777" w:rsidR="00D8726A" w:rsidRDefault="00D8726A" w:rsidP="00DF3D75">
            <w:pPr>
              <w:spacing w:line="240" w:lineRule="auto"/>
            </w:pPr>
            <w:r>
              <w:t xml:space="preserve">DIČ: 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7A7A6"/>
              <w:right w:val="nil"/>
            </w:tcBorders>
            <w:shd w:val="clear" w:color="auto" w:fill="auto"/>
            <w:noWrap/>
            <w:vAlign w:val="center"/>
          </w:tcPr>
          <w:p w14:paraId="1CC48D24" w14:textId="77777777" w:rsidR="00D8726A" w:rsidRPr="00804400" w:rsidRDefault="00D8726A" w:rsidP="00DF3D75">
            <w:pPr>
              <w:spacing w:line="240" w:lineRule="auto"/>
            </w:pPr>
          </w:p>
        </w:tc>
      </w:tr>
      <w:tr w:rsidR="00D8726A" w:rsidRPr="00804400" w14:paraId="64A2DAF2" w14:textId="77777777" w:rsidTr="00DF3D75">
        <w:trPr>
          <w:trHeight w:val="341"/>
        </w:trPr>
        <w:tc>
          <w:tcPr>
            <w:tcW w:w="4962" w:type="dxa"/>
            <w:tcBorders>
              <w:top w:val="nil"/>
              <w:left w:val="nil"/>
              <w:bottom w:val="single" w:sz="4" w:space="0" w:color="A7A7A6"/>
              <w:right w:val="single" w:sz="4" w:space="0" w:color="A7A7A6"/>
            </w:tcBorders>
            <w:shd w:val="clear" w:color="auto" w:fill="auto"/>
            <w:noWrap/>
            <w:vAlign w:val="center"/>
          </w:tcPr>
          <w:p w14:paraId="0AA438BB" w14:textId="77777777" w:rsidR="00D8726A" w:rsidRDefault="00D8726A" w:rsidP="00DF3D75">
            <w:pPr>
              <w:spacing w:line="240" w:lineRule="auto"/>
            </w:pPr>
            <w:r>
              <w:t>Interní evidenční číslo veřejné zakázky: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7A7A6"/>
              <w:right w:val="nil"/>
            </w:tcBorders>
            <w:shd w:val="clear" w:color="auto" w:fill="auto"/>
            <w:noWrap/>
            <w:vAlign w:val="center"/>
          </w:tcPr>
          <w:p w14:paraId="59211155" w14:textId="77777777" w:rsidR="00D8726A" w:rsidRPr="00804400" w:rsidRDefault="00D8726A" w:rsidP="00DF3D75">
            <w:pPr>
              <w:spacing w:line="240" w:lineRule="auto"/>
            </w:pPr>
          </w:p>
        </w:tc>
      </w:tr>
      <w:tr w:rsidR="00D8726A" w:rsidRPr="00804400" w14:paraId="6553ED0D" w14:textId="77777777" w:rsidTr="00DF3D75">
        <w:trPr>
          <w:trHeight w:val="341"/>
        </w:trPr>
        <w:tc>
          <w:tcPr>
            <w:tcW w:w="4962" w:type="dxa"/>
            <w:tcBorders>
              <w:top w:val="nil"/>
              <w:left w:val="nil"/>
              <w:bottom w:val="single" w:sz="4" w:space="0" w:color="A7A7A6"/>
              <w:right w:val="single" w:sz="4" w:space="0" w:color="A7A7A6"/>
            </w:tcBorders>
            <w:shd w:val="clear" w:color="auto" w:fill="auto"/>
            <w:noWrap/>
            <w:vAlign w:val="center"/>
          </w:tcPr>
          <w:p w14:paraId="56B6536C" w14:textId="77777777" w:rsidR="00D8726A" w:rsidRDefault="00D8726A" w:rsidP="00DF3D75">
            <w:pPr>
              <w:spacing w:line="240" w:lineRule="auto"/>
            </w:pPr>
            <w:r>
              <w:t>Osoba oprávněná jednat za zadavatele: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7A7A6"/>
              <w:right w:val="nil"/>
            </w:tcBorders>
            <w:shd w:val="clear" w:color="auto" w:fill="auto"/>
            <w:noWrap/>
            <w:vAlign w:val="center"/>
          </w:tcPr>
          <w:p w14:paraId="2BAB4A73" w14:textId="72F45C83" w:rsidR="00D8726A" w:rsidRPr="00804400" w:rsidRDefault="00D8726A" w:rsidP="002F402E">
            <w:pPr>
              <w:spacing w:line="240" w:lineRule="auto"/>
            </w:pPr>
            <w:r>
              <w:t xml:space="preserve">Mgr. </w:t>
            </w:r>
            <w:r w:rsidR="002F402E">
              <w:t>Petr Milas</w:t>
            </w:r>
            <w:r>
              <w:t xml:space="preserve">, ředitel Sekce </w:t>
            </w:r>
            <w:r w:rsidR="002F402E">
              <w:t>ekonomické a právní</w:t>
            </w:r>
          </w:p>
        </w:tc>
      </w:tr>
      <w:tr w:rsidR="00D8726A" w:rsidRPr="00804400" w14:paraId="18765519" w14:textId="77777777" w:rsidTr="00DF3D75">
        <w:trPr>
          <w:trHeight w:val="341"/>
        </w:trPr>
        <w:tc>
          <w:tcPr>
            <w:tcW w:w="4962" w:type="dxa"/>
            <w:tcBorders>
              <w:top w:val="nil"/>
              <w:left w:val="nil"/>
              <w:bottom w:val="single" w:sz="4" w:space="0" w:color="A7A7A6"/>
              <w:right w:val="single" w:sz="4" w:space="0" w:color="A7A7A6"/>
            </w:tcBorders>
            <w:shd w:val="clear" w:color="auto" w:fill="auto"/>
            <w:noWrap/>
            <w:vAlign w:val="center"/>
          </w:tcPr>
          <w:p w14:paraId="5FB9EC4E" w14:textId="77777777" w:rsidR="00D8726A" w:rsidRDefault="00D8726A" w:rsidP="00DF3D75">
            <w:pPr>
              <w:spacing w:line="240" w:lineRule="auto"/>
            </w:pPr>
            <w:r>
              <w:t>Kontaktní osoba zadavatele: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7A7A6"/>
              <w:right w:val="nil"/>
            </w:tcBorders>
            <w:shd w:val="clear" w:color="auto" w:fill="auto"/>
            <w:noWrap/>
            <w:vAlign w:val="center"/>
          </w:tcPr>
          <w:p w14:paraId="7AAB4B57" w14:textId="3A0A9670" w:rsidR="00D8726A" w:rsidRPr="00C572AA" w:rsidRDefault="00D8726A" w:rsidP="002F402E">
            <w:pPr>
              <w:spacing w:line="240" w:lineRule="auto"/>
            </w:pPr>
            <w:r>
              <w:t xml:space="preserve">Mgr. </w:t>
            </w:r>
            <w:r w:rsidR="002F402E">
              <w:t>Petr Suchan</w:t>
            </w:r>
            <w:r>
              <w:t>, +420</w:t>
            </w:r>
            <w:r w:rsidR="002F402E">
              <w:t> 703 197 397</w:t>
            </w:r>
            <w:r>
              <w:t xml:space="preserve">, </w:t>
            </w:r>
            <w:r w:rsidR="002F402E">
              <w:t>petr.suchan</w:t>
            </w:r>
            <w:r>
              <w:t>@szif.cz</w:t>
            </w:r>
          </w:p>
        </w:tc>
      </w:tr>
      <w:tr w:rsidR="00D8726A" w:rsidRPr="001418C0" w14:paraId="7B252AC9" w14:textId="77777777" w:rsidTr="00DF3D75">
        <w:trPr>
          <w:trHeight w:val="341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7A7A6"/>
            </w:tcBorders>
            <w:shd w:val="clear" w:color="auto" w:fill="auto"/>
            <w:noWrap/>
            <w:vAlign w:val="center"/>
          </w:tcPr>
          <w:p w14:paraId="0EAB69BD" w14:textId="77777777" w:rsidR="00D8726A" w:rsidRPr="001418C0" w:rsidRDefault="00D8726A" w:rsidP="00DF3D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 xml:space="preserve">Profil zadavatele:  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44057" w14:textId="77777777" w:rsidR="00D8726A" w:rsidRPr="001418C0" w:rsidRDefault="00D8726A" w:rsidP="00DF3D7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t>https://zakazky.szif.cz/</w:t>
            </w:r>
          </w:p>
        </w:tc>
      </w:tr>
    </w:tbl>
    <w:p w14:paraId="5BE75169" w14:textId="77777777" w:rsidR="00D8726A" w:rsidRDefault="00D8726A" w:rsidP="00D8726A"/>
    <w:p w14:paraId="542B14AA" w14:textId="77777777" w:rsidR="00A2739D" w:rsidRDefault="00A2739D" w:rsidP="00ED2F62"/>
    <w:p w14:paraId="13C4B0B3" w14:textId="77777777" w:rsidR="000F5E22" w:rsidRDefault="000F5E22" w:rsidP="00ED2F62"/>
    <w:tbl>
      <w:tblPr>
        <w:tblW w:w="9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1803"/>
        <w:gridCol w:w="1665"/>
        <w:gridCol w:w="1074"/>
        <w:gridCol w:w="1880"/>
      </w:tblGrid>
      <w:tr w:rsidR="00493CE5" w:rsidRPr="00493CE5" w14:paraId="65671A5F" w14:textId="77777777" w:rsidTr="00493CE5">
        <w:trPr>
          <w:trHeight w:val="368"/>
        </w:trPr>
        <w:tc>
          <w:tcPr>
            <w:tcW w:w="99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7BBB8EED" w14:textId="77777777" w:rsidR="00493CE5" w:rsidRPr="00493CE5" w:rsidRDefault="00493CE5" w:rsidP="00493CE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93C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Pojištění kybernetických rizik a GDPR pro SZIF</w:t>
            </w:r>
          </w:p>
        </w:tc>
      </w:tr>
      <w:tr w:rsidR="00493CE5" w:rsidRPr="00493CE5" w14:paraId="20EC7639" w14:textId="77777777" w:rsidTr="00493CE5">
        <w:trPr>
          <w:trHeight w:val="368"/>
        </w:trPr>
        <w:tc>
          <w:tcPr>
            <w:tcW w:w="99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BAD84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493CE5" w:rsidRPr="00493CE5" w14:paraId="42352CA6" w14:textId="77777777" w:rsidTr="00493CE5">
        <w:trPr>
          <w:trHeight w:val="229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80374F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Předmět pojištění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D699EF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Limit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DC1D33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Spoluúčast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5958E9EB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Místo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4312C5A5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</w:tc>
      </w:tr>
      <w:tr w:rsidR="00493CE5" w:rsidRPr="00493CE5" w14:paraId="4850EFFF" w14:textId="77777777" w:rsidTr="00493CE5">
        <w:trPr>
          <w:trHeight w:val="433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FEB0C1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3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Odpovědnost za neoprávněné nakládání s osobními údaji a důvěrnými informacemi, vč. odpovědnosti za subdodavatele 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846D" w14:textId="77777777" w:rsidR="00493CE5" w:rsidRPr="00493CE5" w:rsidRDefault="00493CE5" w:rsidP="00493CE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3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100 000 000 Kč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18CC" w14:textId="77777777" w:rsidR="00493CE5" w:rsidRPr="00493CE5" w:rsidRDefault="00493CE5" w:rsidP="00493CE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3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50 000 Kč 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23BA" w14:textId="6ED4E772" w:rsidR="00493CE5" w:rsidRPr="00493CE5" w:rsidRDefault="00493CE5" w:rsidP="00493CE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3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Svět</w:t>
            </w:r>
            <w:r w:rsidR="00A56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 </w:t>
            </w:r>
            <w:proofErr w:type="gramStart"/>
            <w:r w:rsidR="00A56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výjimkou  USA</w:t>
            </w:r>
            <w:proofErr w:type="gramEnd"/>
            <w:r w:rsidR="00A56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Kanady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735357" w14:textId="77777777" w:rsidR="00493CE5" w:rsidRPr="00493CE5" w:rsidRDefault="00493CE5" w:rsidP="00493CE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3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93CE5" w:rsidRPr="00493CE5" w14:paraId="21DC7699" w14:textId="77777777" w:rsidTr="00493CE5">
        <w:trPr>
          <w:trHeight w:val="433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13D6BC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3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Odpovědnost za zabezpečení sítě včetně zpřístupnění dat třetí osoby zaměstnancem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1E6FA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6E83F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8BA83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816B9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93CE5" w:rsidRPr="00493CE5" w14:paraId="63D5FBE4" w14:textId="77777777" w:rsidTr="00493CE5">
        <w:trPr>
          <w:trHeight w:val="433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BE98AF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3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Náklady právního zastoupení a regulatorních řízení včetně sankcí (pokut) uložených dozorovými orgány 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F447E5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6D942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9943E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8CB23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93CE5" w:rsidRPr="00493CE5" w14:paraId="7DEE8005" w14:textId="77777777" w:rsidTr="00493CE5">
        <w:trPr>
          <w:trHeight w:val="216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2D5589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3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Náklady na odborné služby (IT znalec, PR, obnova dat,…)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373E57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F53B7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1B7197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18D18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93CE5" w:rsidRPr="00493CE5" w14:paraId="2959B6FE" w14:textId="77777777" w:rsidTr="00493CE5">
        <w:trPr>
          <w:trHeight w:val="229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B249C2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3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Vydírání prostřednictvím počítačové sítě - újma pojištěného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C480C0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C2774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D287F2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643F3" w14:textId="77777777" w:rsidR="00493CE5" w:rsidRPr="00493CE5" w:rsidRDefault="00493CE5" w:rsidP="00493CE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1CDEF75" w14:textId="77777777" w:rsidR="000F5E22" w:rsidRDefault="000F5E22" w:rsidP="00ED2F62"/>
    <w:p w14:paraId="04685CC2" w14:textId="77777777" w:rsidR="000F5E22" w:rsidRDefault="000F5E22" w:rsidP="00ED2F62"/>
    <w:p w14:paraId="32BB3EB1" w14:textId="77777777" w:rsidR="0096743C" w:rsidRDefault="0096743C" w:rsidP="0096743C">
      <w:r w:rsidRPr="00671B19">
        <w:rPr>
          <w:highlight w:val="yellow"/>
        </w:rPr>
        <w:t>Poznámka: Uchazeč doplní pole</w:t>
      </w:r>
      <w:r w:rsidR="00671B19" w:rsidRPr="00671B19">
        <w:rPr>
          <w:highlight w:val="yellow"/>
        </w:rPr>
        <w:t xml:space="preserve"> cena</w:t>
      </w:r>
    </w:p>
    <w:p w14:paraId="5460D953" w14:textId="77777777" w:rsidR="0096743C" w:rsidRDefault="0096743C" w:rsidP="00ED2F62"/>
    <w:p w14:paraId="227E3ADE" w14:textId="77777777" w:rsidR="0096743C" w:rsidRDefault="0096743C" w:rsidP="00ED2F62"/>
    <w:p w14:paraId="5FA517D6" w14:textId="77777777" w:rsidR="0096743C" w:rsidRDefault="0096743C" w:rsidP="00ED2F62"/>
    <w:p w14:paraId="5B9047A1" w14:textId="77777777" w:rsidR="00D8726A" w:rsidRPr="00053EBC" w:rsidRDefault="00D8726A" w:rsidP="00D8726A">
      <w:pPr>
        <w:jc w:val="center"/>
        <w:rPr>
          <w:b/>
          <w:bCs/>
          <w:sz w:val="32"/>
          <w:szCs w:val="32"/>
        </w:rPr>
      </w:pPr>
      <w:r w:rsidRPr="00053EBC">
        <w:rPr>
          <w:b/>
          <w:bCs/>
          <w:sz w:val="32"/>
          <w:szCs w:val="32"/>
        </w:rPr>
        <w:t>Souhrnné informace k pojistnému programu</w:t>
      </w:r>
    </w:p>
    <w:p w14:paraId="4918D1FD" w14:textId="77777777" w:rsidR="00D8726A" w:rsidRDefault="00D8726A" w:rsidP="00D8726A"/>
    <w:p w14:paraId="583CC355" w14:textId="77777777" w:rsidR="006F3732" w:rsidRDefault="006F3732" w:rsidP="00D8726A">
      <w:pPr>
        <w:rPr>
          <w:b/>
          <w:bCs/>
        </w:rPr>
      </w:pPr>
      <w:r>
        <w:rPr>
          <w:b/>
          <w:bCs/>
        </w:rPr>
        <w:t>Pojistník, pojištěný</w:t>
      </w:r>
    </w:p>
    <w:p w14:paraId="2E1E675A" w14:textId="77777777" w:rsidR="006F3732" w:rsidRDefault="006F3732" w:rsidP="00D8726A">
      <w:pPr>
        <w:rPr>
          <w:b/>
          <w:bCs/>
        </w:rPr>
      </w:pPr>
    </w:p>
    <w:p w14:paraId="5F6FA882" w14:textId="78C0039C" w:rsidR="006F3732" w:rsidRDefault="006F3732" w:rsidP="00D8726A">
      <w:pPr>
        <w:rPr>
          <w:b/>
          <w:bCs/>
        </w:rPr>
      </w:pPr>
      <w:r>
        <w:t>Pojištěným se rozumí pojistník</w:t>
      </w:r>
      <w:r w:rsidR="002F402E">
        <w:t>.</w:t>
      </w:r>
      <w:r>
        <w:t xml:space="preserve"> </w:t>
      </w:r>
    </w:p>
    <w:p w14:paraId="59A061A3" w14:textId="77777777" w:rsidR="006F3732" w:rsidRDefault="006F3732" w:rsidP="00D8726A">
      <w:pPr>
        <w:rPr>
          <w:b/>
          <w:bCs/>
        </w:rPr>
      </w:pPr>
    </w:p>
    <w:p w14:paraId="78CE7EF5" w14:textId="77777777" w:rsidR="007A6134" w:rsidRDefault="007A6134" w:rsidP="00D8726A">
      <w:pPr>
        <w:rPr>
          <w:b/>
          <w:bCs/>
        </w:rPr>
      </w:pPr>
      <w:r>
        <w:rPr>
          <w:b/>
          <w:bCs/>
        </w:rPr>
        <w:t xml:space="preserve">Limity pojištění </w:t>
      </w:r>
    </w:p>
    <w:p w14:paraId="24E9678E" w14:textId="77777777" w:rsidR="007A6134" w:rsidRDefault="007A6134" w:rsidP="00D8726A">
      <w:pPr>
        <w:rPr>
          <w:b/>
          <w:bCs/>
        </w:rPr>
      </w:pPr>
    </w:p>
    <w:p w14:paraId="29367174" w14:textId="77777777" w:rsidR="007A6134" w:rsidRDefault="007A6134" w:rsidP="00D8726A">
      <w:r>
        <w:t xml:space="preserve">Pojistné plnění z pojistné smlouvy bude poskytnuto maximálně do výše celkového limitu pojistného plnění uvedeného v </w:t>
      </w:r>
      <w:r w:rsidR="00213E63">
        <w:t>tabulce</w:t>
      </w:r>
      <w:r>
        <w:t xml:space="preserve"> </w:t>
      </w:r>
    </w:p>
    <w:p w14:paraId="28AB31D4" w14:textId="77777777" w:rsidR="006F3732" w:rsidRDefault="006F3732" w:rsidP="00D8726A"/>
    <w:p w14:paraId="4AA35ED1" w14:textId="77777777" w:rsidR="006F3732" w:rsidRPr="006F3732" w:rsidRDefault="006F3732" w:rsidP="00D8726A">
      <w:pPr>
        <w:rPr>
          <w:b/>
          <w:bCs/>
        </w:rPr>
      </w:pPr>
      <w:r w:rsidRPr="006F3732">
        <w:rPr>
          <w:b/>
          <w:bCs/>
        </w:rPr>
        <w:t>Spoluúčast</w:t>
      </w:r>
    </w:p>
    <w:p w14:paraId="787958BB" w14:textId="77777777" w:rsidR="006F3732" w:rsidRDefault="006F3732" w:rsidP="00D8726A"/>
    <w:p w14:paraId="624DF1D9" w14:textId="77777777" w:rsidR="007A6134" w:rsidRDefault="006F3732" w:rsidP="00D8726A">
      <w:r>
        <w:t>Spoluúčastí se rozumí částka uvedená v pojistné smlouvě, kterou se pojištěný podílí na pojistném plnění (škodě a nákladech) ve vztahu ke každé pojistné události z tohoto pojištění.</w:t>
      </w:r>
    </w:p>
    <w:p w14:paraId="6343EBAB" w14:textId="77777777" w:rsidR="006F3732" w:rsidRDefault="006F3732" w:rsidP="00D8726A">
      <w:pPr>
        <w:rPr>
          <w:b/>
          <w:bCs/>
        </w:rPr>
      </w:pPr>
    </w:p>
    <w:p w14:paraId="3FB4F728" w14:textId="77777777" w:rsidR="00D947E4" w:rsidRDefault="004C2656" w:rsidP="00D8726A">
      <w:pPr>
        <w:rPr>
          <w:b/>
          <w:bCs/>
        </w:rPr>
      </w:pPr>
      <w:r>
        <w:rPr>
          <w:b/>
          <w:bCs/>
        </w:rPr>
        <w:t>Škoda</w:t>
      </w:r>
    </w:p>
    <w:p w14:paraId="1C7A92EC" w14:textId="77777777" w:rsidR="004C2656" w:rsidRDefault="004C2656" w:rsidP="00D8726A">
      <w:pPr>
        <w:rPr>
          <w:b/>
          <w:bCs/>
        </w:rPr>
      </w:pPr>
    </w:p>
    <w:p w14:paraId="256335F6" w14:textId="5CF143FF" w:rsidR="004C2656" w:rsidRDefault="004C2656" w:rsidP="002F402E">
      <w:pPr>
        <w:jc w:val="both"/>
      </w:pPr>
      <w:r>
        <w:t>Odpovědnostní škodou se rozumí jakákoliv újma, včetně případných úroků, kterou je pojištěný podle příslušných právních předpisů povinen nahradit v důsledku jakéhokoliv nároku z neoprávněného nakládání s</w:t>
      </w:r>
      <w:r w:rsidR="00350969">
        <w:t> </w:t>
      </w:r>
      <w:r>
        <w:t>údaji</w:t>
      </w:r>
      <w:r w:rsidR="00350969">
        <w:t xml:space="preserve"> a informacemi</w:t>
      </w:r>
      <w:r>
        <w:t xml:space="preserve">, nároku z narušení bezpečnosti </w:t>
      </w:r>
      <w:r w:rsidR="00350969">
        <w:t>informačního prostředí</w:t>
      </w:r>
      <w:r>
        <w:t>, který byl proti pojištěnému poprvé vznesen v průběhu pojistné doby nebo v průběhu lhůty pro oznámení nároků v důsledku protiprávního jednání, na které se vztahuje toto pojištění.</w:t>
      </w:r>
    </w:p>
    <w:p w14:paraId="6A19EA1E" w14:textId="77777777" w:rsidR="004C2656" w:rsidRDefault="004C2656" w:rsidP="002F402E">
      <w:pPr>
        <w:jc w:val="both"/>
      </w:pPr>
    </w:p>
    <w:p w14:paraId="7F37733C" w14:textId="77777777" w:rsidR="004C2656" w:rsidRDefault="004C2656" w:rsidP="002F402E">
      <w:pPr>
        <w:jc w:val="both"/>
      </w:pPr>
      <w:r>
        <w:t>Věcnou škodou se rozumí poškození, zničení či ztráta hmotného majetku, včetně ztráty jeho funkce. Ve vztahu k pojištěním a ve vztahu k nákladům na řešení pojistných událostí, na které se vztahuje pojištění, se však za věcnou škodu považuje i fyzické poškození, zničení či ztráta dat či ztráta jejich funkce.</w:t>
      </w:r>
    </w:p>
    <w:p w14:paraId="0D4CCC0C" w14:textId="2ECA7D22" w:rsidR="009F2BFC" w:rsidRDefault="009F2BFC" w:rsidP="00D8726A"/>
    <w:p w14:paraId="292F3F9E" w14:textId="14A86811" w:rsidR="002F402E" w:rsidRDefault="002F402E" w:rsidP="00D8726A"/>
    <w:p w14:paraId="1BAD1B96" w14:textId="77777777" w:rsidR="002F402E" w:rsidRDefault="002F402E" w:rsidP="00D8726A"/>
    <w:p w14:paraId="563C9697" w14:textId="77777777" w:rsidR="009F2BFC" w:rsidRDefault="009F2BFC" w:rsidP="00D8726A">
      <w:pPr>
        <w:rPr>
          <w:b/>
          <w:bCs/>
        </w:rPr>
      </w:pPr>
      <w:r>
        <w:rPr>
          <w:b/>
          <w:bCs/>
        </w:rPr>
        <w:t>P</w:t>
      </w:r>
      <w:r w:rsidRPr="001D4790">
        <w:rPr>
          <w:b/>
          <w:bCs/>
        </w:rPr>
        <w:t>ojistná událost</w:t>
      </w:r>
      <w:r>
        <w:rPr>
          <w:b/>
          <w:bCs/>
        </w:rPr>
        <w:t xml:space="preserve"> a</w:t>
      </w:r>
      <w:r w:rsidRPr="001D4790">
        <w:rPr>
          <w:b/>
          <w:bCs/>
        </w:rPr>
        <w:t xml:space="preserve"> pojistné nebezpečí</w:t>
      </w:r>
    </w:p>
    <w:p w14:paraId="6D69FB77" w14:textId="77777777" w:rsidR="001D4790" w:rsidRDefault="001D4790" w:rsidP="00D8726A">
      <w:pPr>
        <w:rPr>
          <w:b/>
          <w:bCs/>
        </w:rPr>
      </w:pPr>
    </w:p>
    <w:p w14:paraId="15E0F18E" w14:textId="360F3935" w:rsidR="001D4790" w:rsidRDefault="001D4790" w:rsidP="00772836">
      <w:pPr>
        <w:pStyle w:val="Odstavecseseznamem"/>
        <w:numPr>
          <w:ilvl w:val="0"/>
          <w:numId w:val="20"/>
        </w:numPr>
        <w:rPr>
          <w:b/>
          <w:bCs/>
        </w:rPr>
      </w:pPr>
      <w:r w:rsidRPr="00772836">
        <w:rPr>
          <w:b/>
          <w:bCs/>
        </w:rPr>
        <w:t>Neoprávněné nakládání s</w:t>
      </w:r>
      <w:r w:rsidR="006E7179">
        <w:rPr>
          <w:b/>
          <w:bCs/>
        </w:rPr>
        <w:t> </w:t>
      </w:r>
      <w:r w:rsidRPr="00772836">
        <w:rPr>
          <w:b/>
          <w:bCs/>
        </w:rPr>
        <w:t>údaji</w:t>
      </w:r>
      <w:r w:rsidR="006E7179">
        <w:rPr>
          <w:b/>
          <w:bCs/>
        </w:rPr>
        <w:t xml:space="preserve"> a informacemi</w:t>
      </w:r>
    </w:p>
    <w:p w14:paraId="719F88A9" w14:textId="77777777" w:rsidR="006F3732" w:rsidRDefault="006F3732" w:rsidP="006F3732">
      <w:pPr>
        <w:rPr>
          <w:b/>
          <w:bCs/>
        </w:rPr>
      </w:pPr>
    </w:p>
    <w:p w14:paraId="104A9E74" w14:textId="0771432F" w:rsidR="006F3732" w:rsidRDefault="006F3732" w:rsidP="002F402E">
      <w:pPr>
        <w:jc w:val="both"/>
      </w:pPr>
      <w:r>
        <w:t>Bude-li proti pojištěnému během pojistné doby poprvé vznesen nárok z neoprávněného nakládání s údaji</w:t>
      </w:r>
      <w:r w:rsidR="00350969">
        <w:t xml:space="preserve"> a informacemi</w:t>
      </w:r>
      <w:r>
        <w:t xml:space="preserve"> vyplývající z jakéhokoliv neoprávněného nakládání s údaji</w:t>
      </w:r>
      <w:r w:rsidR="00350969" w:rsidRPr="00350969">
        <w:t xml:space="preserve"> </w:t>
      </w:r>
      <w:r w:rsidR="00350969">
        <w:t>a informacemi</w:t>
      </w:r>
      <w:r>
        <w:t xml:space="preserve">, ke kterému došlo po </w:t>
      </w:r>
      <w:r w:rsidR="002F402E">
        <w:t xml:space="preserve">počátku pojištění </w:t>
      </w:r>
      <w:r>
        <w:t>a před koncem pojistné doby a tento nárok bude oznámen pojistiteli, poskytne pojistitel pojištěnému pojistné plnění ve formě náhrady škody a nákladů souvisejících s</w:t>
      </w:r>
      <w:r w:rsidR="00A56E1F">
        <w:t> </w:t>
      </w:r>
      <w:proofErr w:type="gramStart"/>
      <w:r>
        <w:t>nároky</w:t>
      </w:r>
      <w:r w:rsidR="00A56E1F">
        <w:t xml:space="preserve">                           </w:t>
      </w:r>
      <w:r>
        <w:t xml:space="preserve"> z neoprávněného</w:t>
      </w:r>
      <w:proofErr w:type="gramEnd"/>
      <w:r>
        <w:t xml:space="preserve"> nakládání s</w:t>
      </w:r>
      <w:r w:rsidR="00BA6D9D">
        <w:t> </w:t>
      </w:r>
      <w:r>
        <w:t>údaji</w:t>
      </w:r>
    </w:p>
    <w:p w14:paraId="19AD80B7" w14:textId="77777777" w:rsidR="00BA6D9D" w:rsidRDefault="00BA6D9D" w:rsidP="002F402E">
      <w:pPr>
        <w:jc w:val="both"/>
      </w:pPr>
    </w:p>
    <w:p w14:paraId="302FA547" w14:textId="68A8F823" w:rsidR="00BA6D9D" w:rsidRPr="006F3732" w:rsidRDefault="00BA6D9D" w:rsidP="002F402E">
      <w:pPr>
        <w:jc w:val="both"/>
        <w:rPr>
          <w:b/>
          <w:bCs/>
        </w:rPr>
      </w:pPr>
      <w:r w:rsidRPr="00A56E1F">
        <w:t>Neoprávněným nakládáním s údaji</w:t>
      </w:r>
      <w:r w:rsidR="00350969" w:rsidRPr="00A56E1F">
        <w:t xml:space="preserve"> a informacemi</w:t>
      </w:r>
      <w:r w:rsidRPr="00A56E1F">
        <w:t xml:space="preserve"> se rozumí jakékoliv skutečné či údajné jednání či opomenutí, chyba nebo nesprávné či zavádějící prohlášení anebo jiné porušení povinnosti, či pokus o ně, kterého se dopustí pojištěný </w:t>
      </w:r>
      <w:r w:rsidR="002F402E" w:rsidRPr="00A56E1F">
        <w:t xml:space="preserve">nebo jeho dodavatel </w:t>
      </w:r>
      <w:r w:rsidRPr="00A56E1F">
        <w:t>při shromažďování, správě, uchovávání, likvidaci či jiném zpracování osobních údajů, nebo důvěrných informací.</w:t>
      </w:r>
    </w:p>
    <w:p w14:paraId="2EE4627F" w14:textId="77777777" w:rsidR="001D4790" w:rsidRDefault="001D4790" w:rsidP="002F402E">
      <w:pPr>
        <w:jc w:val="both"/>
        <w:rPr>
          <w:b/>
          <w:bCs/>
        </w:rPr>
      </w:pPr>
    </w:p>
    <w:p w14:paraId="0AA3637A" w14:textId="77777777" w:rsidR="001D4790" w:rsidRDefault="001D4790" w:rsidP="002F402E">
      <w:pPr>
        <w:pStyle w:val="Odstavecseseznamem"/>
        <w:numPr>
          <w:ilvl w:val="0"/>
          <w:numId w:val="18"/>
        </w:numPr>
        <w:jc w:val="both"/>
      </w:pPr>
      <w:r>
        <w:t>Neoprávněné nakládání s osobními údaji</w:t>
      </w:r>
    </w:p>
    <w:p w14:paraId="392C01C8" w14:textId="77777777" w:rsidR="001D4790" w:rsidRDefault="001D4790" w:rsidP="002F402E">
      <w:pPr>
        <w:jc w:val="both"/>
      </w:pPr>
      <w:r>
        <w:t xml:space="preserve">Pojistitel uhradí Pojištěnému nebo za </w:t>
      </w:r>
      <w:r w:rsidR="00A028FC">
        <w:t>p</w:t>
      </w:r>
      <w:r>
        <w:t xml:space="preserve">ojištěného jakékoliv </w:t>
      </w:r>
      <w:r w:rsidR="00A028FC">
        <w:t>š</w:t>
      </w:r>
      <w:r>
        <w:t xml:space="preserve">kody a </w:t>
      </w:r>
      <w:r w:rsidR="00A028FC">
        <w:t>n</w:t>
      </w:r>
      <w:r>
        <w:t xml:space="preserve">áklady právního zastoupení vyplývající z Nároku vzneseného proti Pojištěnému subjektem údajů z důvodu skutečného či údajného </w:t>
      </w:r>
      <w:r w:rsidR="00A028FC">
        <w:t>n</w:t>
      </w:r>
      <w:r>
        <w:t xml:space="preserve">eoprávněného nakládání s osobními údaji. </w:t>
      </w:r>
    </w:p>
    <w:p w14:paraId="684D33EA" w14:textId="77777777" w:rsidR="001D4790" w:rsidRDefault="001D4790" w:rsidP="002F402E">
      <w:pPr>
        <w:jc w:val="both"/>
      </w:pPr>
    </w:p>
    <w:p w14:paraId="74CD852D" w14:textId="77777777" w:rsidR="001D4790" w:rsidRDefault="001D4790" w:rsidP="002F402E">
      <w:pPr>
        <w:pStyle w:val="Odstavecseseznamem"/>
        <w:numPr>
          <w:ilvl w:val="0"/>
          <w:numId w:val="18"/>
        </w:numPr>
        <w:jc w:val="both"/>
      </w:pPr>
      <w:r>
        <w:t xml:space="preserve">Neoprávněné nakládání s důvěrnými informacemi </w:t>
      </w:r>
    </w:p>
    <w:p w14:paraId="0B7B0224" w14:textId="77777777" w:rsidR="001D4790" w:rsidRDefault="00A028FC" w:rsidP="002F402E">
      <w:pPr>
        <w:jc w:val="both"/>
      </w:pPr>
      <w:r>
        <w:t xml:space="preserve">Pojistitel uhradí pojištěnému nebo za pojištěného jakékoliv škody a náklady právního zastoupení vyplývající z nároku vzneseného proti pojištěnému třetí osobou z důvodu skutečného či údajného neoprávněného nakládání s důvěrnými informacemi. </w:t>
      </w:r>
    </w:p>
    <w:p w14:paraId="090DDD0C" w14:textId="77777777" w:rsidR="001D4790" w:rsidRDefault="001D4790" w:rsidP="00D8726A"/>
    <w:p w14:paraId="73E5D126" w14:textId="550946BA" w:rsidR="001D4790" w:rsidRDefault="00AF745C" w:rsidP="00AA2DF2">
      <w:pPr>
        <w:pStyle w:val="Odstavecseseznamem"/>
        <w:numPr>
          <w:ilvl w:val="0"/>
          <w:numId w:val="18"/>
        </w:numPr>
        <w:jc w:val="both"/>
      </w:pPr>
      <w:r>
        <w:t>Dodavatelé</w:t>
      </w:r>
    </w:p>
    <w:p w14:paraId="52959D0F" w14:textId="1F68F38F" w:rsidR="001D4790" w:rsidRDefault="00A028FC" w:rsidP="00AA2DF2">
      <w:pPr>
        <w:jc w:val="both"/>
      </w:pPr>
      <w:r>
        <w:t xml:space="preserve">Pojistitel uhradí </w:t>
      </w:r>
      <w:r w:rsidR="00AF745C">
        <w:t xml:space="preserve">pojištěnému </w:t>
      </w:r>
      <w:r>
        <w:t xml:space="preserve">nebo za </w:t>
      </w:r>
      <w:r w:rsidR="00AF745C">
        <w:t>pojištěného</w:t>
      </w:r>
      <w:r>
        <w:t xml:space="preserve"> jakékoliv škody a náklady právního </w:t>
      </w:r>
      <w:proofErr w:type="gramStart"/>
      <w:r>
        <w:t>zastoupení</w:t>
      </w:r>
      <w:r w:rsidR="00A56E1F">
        <w:t xml:space="preserve">                      </w:t>
      </w:r>
      <w:r>
        <w:t xml:space="preserve"> v souvislosti</w:t>
      </w:r>
      <w:proofErr w:type="gramEnd"/>
      <w:r>
        <w:t xml:space="preserve"> s nároky, které vznikly v důsledku jednání či opomenutí dodavatele za podmínky, že mezi </w:t>
      </w:r>
      <w:r w:rsidR="00AF745C">
        <w:t>pojištěným</w:t>
      </w:r>
      <w:r>
        <w:t xml:space="preserve"> a dodavatelem je ve vztahu ke zpracování příslušných osobních údajů nebo důvěrných informací uzavřena smlouva v písemné formě a dodavatel je podle takové smlouvy povinen při takovém zpracování postupovat s alespoň takovou mírou opatrnosti a péče, ke které je povin</w:t>
      </w:r>
      <w:r w:rsidR="00876B79">
        <w:t>e</w:t>
      </w:r>
      <w:r>
        <w:t>n</w:t>
      </w:r>
      <w:r w:rsidR="00876B79">
        <w:t xml:space="preserve"> pojištěný</w:t>
      </w:r>
      <w:r>
        <w:t xml:space="preserve"> podle těchto pojistných podmínek. </w:t>
      </w:r>
    </w:p>
    <w:p w14:paraId="50B724D6" w14:textId="77777777" w:rsidR="001D4790" w:rsidRDefault="001D4790" w:rsidP="00D8726A"/>
    <w:p w14:paraId="1D0CFE29" w14:textId="14B02576" w:rsidR="001D4790" w:rsidRPr="006F3732" w:rsidRDefault="001D4790" w:rsidP="00AA2DF2">
      <w:pPr>
        <w:pStyle w:val="Odstavecseseznamem"/>
        <w:numPr>
          <w:ilvl w:val="0"/>
          <w:numId w:val="20"/>
        </w:numPr>
        <w:jc w:val="both"/>
        <w:rPr>
          <w:b/>
          <w:bCs/>
        </w:rPr>
      </w:pPr>
      <w:r w:rsidRPr="006F3732">
        <w:rPr>
          <w:b/>
          <w:bCs/>
        </w:rPr>
        <w:t xml:space="preserve">Zabezpečení </w:t>
      </w:r>
      <w:r w:rsidR="00972B77">
        <w:rPr>
          <w:b/>
          <w:bCs/>
        </w:rPr>
        <w:t>informačního prostředí</w:t>
      </w:r>
    </w:p>
    <w:p w14:paraId="167F2B43" w14:textId="77777777" w:rsidR="006F3732" w:rsidRDefault="006F3732" w:rsidP="00AA2DF2">
      <w:pPr>
        <w:pStyle w:val="Odstavecseseznamem"/>
        <w:numPr>
          <w:ilvl w:val="0"/>
          <w:numId w:val="0"/>
        </w:numPr>
        <w:ind w:left="720"/>
        <w:jc w:val="both"/>
      </w:pPr>
    </w:p>
    <w:p w14:paraId="27AB5DF1" w14:textId="53C14AF5" w:rsidR="006F3732" w:rsidRDefault="006F3732" w:rsidP="00AA2DF2">
      <w:pPr>
        <w:jc w:val="both"/>
      </w:pPr>
      <w:r>
        <w:t xml:space="preserve">Bude-li proti pojištěnému během pojistné doby poprvé vznesen nárok z narušení bezpečnosti </w:t>
      </w:r>
      <w:r w:rsidR="00972B77" w:rsidRPr="00972B77">
        <w:t>informačního prostředí</w:t>
      </w:r>
      <w:r>
        <w:t xml:space="preserve"> vyplývající z jakéhokoliv narušení bezpečnosti </w:t>
      </w:r>
      <w:r w:rsidR="00972B77" w:rsidRPr="00972B77">
        <w:t>informačního prostředí</w:t>
      </w:r>
      <w:r>
        <w:t>, ke kterému došlo po</w:t>
      </w:r>
      <w:r w:rsidR="00AA2DF2">
        <w:t xml:space="preserve"> počátku pojištění </w:t>
      </w:r>
      <w:r>
        <w:t>a před koncem pojistné doby a tento nárok bude oznámen pojistiteli, poskytne pojistitel pojištěnému pojistné plnění ve formě náhrady škody a nákladů souvisejících s nároky z narušení bezpečnosti sítě.</w:t>
      </w:r>
    </w:p>
    <w:p w14:paraId="743FADA8" w14:textId="77777777" w:rsidR="00DA7E1C" w:rsidRDefault="00DA7E1C" w:rsidP="00AA2DF2">
      <w:pPr>
        <w:jc w:val="both"/>
      </w:pPr>
    </w:p>
    <w:p w14:paraId="49F5EE55" w14:textId="04DB42C7" w:rsidR="00DA7E1C" w:rsidRDefault="00DA7E1C" w:rsidP="00AA2DF2">
      <w:pPr>
        <w:jc w:val="both"/>
      </w:pPr>
      <w:r>
        <w:t xml:space="preserve">Narušením bezpečnosti </w:t>
      </w:r>
      <w:r w:rsidR="00972B77" w:rsidRPr="00972B77">
        <w:t>informačního prostředí</w:t>
      </w:r>
      <w:r>
        <w:t xml:space="preserve"> se rozumí jakékoliv skutečné či údajné jednání či opomenutí, chyba, nesprávné či zavádějící prohlášení anebo jiné porušení povinností či pokus o ně, kterého se dopustí pojištěný </w:t>
      </w:r>
      <w:r w:rsidR="00C130AF">
        <w:t xml:space="preserve">nebo dodavatel </w:t>
      </w:r>
      <w:r>
        <w:t xml:space="preserve">a v jehož důsledku dojde k selhání bezpečnosti </w:t>
      </w:r>
      <w:r w:rsidR="00C130AF" w:rsidRPr="00972B77">
        <w:t>informačního prostředí</w:t>
      </w:r>
      <w:r>
        <w:t>, zejména selhání při zjištění nebo odvrácení jakékoliv neoprávněného zásahu či ochraně před ním.</w:t>
      </w:r>
    </w:p>
    <w:p w14:paraId="7AC506B8" w14:textId="77777777" w:rsidR="006F3732" w:rsidRDefault="006F3732" w:rsidP="00AA2DF2">
      <w:pPr>
        <w:jc w:val="both"/>
      </w:pPr>
    </w:p>
    <w:p w14:paraId="739FCADC" w14:textId="110D3EEE" w:rsidR="00A028FC" w:rsidRDefault="00A028FC" w:rsidP="00AA2DF2">
      <w:pPr>
        <w:jc w:val="both"/>
      </w:pPr>
      <w:r>
        <w:t>Pojistitel uhradí pojištěnému nebo za pojištěného jakékoliv škody a náklady právního zastoupení vyplývající z nároku vzneseného proti pojištěnému třetí osobou z důvodu jakéhokoliv jednání či opomenutí pojištěného</w:t>
      </w:r>
      <w:r w:rsidR="00A56E1F">
        <w:t xml:space="preserve"> nebo dodavatele</w:t>
      </w:r>
      <w:r>
        <w:t xml:space="preserve">, v jehož důsledku dojde k: </w:t>
      </w:r>
    </w:p>
    <w:p w14:paraId="2F4F5086" w14:textId="77777777" w:rsidR="00876B79" w:rsidRDefault="00876B79" w:rsidP="00AA2DF2">
      <w:pPr>
        <w:jc w:val="both"/>
      </w:pPr>
    </w:p>
    <w:p w14:paraId="54364A3D" w14:textId="501E7DA3" w:rsidR="00A028FC" w:rsidRDefault="00A028FC" w:rsidP="00AA2DF2">
      <w:pPr>
        <w:jc w:val="both"/>
      </w:pPr>
      <w:r>
        <w:t>a) nainstalování či zavedení jakéhokoliv nelegálního softwaru, počítačového kódu nebo</w:t>
      </w:r>
      <w:r w:rsidR="00715B06">
        <w:t xml:space="preserve"> škodlivému kódu</w:t>
      </w:r>
      <w:r>
        <w:t xml:space="preserve"> </w:t>
      </w:r>
      <w:r w:rsidR="00715B06">
        <w:t xml:space="preserve">(např. </w:t>
      </w:r>
      <w:r>
        <w:t>viru</w:t>
      </w:r>
      <w:r w:rsidR="006E7179">
        <w:t xml:space="preserve">, </w:t>
      </w:r>
      <w:proofErr w:type="spellStart"/>
      <w:r w:rsidR="006E7179">
        <w:t>malwarem</w:t>
      </w:r>
      <w:proofErr w:type="spellEnd"/>
      <w:r w:rsidR="006E7179">
        <w:t>, aj.</w:t>
      </w:r>
      <w:r w:rsidR="00715B06">
        <w:t>)</w:t>
      </w:r>
      <w:r>
        <w:t xml:space="preserve"> do dat </w:t>
      </w:r>
      <w:r w:rsidR="00715B06">
        <w:t xml:space="preserve">pojištěného zejména dat týkajících se </w:t>
      </w:r>
      <w:r>
        <w:t>třetí</w:t>
      </w:r>
      <w:r w:rsidR="00715B06">
        <w:t>ch</w:t>
      </w:r>
      <w:r>
        <w:t xml:space="preserve"> osob uložených v </w:t>
      </w:r>
      <w:r w:rsidR="00715B06" w:rsidRPr="00972B77">
        <w:t>informační</w:t>
      </w:r>
      <w:r w:rsidR="00715B06">
        <w:t>m</w:t>
      </w:r>
      <w:r w:rsidR="00715B06" w:rsidRPr="00972B77">
        <w:t xml:space="preserve"> prostředí</w:t>
      </w:r>
      <w:r w:rsidR="00715B06">
        <w:t xml:space="preserve"> (informačních </w:t>
      </w:r>
      <w:r>
        <w:t>systémech</w:t>
      </w:r>
      <w:r w:rsidR="00715B06">
        <w:t>)</w:t>
      </w:r>
      <w:r>
        <w:t xml:space="preserve"> </w:t>
      </w:r>
      <w:r w:rsidR="00715B06">
        <w:t>pojištěného</w:t>
      </w:r>
      <w:r>
        <w:t xml:space="preserve">, pokud je takový software, kód či </w:t>
      </w:r>
      <w:r w:rsidR="00715B06">
        <w:t>škodlivý kód</w:t>
      </w:r>
      <w:r>
        <w:t xml:space="preserve"> speciálně vytvořený za účelem narušení </w:t>
      </w:r>
      <w:r w:rsidR="00715B06">
        <w:t xml:space="preserve">bezpečnosti a </w:t>
      </w:r>
      <w:r>
        <w:t xml:space="preserve">provozu </w:t>
      </w:r>
      <w:r w:rsidR="00715B06" w:rsidRPr="00972B77">
        <w:t>informačního prostředí</w:t>
      </w:r>
      <w:r w:rsidR="00715B06">
        <w:t xml:space="preserve"> (informačních</w:t>
      </w:r>
      <w:r>
        <w:t xml:space="preserve"> systémů</w:t>
      </w:r>
      <w:r w:rsidR="00715B06">
        <w:t>)</w:t>
      </w:r>
      <w:r>
        <w:t xml:space="preserve"> </w:t>
      </w:r>
      <w:r w:rsidR="00715B06">
        <w:t xml:space="preserve">pojištěného </w:t>
      </w:r>
      <w:r>
        <w:t xml:space="preserve">nebo poškození softwaru či dat nahraných či zaznamenaných v </w:t>
      </w:r>
      <w:r w:rsidR="00715B06">
        <w:t xml:space="preserve">informačních </w:t>
      </w:r>
      <w:r>
        <w:t xml:space="preserve">systémech </w:t>
      </w:r>
      <w:r w:rsidR="00715B06">
        <w:t>pojištěného</w:t>
      </w:r>
      <w:r>
        <w:t xml:space="preserve">; </w:t>
      </w:r>
    </w:p>
    <w:p w14:paraId="41CAEACA" w14:textId="77777777" w:rsidR="00A028FC" w:rsidRDefault="00A028FC" w:rsidP="00AA2DF2">
      <w:pPr>
        <w:jc w:val="both"/>
      </w:pPr>
      <w:r>
        <w:t xml:space="preserve">b) odepření přístupu oprávněné třetí osobě k jejím datům; </w:t>
      </w:r>
    </w:p>
    <w:p w14:paraId="209E1F0D" w14:textId="4433F206" w:rsidR="00A028FC" w:rsidRDefault="00A028FC" w:rsidP="00AA2DF2">
      <w:pPr>
        <w:jc w:val="both"/>
        <w:rPr>
          <w:rFonts w:cstheme="minorHAnsi"/>
        </w:rPr>
      </w:pPr>
      <w:r>
        <w:t xml:space="preserve">c) </w:t>
      </w:r>
      <w:r w:rsidRPr="008B4851">
        <w:rPr>
          <w:rFonts w:cstheme="minorHAnsi"/>
        </w:rPr>
        <w:t xml:space="preserve">neoprávněnému získání přístupového </w:t>
      </w:r>
      <w:r w:rsidR="00715B06">
        <w:rPr>
          <w:rFonts w:cstheme="minorHAnsi"/>
        </w:rPr>
        <w:t>oprávnění</w:t>
      </w:r>
      <w:r w:rsidR="00715B06" w:rsidRPr="008B4851">
        <w:rPr>
          <w:rFonts w:cstheme="minorHAnsi"/>
        </w:rPr>
        <w:t xml:space="preserve"> </w:t>
      </w:r>
      <w:r w:rsidRPr="008B4851">
        <w:rPr>
          <w:rFonts w:cstheme="minorHAnsi"/>
        </w:rPr>
        <w:t xml:space="preserve">od </w:t>
      </w:r>
      <w:r w:rsidR="00715B06">
        <w:rPr>
          <w:rFonts w:cstheme="minorHAnsi"/>
        </w:rPr>
        <w:t>pojištěného</w:t>
      </w:r>
      <w:r w:rsidRPr="008B4851">
        <w:rPr>
          <w:rFonts w:cstheme="minorHAnsi"/>
        </w:rPr>
        <w:t xml:space="preserve">; </w:t>
      </w:r>
    </w:p>
    <w:p w14:paraId="6D19FD20" w14:textId="69303391" w:rsidR="00A028FC" w:rsidRDefault="00A028FC" w:rsidP="00AA2DF2">
      <w:pPr>
        <w:jc w:val="both"/>
        <w:rPr>
          <w:rFonts w:cstheme="minorHAnsi"/>
        </w:rPr>
      </w:pPr>
      <w:r w:rsidRPr="008B4851">
        <w:rPr>
          <w:rFonts w:cstheme="minorHAnsi"/>
        </w:rPr>
        <w:t xml:space="preserve">d) </w:t>
      </w:r>
      <w:r w:rsidR="00715B06">
        <w:rPr>
          <w:rFonts w:cstheme="minorHAnsi"/>
        </w:rPr>
        <w:t xml:space="preserve">ztrátu, </w:t>
      </w:r>
      <w:r w:rsidRPr="008B4851">
        <w:rPr>
          <w:rFonts w:cstheme="minorHAnsi"/>
        </w:rPr>
        <w:t>zničení, pozměnění, zkreslení, narušení</w:t>
      </w:r>
      <w:r w:rsidR="00715B06">
        <w:rPr>
          <w:rFonts w:cstheme="minorHAnsi"/>
        </w:rPr>
        <w:t xml:space="preserve"> integrity</w:t>
      </w:r>
      <w:r w:rsidRPr="008B4851">
        <w:rPr>
          <w:rFonts w:cstheme="minorHAnsi"/>
        </w:rPr>
        <w:t xml:space="preserve">, poškození nebo vymazání dat třetí osoby uložených v jakémkoli </w:t>
      </w:r>
      <w:r w:rsidR="00310CBF">
        <w:rPr>
          <w:rFonts w:cstheme="minorHAnsi"/>
        </w:rPr>
        <w:t xml:space="preserve">informačním </w:t>
      </w:r>
      <w:r w:rsidR="00095CF3">
        <w:rPr>
          <w:rFonts w:cstheme="minorHAnsi"/>
        </w:rPr>
        <w:t xml:space="preserve">prostředí </w:t>
      </w:r>
      <w:r w:rsidR="00310CBF">
        <w:rPr>
          <w:rFonts w:cstheme="minorHAnsi"/>
        </w:rPr>
        <w:t>pojištěného</w:t>
      </w:r>
      <w:r w:rsidRPr="008B4851">
        <w:rPr>
          <w:rFonts w:cstheme="minorHAnsi"/>
        </w:rPr>
        <w:t xml:space="preserve">; </w:t>
      </w:r>
    </w:p>
    <w:p w14:paraId="1910B8CD" w14:textId="56EA31CA" w:rsidR="00A028FC" w:rsidRDefault="00A028FC" w:rsidP="00AA2DF2">
      <w:pPr>
        <w:jc w:val="both"/>
        <w:rPr>
          <w:rFonts w:cstheme="minorHAnsi"/>
        </w:rPr>
      </w:pPr>
      <w:r w:rsidRPr="008B4851">
        <w:rPr>
          <w:rFonts w:cstheme="minorHAnsi"/>
        </w:rPr>
        <w:t xml:space="preserve">e) fyzickému odcizení </w:t>
      </w:r>
      <w:r>
        <w:rPr>
          <w:rFonts w:cstheme="minorHAnsi"/>
        </w:rPr>
        <w:t>I</w:t>
      </w:r>
      <w:r w:rsidR="00310CBF">
        <w:rPr>
          <w:rFonts w:cstheme="minorHAnsi"/>
        </w:rPr>
        <w:t>C</w:t>
      </w:r>
      <w:r>
        <w:rPr>
          <w:rFonts w:cstheme="minorHAnsi"/>
        </w:rPr>
        <w:t>T</w:t>
      </w:r>
      <w:r w:rsidRPr="008B4851">
        <w:rPr>
          <w:rFonts w:cstheme="minorHAnsi"/>
        </w:rPr>
        <w:t xml:space="preserve"> vybavení </w:t>
      </w:r>
      <w:r w:rsidR="00310CBF">
        <w:rPr>
          <w:rFonts w:cstheme="minorHAnsi"/>
        </w:rPr>
        <w:t>pojištěného</w:t>
      </w:r>
      <w:r w:rsidR="00310CBF" w:rsidRPr="008B4851">
        <w:rPr>
          <w:rFonts w:cstheme="minorHAnsi"/>
        </w:rPr>
        <w:t xml:space="preserve"> </w:t>
      </w:r>
      <w:r w:rsidRPr="008B4851">
        <w:rPr>
          <w:rFonts w:cstheme="minorHAnsi"/>
        </w:rPr>
        <w:t xml:space="preserve">třetí osobou nebo fyzickou ztrátou </w:t>
      </w:r>
      <w:r>
        <w:rPr>
          <w:rFonts w:cstheme="minorHAnsi"/>
        </w:rPr>
        <w:t>I</w:t>
      </w:r>
      <w:r w:rsidR="00310CBF">
        <w:rPr>
          <w:rFonts w:cstheme="minorHAnsi"/>
        </w:rPr>
        <w:t>C</w:t>
      </w:r>
      <w:r>
        <w:rPr>
          <w:rFonts w:cstheme="minorHAnsi"/>
        </w:rPr>
        <w:t>T</w:t>
      </w:r>
      <w:r w:rsidRPr="008B4851">
        <w:rPr>
          <w:rFonts w:cstheme="minorHAnsi"/>
        </w:rPr>
        <w:t xml:space="preserve"> vybavení </w:t>
      </w:r>
      <w:r w:rsidR="00310CBF">
        <w:rPr>
          <w:rFonts w:cstheme="minorHAnsi"/>
        </w:rPr>
        <w:t>pojištěného</w:t>
      </w:r>
      <w:r>
        <w:rPr>
          <w:rFonts w:cstheme="minorHAnsi"/>
        </w:rPr>
        <w:t>;</w:t>
      </w:r>
    </w:p>
    <w:p w14:paraId="318E53D6" w14:textId="7184FD4E" w:rsidR="001D4790" w:rsidRPr="008B4851" w:rsidRDefault="00A028FC" w:rsidP="00AA2DF2">
      <w:pPr>
        <w:jc w:val="both"/>
        <w:rPr>
          <w:rFonts w:cstheme="minorHAnsi"/>
        </w:rPr>
      </w:pPr>
      <w:r w:rsidRPr="008B4851">
        <w:rPr>
          <w:rFonts w:cstheme="minorHAnsi"/>
        </w:rPr>
        <w:t xml:space="preserve">f) </w:t>
      </w:r>
      <w:r w:rsidR="00310CBF">
        <w:rPr>
          <w:rFonts w:cstheme="minorHAnsi"/>
        </w:rPr>
        <w:t xml:space="preserve">neoprávněnému </w:t>
      </w:r>
      <w:r w:rsidRPr="008B4851">
        <w:rPr>
          <w:rFonts w:cstheme="minorHAnsi"/>
        </w:rPr>
        <w:t xml:space="preserve">zpřístupnění dat třetí osoby zaměstnancem </w:t>
      </w:r>
      <w:r w:rsidR="00310CBF">
        <w:rPr>
          <w:rFonts w:cstheme="minorHAnsi"/>
        </w:rPr>
        <w:t>pojištěného</w:t>
      </w:r>
      <w:r w:rsidRPr="008B4851">
        <w:rPr>
          <w:rFonts w:cstheme="minorHAnsi"/>
        </w:rPr>
        <w:t>.</w:t>
      </w:r>
    </w:p>
    <w:p w14:paraId="3C32F788" w14:textId="77777777" w:rsidR="001D4790" w:rsidRPr="008B4851" w:rsidRDefault="001D4790" w:rsidP="00AA2DF2">
      <w:pPr>
        <w:jc w:val="both"/>
        <w:rPr>
          <w:rFonts w:cstheme="minorHAnsi"/>
        </w:rPr>
      </w:pPr>
    </w:p>
    <w:p w14:paraId="0A4EFE7E" w14:textId="77777777" w:rsidR="00707A9C" w:rsidRPr="00772836" w:rsidRDefault="00707A9C" w:rsidP="00772836">
      <w:pPr>
        <w:pStyle w:val="Odstavecseseznamem"/>
        <w:numPr>
          <w:ilvl w:val="0"/>
          <w:numId w:val="20"/>
        </w:numPr>
        <w:rPr>
          <w:rFonts w:cstheme="minorHAnsi"/>
          <w:b/>
          <w:bCs/>
        </w:rPr>
      </w:pPr>
      <w:r w:rsidRPr="00772836">
        <w:rPr>
          <w:rFonts w:cstheme="minorHAnsi"/>
          <w:b/>
          <w:bCs/>
        </w:rPr>
        <w:t>Regulatorní řízení</w:t>
      </w:r>
      <w:r w:rsidR="00DA7E1C">
        <w:rPr>
          <w:rFonts w:cstheme="minorHAnsi"/>
          <w:b/>
          <w:bCs/>
        </w:rPr>
        <w:t xml:space="preserve"> a právní zastoupení</w:t>
      </w:r>
    </w:p>
    <w:p w14:paraId="1385D256" w14:textId="77777777" w:rsidR="00707A9C" w:rsidRPr="008B4851" w:rsidRDefault="00707A9C" w:rsidP="008122E9">
      <w:pPr>
        <w:rPr>
          <w:rFonts w:cstheme="minorHAnsi"/>
        </w:rPr>
      </w:pPr>
    </w:p>
    <w:p w14:paraId="0FE2E751" w14:textId="77777777" w:rsidR="00707A9C" w:rsidRPr="00A028FC" w:rsidRDefault="00707A9C" w:rsidP="00DA7E1C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A028FC">
        <w:rPr>
          <w:rFonts w:cstheme="minorHAnsi"/>
        </w:rPr>
        <w:t>Náklady regulatorního řízení</w:t>
      </w:r>
      <w:r w:rsidR="00DA7E1C">
        <w:rPr>
          <w:rFonts w:cstheme="minorHAnsi"/>
        </w:rPr>
        <w:t xml:space="preserve"> a právního zastoupení</w:t>
      </w:r>
    </w:p>
    <w:p w14:paraId="0ED0B923" w14:textId="1BC3FA7D" w:rsidR="00707A9C" w:rsidRPr="008B4851" w:rsidRDefault="00A028FC" w:rsidP="00AA2DF2">
      <w:pPr>
        <w:jc w:val="both"/>
        <w:rPr>
          <w:rFonts w:cstheme="minorHAnsi"/>
        </w:rPr>
      </w:pPr>
      <w:r w:rsidRPr="008B4851">
        <w:rPr>
          <w:rFonts w:cstheme="minorHAnsi"/>
        </w:rPr>
        <w:t xml:space="preserve">Pojistitel uhradí pojištěnému nebo za pojištěného jakékoliv náklady na odborné služby (maximálně však do výše příslušného </w:t>
      </w:r>
      <w:r>
        <w:rPr>
          <w:rFonts w:cstheme="minorHAnsi"/>
        </w:rPr>
        <w:t>limitu</w:t>
      </w:r>
      <w:r w:rsidRPr="008B4851">
        <w:rPr>
          <w:rFonts w:cstheme="minorHAnsi"/>
        </w:rPr>
        <w:t xml:space="preserve"> uvedeného v pojistné smlouvě) vynaložené na právní</w:t>
      </w:r>
      <w:r w:rsidR="00B7195C">
        <w:rPr>
          <w:rFonts w:cstheme="minorHAnsi"/>
        </w:rPr>
        <w:t xml:space="preserve"> </w:t>
      </w:r>
      <w:proofErr w:type="gramStart"/>
      <w:r w:rsidRPr="008B4851">
        <w:rPr>
          <w:rFonts w:cstheme="minorHAnsi"/>
        </w:rPr>
        <w:t>poradenství</w:t>
      </w:r>
      <w:r>
        <w:rPr>
          <w:rFonts w:cstheme="minorHAnsi"/>
        </w:rPr>
        <w:t xml:space="preserve"> </w:t>
      </w:r>
      <w:r w:rsidR="00B7195C">
        <w:rPr>
          <w:rFonts w:cstheme="minorHAnsi"/>
        </w:rPr>
        <w:t xml:space="preserve">                                 </w:t>
      </w:r>
      <w:r w:rsidR="00DA7E1C">
        <w:rPr>
          <w:rFonts w:cstheme="minorHAnsi"/>
        </w:rPr>
        <w:t>a zastupováním</w:t>
      </w:r>
      <w:proofErr w:type="gramEnd"/>
      <w:r w:rsidRPr="008B4851">
        <w:rPr>
          <w:rFonts w:cstheme="minorHAnsi"/>
        </w:rPr>
        <w:t xml:space="preserve"> v souvislosti s jakýmkoliv regulatorním řízením.</w:t>
      </w:r>
    </w:p>
    <w:p w14:paraId="785B3BB8" w14:textId="77777777" w:rsidR="00707A9C" w:rsidRPr="008B4851" w:rsidRDefault="00707A9C" w:rsidP="00AA2DF2">
      <w:pPr>
        <w:jc w:val="both"/>
        <w:rPr>
          <w:rFonts w:cstheme="minorHAnsi"/>
        </w:rPr>
      </w:pPr>
    </w:p>
    <w:p w14:paraId="5F0EF109" w14:textId="77777777" w:rsidR="00707A9C" w:rsidRPr="00A028FC" w:rsidRDefault="00A028FC" w:rsidP="00AA2DF2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 w:rsidRPr="00A028FC">
        <w:rPr>
          <w:rFonts w:cstheme="minorHAnsi"/>
        </w:rPr>
        <w:t>Sankce uložené dozorovým orgánem</w:t>
      </w:r>
    </w:p>
    <w:p w14:paraId="5B41D563" w14:textId="241BA0A3" w:rsidR="001D4790" w:rsidRPr="008B4851" w:rsidRDefault="00A028FC" w:rsidP="00AA2DF2">
      <w:pPr>
        <w:jc w:val="both"/>
        <w:rPr>
          <w:rFonts w:cstheme="minorHAnsi"/>
        </w:rPr>
      </w:pPr>
      <w:r w:rsidRPr="008B4851">
        <w:rPr>
          <w:rFonts w:cstheme="minorHAnsi"/>
        </w:rPr>
        <w:t xml:space="preserve">Pojistitel uhradí pojištěnému nebo za pojištěného jakékoliv sankce uložené dozorovým orgánem </w:t>
      </w:r>
      <w:r w:rsidR="00B7195C">
        <w:rPr>
          <w:rFonts w:cstheme="minorHAnsi"/>
        </w:rPr>
        <w:t>(</w:t>
      </w:r>
      <w:r w:rsidRPr="008B4851">
        <w:rPr>
          <w:rFonts w:cstheme="minorHAnsi"/>
        </w:rPr>
        <w:t xml:space="preserve">maximálně však do výše příslušného limitu uvedeného v pojistné smlouvě), které je pojištěný povinen uhradit na základě rozhodnutí v regulatorním </w:t>
      </w:r>
      <w:proofErr w:type="gramStart"/>
      <w:r w:rsidRPr="008B4851">
        <w:rPr>
          <w:rFonts w:cstheme="minorHAnsi"/>
        </w:rPr>
        <w:t>řízení</w:t>
      </w:r>
      <w:r w:rsidR="00AA2DF2">
        <w:rPr>
          <w:rFonts w:cstheme="minorHAnsi"/>
        </w:rPr>
        <w:t xml:space="preserve"> </w:t>
      </w:r>
      <w:r w:rsidRPr="008B4851">
        <w:rPr>
          <w:rFonts w:cstheme="minorHAnsi"/>
        </w:rPr>
        <w:t>.</w:t>
      </w:r>
      <w:proofErr w:type="gramEnd"/>
    </w:p>
    <w:p w14:paraId="07A41F1E" w14:textId="77777777" w:rsidR="001D4790" w:rsidRPr="008B4851" w:rsidRDefault="001D4790" w:rsidP="008122E9">
      <w:pPr>
        <w:rPr>
          <w:rFonts w:cstheme="minorHAnsi"/>
        </w:rPr>
      </w:pPr>
    </w:p>
    <w:p w14:paraId="3E4A87CF" w14:textId="77777777" w:rsidR="00707A9C" w:rsidRDefault="00707A9C" w:rsidP="00772836">
      <w:pPr>
        <w:pStyle w:val="Odstavecseseznamem"/>
        <w:numPr>
          <w:ilvl w:val="0"/>
          <w:numId w:val="20"/>
        </w:numPr>
        <w:rPr>
          <w:rFonts w:cstheme="minorHAnsi"/>
          <w:b/>
          <w:bCs/>
        </w:rPr>
      </w:pPr>
      <w:r w:rsidRPr="00772836">
        <w:rPr>
          <w:rFonts w:cstheme="minorHAnsi"/>
          <w:b/>
          <w:bCs/>
        </w:rPr>
        <w:t>Náklady na odborné služby</w:t>
      </w:r>
    </w:p>
    <w:p w14:paraId="4C48D5BB" w14:textId="77777777" w:rsidR="004C2656" w:rsidRDefault="004C2656" w:rsidP="004C2656">
      <w:pPr>
        <w:rPr>
          <w:rFonts w:cstheme="minorHAnsi"/>
          <w:b/>
          <w:bCs/>
        </w:rPr>
      </w:pPr>
    </w:p>
    <w:p w14:paraId="213C565B" w14:textId="79C96335" w:rsidR="004C2656" w:rsidRPr="004C2656" w:rsidRDefault="004C2656" w:rsidP="00B7195C">
      <w:pPr>
        <w:jc w:val="both"/>
        <w:rPr>
          <w:rFonts w:cstheme="minorHAnsi"/>
        </w:rPr>
      </w:pPr>
      <w:r w:rsidRPr="008B4851">
        <w:rPr>
          <w:rFonts w:cstheme="minorHAnsi"/>
        </w:rPr>
        <w:t>Pojistitel uhradí pojištěnému</w:t>
      </w:r>
      <w:r>
        <w:rPr>
          <w:rFonts w:cstheme="minorHAnsi"/>
        </w:rPr>
        <w:t xml:space="preserve"> jakékoliv náklady vzniklé v důsledku odpovědnostní či věcné škody</w:t>
      </w:r>
      <w:r w:rsidR="00B7195C">
        <w:rPr>
          <w:rFonts w:cstheme="minorHAnsi"/>
        </w:rPr>
        <w:t>. Odpovědnost</w:t>
      </w:r>
      <w:r w:rsidR="00D56A45">
        <w:rPr>
          <w:rFonts w:cstheme="minorHAnsi"/>
        </w:rPr>
        <w:t xml:space="preserve"> a věcná škoda jsou definovány v</w:t>
      </w:r>
      <w:r>
        <w:rPr>
          <w:rFonts w:cstheme="minorHAnsi"/>
        </w:rPr>
        <w:t xml:space="preserve"> </w:t>
      </w:r>
      <w:r w:rsidR="00B7195C">
        <w:rPr>
          <w:rFonts w:cstheme="minorHAnsi"/>
        </w:rPr>
        <w:t>odstavcích</w:t>
      </w:r>
      <w:r w:rsidRPr="004C2656">
        <w:rPr>
          <w:rFonts w:cstheme="minorHAnsi"/>
        </w:rPr>
        <w:t xml:space="preserve"> „</w:t>
      </w:r>
      <w:r w:rsidRPr="004C2656">
        <w:t>Škoda</w:t>
      </w:r>
      <w:r w:rsidR="00B7195C">
        <w:t>“ a „Pojistná událost</w:t>
      </w:r>
      <w:r w:rsidRPr="004C2656">
        <w:t xml:space="preserve"> a pojistné nebezpečí“</w:t>
      </w:r>
      <w:r w:rsidR="00B7195C">
        <w:t>.</w:t>
      </w:r>
    </w:p>
    <w:p w14:paraId="22C9985C" w14:textId="77777777" w:rsidR="004C2656" w:rsidRDefault="004C2656" w:rsidP="004C2656">
      <w:pPr>
        <w:rPr>
          <w:rFonts w:cstheme="minorHAnsi"/>
          <w:b/>
          <w:bCs/>
        </w:rPr>
      </w:pPr>
    </w:p>
    <w:p w14:paraId="2AE6B6D9" w14:textId="2F0DDF13" w:rsidR="00707A9C" w:rsidRPr="004C2656" w:rsidRDefault="00707A9C" w:rsidP="00027DF9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 w:rsidRPr="004C2656">
        <w:rPr>
          <w:rFonts w:cstheme="minorHAnsi"/>
        </w:rPr>
        <w:t>Náklady na znalce v oblasti kyberneti</w:t>
      </w:r>
      <w:r w:rsidR="00310CBF">
        <w:rPr>
          <w:rFonts w:cstheme="minorHAnsi"/>
        </w:rPr>
        <w:t>c</w:t>
      </w:r>
      <w:r w:rsidRPr="004C2656">
        <w:rPr>
          <w:rFonts w:cstheme="minorHAnsi"/>
        </w:rPr>
        <w:t>k</w:t>
      </w:r>
      <w:r w:rsidR="00310CBF">
        <w:rPr>
          <w:rFonts w:cstheme="minorHAnsi"/>
        </w:rPr>
        <w:t>é bezpečnost</w:t>
      </w:r>
    </w:p>
    <w:p w14:paraId="700169DD" w14:textId="055CFB70" w:rsidR="00707A9C" w:rsidRDefault="00A028FC" w:rsidP="00027DF9">
      <w:pPr>
        <w:jc w:val="both"/>
        <w:rPr>
          <w:rFonts w:cstheme="minorHAnsi"/>
        </w:rPr>
      </w:pPr>
      <w:r w:rsidRPr="008B4851">
        <w:rPr>
          <w:rFonts w:cstheme="minorHAnsi"/>
        </w:rPr>
        <w:t xml:space="preserve">Pojistitel uhradí </w:t>
      </w:r>
      <w:r w:rsidR="00AF745C">
        <w:t>pojištěnému</w:t>
      </w:r>
      <w:r w:rsidRPr="008B4851">
        <w:rPr>
          <w:rFonts w:cstheme="minorHAnsi"/>
        </w:rPr>
        <w:t xml:space="preserve"> nebo za </w:t>
      </w:r>
      <w:r w:rsidR="00AF745C">
        <w:t>pojištěného</w:t>
      </w:r>
      <w:r w:rsidRPr="008B4851">
        <w:rPr>
          <w:rFonts w:cstheme="minorHAnsi"/>
        </w:rPr>
        <w:t xml:space="preserve"> jakékoliv náklady na odborné služby (maximálně však do výše příslušného limitu uvedeného v pojistné smlouvě) vynaložené na nezávislé poradce v oblasti kyberneti</w:t>
      </w:r>
      <w:r w:rsidR="00310CBF">
        <w:rPr>
          <w:rFonts w:cstheme="minorHAnsi"/>
        </w:rPr>
        <w:t>c</w:t>
      </w:r>
      <w:r w:rsidRPr="008B4851">
        <w:rPr>
          <w:rFonts w:cstheme="minorHAnsi"/>
        </w:rPr>
        <w:t>k</w:t>
      </w:r>
      <w:r w:rsidR="00310CBF">
        <w:rPr>
          <w:rFonts w:cstheme="minorHAnsi"/>
        </w:rPr>
        <w:t>é bezpečnosti</w:t>
      </w:r>
      <w:r w:rsidRPr="008B4851">
        <w:rPr>
          <w:rFonts w:cstheme="minorHAnsi"/>
        </w:rPr>
        <w:t xml:space="preserve">, existuje-li důvodné podezření, že došlo či dochází k neoprávněnému přístupu do </w:t>
      </w:r>
      <w:r w:rsidR="00310CBF">
        <w:rPr>
          <w:rFonts w:cstheme="minorHAnsi"/>
        </w:rPr>
        <w:t xml:space="preserve">informačního </w:t>
      </w:r>
      <w:r w:rsidR="00095CF3">
        <w:rPr>
          <w:rFonts w:cstheme="minorHAnsi"/>
        </w:rPr>
        <w:t xml:space="preserve">prostředí </w:t>
      </w:r>
      <w:r w:rsidR="00310CBF">
        <w:rPr>
          <w:rFonts w:cstheme="minorHAnsi"/>
        </w:rPr>
        <w:t>pojištěného</w:t>
      </w:r>
      <w:r w:rsidRPr="008B4851">
        <w:rPr>
          <w:rFonts w:cstheme="minorHAnsi"/>
        </w:rPr>
        <w:t xml:space="preserve">, a to za účelem zjištění jeho příčiny a </w:t>
      </w:r>
      <w:r w:rsidR="00310CBF">
        <w:rPr>
          <w:rFonts w:cstheme="minorHAnsi"/>
        </w:rPr>
        <w:t xml:space="preserve">návrhu či </w:t>
      </w:r>
      <w:r w:rsidRPr="008B4851">
        <w:rPr>
          <w:rFonts w:cstheme="minorHAnsi"/>
        </w:rPr>
        <w:t xml:space="preserve">doporučení opatření za účelem zamezení či zmírnění jeho </w:t>
      </w:r>
      <w:r w:rsidR="00310CBF" w:rsidRPr="008B4851">
        <w:rPr>
          <w:rFonts w:cstheme="minorHAnsi"/>
        </w:rPr>
        <w:t>ne</w:t>
      </w:r>
      <w:r w:rsidR="00310CBF">
        <w:rPr>
          <w:rFonts w:cstheme="minorHAnsi"/>
        </w:rPr>
        <w:t>gativní</w:t>
      </w:r>
      <w:r w:rsidR="00310CBF" w:rsidRPr="008B4851">
        <w:rPr>
          <w:rFonts w:cstheme="minorHAnsi"/>
        </w:rPr>
        <w:t xml:space="preserve">ch </w:t>
      </w:r>
      <w:r w:rsidR="00310CBF">
        <w:rPr>
          <w:rFonts w:cstheme="minorHAnsi"/>
        </w:rPr>
        <w:t xml:space="preserve">vlivů a </w:t>
      </w:r>
      <w:r w:rsidRPr="008B4851">
        <w:rPr>
          <w:rFonts w:cstheme="minorHAnsi"/>
        </w:rPr>
        <w:t xml:space="preserve">následků. </w:t>
      </w:r>
    </w:p>
    <w:p w14:paraId="0147249F" w14:textId="77777777" w:rsidR="00A028FC" w:rsidRPr="008B4851" w:rsidRDefault="00A028FC" w:rsidP="00027DF9">
      <w:pPr>
        <w:jc w:val="both"/>
        <w:rPr>
          <w:rFonts w:cstheme="minorHAnsi"/>
        </w:rPr>
      </w:pPr>
    </w:p>
    <w:p w14:paraId="21549971" w14:textId="5B26A445" w:rsidR="00707A9C" w:rsidRPr="00A028FC" w:rsidRDefault="00707A9C" w:rsidP="00027DF9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 w:rsidRPr="00A028FC">
        <w:rPr>
          <w:rFonts w:cstheme="minorHAnsi"/>
        </w:rPr>
        <w:t xml:space="preserve">Náklady na nápravu pověsti </w:t>
      </w:r>
      <w:r w:rsidR="00310CBF">
        <w:rPr>
          <w:rFonts w:cstheme="minorHAnsi"/>
        </w:rPr>
        <w:t>pojištěného</w:t>
      </w:r>
    </w:p>
    <w:p w14:paraId="458F47F0" w14:textId="5896E4E9" w:rsidR="00707A9C" w:rsidRPr="008B4851" w:rsidRDefault="00A028FC" w:rsidP="00027DF9">
      <w:pPr>
        <w:jc w:val="both"/>
        <w:rPr>
          <w:rFonts w:cstheme="minorHAnsi"/>
        </w:rPr>
      </w:pPr>
      <w:r w:rsidRPr="008B4851">
        <w:rPr>
          <w:rFonts w:cstheme="minorHAnsi"/>
        </w:rPr>
        <w:t xml:space="preserve">Pojistitel uhradí </w:t>
      </w:r>
      <w:r w:rsidR="00310CBF">
        <w:rPr>
          <w:rFonts w:cstheme="minorHAnsi"/>
        </w:rPr>
        <w:t>pojištěnému</w:t>
      </w:r>
      <w:r w:rsidRPr="008B4851">
        <w:rPr>
          <w:rFonts w:cstheme="minorHAnsi"/>
        </w:rPr>
        <w:t xml:space="preserve"> nebo za </w:t>
      </w:r>
      <w:r w:rsidR="00310CBF">
        <w:rPr>
          <w:rFonts w:cstheme="minorHAnsi"/>
        </w:rPr>
        <w:t>pojištěného</w:t>
      </w:r>
      <w:r w:rsidRPr="008B4851">
        <w:rPr>
          <w:rFonts w:cstheme="minorHAnsi"/>
        </w:rPr>
        <w:t xml:space="preserve"> jakékoliv náklady na odborné služby (maximálně však do výše příslušného limitu uvedeného v pojistné smlouvě) vynaložené na nezávislé poradce (včetně právního poradenství v oblasti mediální strategie, krizového poradenství a </w:t>
      </w:r>
      <w:r>
        <w:rPr>
          <w:rFonts w:cstheme="minorHAnsi"/>
        </w:rPr>
        <w:t>PR</w:t>
      </w:r>
      <w:r w:rsidRPr="008B4851">
        <w:rPr>
          <w:rFonts w:cstheme="minorHAnsi"/>
        </w:rPr>
        <w:t xml:space="preserve"> služeb) za účelem řízení přiměřených opatření k zamezení či zmírnění potenciálních nepříznivých následků mediálně významné události, včetně vytvoření a implementace komunikační strategie.</w:t>
      </w:r>
    </w:p>
    <w:p w14:paraId="24C796E5" w14:textId="77777777" w:rsidR="00707A9C" w:rsidRPr="008B4851" w:rsidRDefault="00707A9C" w:rsidP="008122E9">
      <w:pPr>
        <w:rPr>
          <w:rFonts w:cstheme="minorHAnsi"/>
        </w:rPr>
      </w:pPr>
    </w:p>
    <w:p w14:paraId="17F4A31D" w14:textId="77777777" w:rsidR="00707A9C" w:rsidRPr="00020614" w:rsidRDefault="00707A9C" w:rsidP="00027DF9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 w:rsidRPr="00020614">
        <w:rPr>
          <w:rFonts w:cstheme="minorHAnsi"/>
        </w:rPr>
        <w:t>Náklady na nápravu dobrého jména jednotlivce</w:t>
      </w:r>
    </w:p>
    <w:p w14:paraId="02F57ECC" w14:textId="7D64A68A" w:rsidR="00707A9C" w:rsidRDefault="00020614" w:rsidP="00027DF9">
      <w:pPr>
        <w:jc w:val="both"/>
        <w:rPr>
          <w:rFonts w:cstheme="minorHAnsi"/>
        </w:rPr>
      </w:pPr>
      <w:r w:rsidRPr="008B4851">
        <w:rPr>
          <w:rFonts w:cstheme="minorHAnsi"/>
        </w:rPr>
        <w:t xml:space="preserve">Pojistitel uhradí statutárnímu orgánu </w:t>
      </w:r>
      <w:r w:rsidR="00310CBF">
        <w:rPr>
          <w:rFonts w:cstheme="minorHAnsi"/>
        </w:rPr>
        <w:t>pojištěného</w:t>
      </w:r>
      <w:r w:rsidRPr="008B4851">
        <w:rPr>
          <w:rFonts w:cstheme="minorHAnsi"/>
        </w:rPr>
        <w:t xml:space="preserve"> či jeho členu a zaměstnanci zodpovědnému za </w:t>
      </w:r>
      <w:r w:rsidR="006E7179">
        <w:rPr>
          <w:rFonts w:cstheme="minorHAnsi"/>
        </w:rPr>
        <w:t>ochranu osobních údajů</w:t>
      </w:r>
      <w:r w:rsidR="006E7179" w:rsidRPr="008B4851">
        <w:rPr>
          <w:rFonts w:cstheme="minorHAnsi"/>
        </w:rPr>
        <w:t xml:space="preserve"> </w:t>
      </w:r>
      <w:r w:rsidRPr="008B4851">
        <w:rPr>
          <w:rFonts w:cstheme="minorHAnsi"/>
        </w:rPr>
        <w:t>nebo za tyto osoby jakékoliv náklady na odborné služby (maximálně však do výše</w:t>
      </w:r>
      <w:r w:rsidR="00310CBF">
        <w:rPr>
          <w:rFonts w:cstheme="minorHAnsi"/>
        </w:rPr>
        <w:t xml:space="preserve"> </w:t>
      </w:r>
      <w:r w:rsidR="006E7179">
        <w:rPr>
          <w:rFonts w:cstheme="minorHAnsi"/>
        </w:rPr>
        <w:t>p</w:t>
      </w:r>
      <w:r w:rsidRPr="008B4851">
        <w:rPr>
          <w:rFonts w:cstheme="minorHAnsi"/>
        </w:rPr>
        <w:t xml:space="preserve">říslušného limitu uvedeného v pojistné smlouvě) vynaložené na nezávislého </w:t>
      </w:r>
      <w:r>
        <w:rPr>
          <w:rFonts w:cstheme="minorHAnsi"/>
        </w:rPr>
        <w:t>PR</w:t>
      </w:r>
      <w:r w:rsidRPr="008B4851">
        <w:rPr>
          <w:rFonts w:cstheme="minorHAnsi"/>
        </w:rPr>
        <w:t xml:space="preserve"> poradce za účelem zamezení či zmírnění nepříznivých následků na dobré jméno těchto osob z důvodu skutečného či údajného neoprávněného přístupu do </w:t>
      </w:r>
      <w:r w:rsidR="00310CBF">
        <w:rPr>
          <w:rFonts w:cstheme="minorHAnsi"/>
        </w:rPr>
        <w:t xml:space="preserve">informačního </w:t>
      </w:r>
      <w:r w:rsidR="00095CF3">
        <w:rPr>
          <w:rFonts w:cstheme="minorHAnsi"/>
        </w:rPr>
        <w:t>prostředí</w:t>
      </w:r>
      <w:r w:rsidR="00095CF3" w:rsidRPr="008B4851">
        <w:rPr>
          <w:rFonts w:cstheme="minorHAnsi"/>
        </w:rPr>
        <w:t xml:space="preserve"> </w:t>
      </w:r>
      <w:r w:rsidR="00310CBF">
        <w:rPr>
          <w:rFonts w:cstheme="minorHAnsi"/>
        </w:rPr>
        <w:t xml:space="preserve">pojištěného </w:t>
      </w:r>
      <w:r w:rsidRPr="008B4851">
        <w:rPr>
          <w:rFonts w:cstheme="minorHAnsi"/>
        </w:rPr>
        <w:t xml:space="preserve">nebo porušení předpisů o ochraně osobních údajů. </w:t>
      </w:r>
    </w:p>
    <w:p w14:paraId="1956003C" w14:textId="77777777" w:rsidR="00027DF9" w:rsidRPr="008B4851" w:rsidRDefault="00027DF9" w:rsidP="00027DF9">
      <w:pPr>
        <w:jc w:val="both"/>
        <w:rPr>
          <w:rFonts w:cstheme="minorHAnsi"/>
        </w:rPr>
      </w:pPr>
    </w:p>
    <w:p w14:paraId="1F0E08BD" w14:textId="77777777" w:rsidR="00707A9C" w:rsidRPr="008B4851" w:rsidRDefault="00707A9C" w:rsidP="00027DF9">
      <w:pPr>
        <w:jc w:val="both"/>
        <w:rPr>
          <w:rFonts w:cstheme="minorHAnsi"/>
        </w:rPr>
      </w:pPr>
    </w:p>
    <w:p w14:paraId="78721014" w14:textId="77777777" w:rsidR="00707A9C" w:rsidRPr="00020614" w:rsidRDefault="00707A9C" w:rsidP="00027DF9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 w:rsidRPr="00020614">
        <w:rPr>
          <w:rFonts w:cstheme="minorHAnsi"/>
        </w:rPr>
        <w:t>Náklady na oznámení</w:t>
      </w:r>
    </w:p>
    <w:p w14:paraId="05413647" w14:textId="1353BA44" w:rsidR="00707A9C" w:rsidRPr="008B4851" w:rsidRDefault="00020614" w:rsidP="00027DF9">
      <w:pPr>
        <w:jc w:val="both"/>
        <w:rPr>
          <w:rFonts w:cstheme="minorHAnsi"/>
        </w:rPr>
      </w:pPr>
      <w:r w:rsidRPr="008B4851">
        <w:rPr>
          <w:rFonts w:cstheme="minorHAnsi"/>
        </w:rPr>
        <w:t xml:space="preserve">Pojistitel uhradí pojištěnému nebo za pojištěného jakékoliv náklady na odborné služby (maximálně však do výše příslušného limitu uvedeného v pojistné smlouvě) vynaložené na šetření, shromáždění informací, přípravu a oznámení subjektu údajů a/nebo jakémukoliv relevantnímu dozorovému orgánu v souvislosti s jakýmkoliv skutečným či údajným neoprávněným přístupem do </w:t>
      </w:r>
      <w:r w:rsidR="006E7179">
        <w:rPr>
          <w:rFonts w:cstheme="minorHAnsi"/>
        </w:rPr>
        <w:t xml:space="preserve">informačního </w:t>
      </w:r>
      <w:r w:rsidR="00095CF3">
        <w:rPr>
          <w:rFonts w:cstheme="minorHAnsi"/>
        </w:rPr>
        <w:t>prostředí</w:t>
      </w:r>
      <w:r w:rsidR="00095CF3" w:rsidRPr="008B4851">
        <w:rPr>
          <w:rFonts w:cstheme="minorHAnsi"/>
        </w:rPr>
        <w:t xml:space="preserve"> </w:t>
      </w:r>
      <w:r w:rsidR="006E7179">
        <w:rPr>
          <w:rFonts w:cstheme="minorHAnsi"/>
        </w:rPr>
        <w:t xml:space="preserve">pojištěného </w:t>
      </w:r>
      <w:r w:rsidRPr="008B4851">
        <w:rPr>
          <w:rFonts w:cstheme="minorHAnsi"/>
        </w:rPr>
        <w:t>nebo porušením</w:t>
      </w:r>
      <w:r w:rsidR="006E7179">
        <w:rPr>
          <w:rFonts w:cstheme="minorHAnsi"/>
        </w:rPr>
        <w:t xml:space="preserve"> </w:t>
      </w:r>
      <w:r w:rsidRPr="008B4851">
        <w:rPr>
          <w:rFonts w:cstheme="minorHAnsi"/>
        </w:rPr>
        <w:t>Předpisů o ochraně osobních údajů.</w:t>
      </w:r>
    </w:p>
    <w:p w14:paraId="31CBE250" w14:textId="77777777" w:rsidR="00707A9C" w:rsidRPr="008B4851" w:rsidRDefault="00707A9C" w:rsidP="00027DF9">
      <w:pPr>
        <w:jc w:val="both"/>
        <w:rPr>
          <w:rFonts w:cstheme="minorHAnsi"/>
        </w:rPr>
      </w:pPr>
    </w:p>
    <w:p w14:paraId="75B5EA74" w14:textId="77777777" w:rsidR="00707A9C" w:rsidRPr="00020614" w:rsidRDefault="00707A9C" w:rsidP="00027DF9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 w:rsidRPr="00020614">
        <w:rPr>
          <w:rFonts w:cstheme="minorHAnsi"/>
        </w:rPr>
        <w:t>Náklady na obnovu elektronických dat</w:t>
      </w:r>
    </w:p>
    <w:p w14:paraId="5EF06AB6" w14:textId="1EA70DB7" w:rsidR="00707A9C" w:rsidRDefault="00020614" w:rsidP="00027DF9">
      <w:pPr>
        <w:jc w:val="both"/>
        <w:rPr>
          <w:rFonts w:cstheme="minorHAnsi"/>
        </w:rPr>
      </w:pPr>
      <w:r w:rsidRPr="008B4851">
        <w:rPr>
          <w:rFonts w:cstheme="minorHAnsi"/>
        </w:rPr>
        <w:t xml:space="preserve">Pojistitel uhradí </w:t>
      </w:r>
      <w:r w:rsidR="006E7179">
        <w:rPr>
          <w:rFonts w:cstheme="minorHAnsi"/>
        </w:rPr>
        <w:t>pojištěnému</w:t>
      </w:r>
      <w:r w:rsidRPr="008B4851">
        <w:rPr>
          <w:rFonts w:cstheme="minorHAnsi"/>
        </w:rPr>
        <w:t xml:space="preserve"> nebo za </w:t>
      </w:r>
      <w:r w:rsidR="006E7179">
        <w:rPr>
          <w:rFonts w:cstheme="minorHAnsi"/>
        </w:rPr>
        <w:t>pojištěného</w:t>
      </w:r>
      <w:r w:rsidRPr="008B4851">
        <w:rPr>
          <w:rFonts w:cstheme="minorHAnsi"/>
        </w:rPr>
        <w:t xml:space="preserve"> jakékoliv náklady na odborné služby (maximálně však do výše příslušného limitu uvedeného v pojistné smlouvě) vynaložené na:</w:t>
      </w:r>
    </w:p>
    <w:p w14:paraId="782ACC22" w14:textId="77777777" w:rsidR="006E7179" w:rsidRPr="008B4851" w:rsidRDefault="006E7179" w:rsidP="00027DF9">
      <w:pPr>
        <w:jc w:val="both"/>
        <w:rPr>
          <w:rFonts w:cstheme="minorHAnsi"/>
        </w:rPr>
      </w:pPr>
    </w:p>
    <w:p w14:paraId="483AAAA6" w14:textId="09C5FA4E" w:rsidR="00707A9C" w:rsidRPr="008B4851" w:rsidRDefault="00020614" w:rsidP="00027DF9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Pr="008B4851">
        <w:rPr>
          <w:rFonts w:cstheme="minorHAnsi"/>
        </w:rPr>
        <w:t xml:space="preserve">) určení, zda data, která </w:t>
      </w:r>
      <w:r w:rsidR="006E7179">
        <w:rPr>
          <w:rFonts w:cstheme="minorHAnsi"/>
        </w:rPr>
        <w:t>pojištěný</w:t>
      </w:r>
      <w:r w:rsidRPr="008B4851">
        <w:rPr>
          <w:rFonts w:cstheme="minorHAnsi"/>
        </w:rPr>
        <w:t xml:space="preserve"> zpracovává lze či nelze obnovit, znovu shromáždit či znovu vytvořit;</w:t>
      </w:r>
    </w:p>
    <w:p w14:paraId="0DB176AD" w14:textId="4BDB60FF" w:rsidR="001D4790" w:rsidRDefault="006E7179" w:rsidP="00027DF9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="00020614" w:rsidRPr="008B4851">
        <w:rPr>
          <w:rFonts w:cstheme="minorHAnsi"/>
        </w:rPr>
        <w:t xml:space="preserve">) znovuvytvoření či </w:t>
      </w:r>
      <w:proofErr w:type="spellStart"/>
      <w:r w:rsidR="00020614" w:rsidRPr="008B4851">
        <w:rPr>
          <w:rFonts w:cstheme="minorHAnsi"/>
        </w:rPr>
        <w:t>znovushromáždění</w:t>
      </w:r>
      <w:proofErr w:type="spellEnd"/>
      <w:r w:rsidR="00020614" w:rsidRPr="008B4851">
        <w:rPr>
          <w:rFonts w:cstheme="minorHAnsi"/>
        </w:rPr>
        <w:t xml:space="preserve"> dat, která </w:t>
      </w:r>
      <w:r>
        <w:rPr>
          <w:rFonts w:cstheme="minorHAnsi"/>
        </w:rPr>
        <w:t>pojištěný</w:t>
      </w:r>
      <w:r w:rsidR="00020614" w:rsidRPr="008B4851">
        <w:rPr>
          <w:rFonts w:cstheme="minorHAnsi"/>
        </w:rPr>
        <w:t xml:space="preserve"> zpracovává, pokud záložní systém taková data nezachoval nebo pokud jsou data poškozená či zničená v důsledku technického selhání nebo nedbalosti osoby, která provádí zpracování dat pro </w:t>
      </w:r>
      <w:r>
        <w:rPr>
          <w:rFonts w:cstheme="minorHAnsi"/>
        </w:rPr>
        <w:t>pojištěné</w:t>
      </w:r>
      <w:r w:rsidR="00020614" w:rsidRPr="008B4851">
        <w:rPr>
          <w:rFonts w:cstheme="minorHAnsi"/>
        </w:rPr>
        <w:t xml:space="preserve"> (bez ohledu na to,</w:t>
      </w:r>
      <w:r w:rsidR="00020614">
        <w:rPr>
          <w:rFonts w:cstheme="minorHAnsi"/>
        </w:rPr>
        <w:t xml:space="preserve"> z</w:t>
      </w:r>
      <w:r w:rsidR="00020614" w:rsidRPr="008B4851">
        <w:rPr>
          <w:rFonts w:cstheme="minorHAnsi"/>
        </w:rPr>
        <w:t xml:space="preserve">da se jedná o zaměstnance </w:t>
      </w:r>
      <w:r>
        <w:rPr>
          <w:rFonts w:cstheme="minorHAnsi"/>
        </w:rPr>
        <w:t xml:space="preserve">pojištěného </w:t>
      </w:r>
      <w:r w:rsidR="00020614" w:rsidRPr="008B4851">
        <w:rPr>
          <w:rFonts w:cstheme="minorHAnsi"/>
        </w:rPr>
        <w:t>či dodavatele).</w:t>
      </w:r>
    </w:p>
    <w:p w14:paraId="6C22928D" w14:textId="77777777" w:rsidR="00BA6D9D" w:rsidRDefault="00BA6D9D" w:rsidP="00027DF9">
      <w:pPr>
        <w:jc w:val="both"/>
        <w:rPr>
          <w:rFonts w:cstheme="minorHAnsi"/>
        </w:rPr>
      </w:pPr>
    </w:p>
    <w:p w14:paraId="055D24E9" w14:textId="4909CD70" w:rsidR="00BA6D9D" w:rsidRDefault="00BA6D9D" w:rsidP="00027DF9">
      <w:pPr>
        <w:jc w:val="both"/>
      </w:pPr>
      <w:r>
        <w:t xml:space="preserve">V případě ztráty či narušení dat, ke které došlo po </w:t>
      </w:r>
      <w:r w:rsidR="00027DF9">
        <w:t xml:space="preserve">počátku pojištění </w:t>
      </w:r>
      <w:r>
        <w:t xml:space="preserve">a před koncem pojistné doby a která byla oznámena pojistiteli, poskytne pojistitel pojištěnému pojistné plnění ve formě náhrady nákladů na obnovu dat. </w:t>
      </w:r>
    </w:p>
    <w:p w14:paraId="615DB185" w14:textId="77777777" w:rsidR="00BA6D9D" w:rsidRDefault="00BA6D9D" w:rsidP="008122E9"/>
    <w:p w14:paraId="627021F7" w14:textId="0FC9574B" w:rsidR="00BA6D9D" w:rsidRDefault="00B7195C" w:rsidP="00027DF9">
      <w:pPr>
        <w:jc w:val="both"/>
      </w:pPr>
      <w:r>
        <w:t>Pro účely tohoto pojištění se z</w:t>
      </w:r>
      <w:r w:rsidR="00BA6D9D">
        <w:t>trátou či narušením dat rozumí přístup k datům pojištěného či jejich poškození, zničení či ztráta způsobené:</w:t>
      </w:r>
    </w:p>
    <w:p w14:paraId="02D3FB18" w14:textId="77777777" w:rsidR="00BA6D9D" w:rsidRDefault="00BA6D9D" w:rsidP="00027DF9">
      <w:pPr>
        <w:jc w:val="both"/>
      </w:pPr>
      <w:r>
        <w:t xml:space="preserve">a) neoprávněným elektronickým zásahem; </w:t>
      </w:r>
    </w:p>
    <w:p w14:paraId="19546C96" w14:textId="1E37FFDE" w:rsidR="00BA6D9D" w:rsidRDefault="00BA6D9D" w:rsidP="00027DF9">
      <w:pPr>
        <w:jc w:val="both"/>
      </w:pPr>
      <w:r>
        <w:t xml:space="preserve">b) </w:t>
      </w:r>
      <w:r w:rsidR="006E7179">
        <w:t xml:space="preserve">škodlivým kódem (např. virem, </w:t>
      </w:r>
      <w:proofErr w:type="spellStart"/>
      <w:r>
        <w:t>malwarem</w:t>
      </w:r>
      <w:proofErr w:type="spellEnd"/>
      <w:r w:rsidR="006E7179">
        <w:t>, apod.)</w:t>
      </w:r>
      <w:r>
        <w:t>;</w:t>
      </w:r>
    </w:p>
    <w:p w14:paraId="56D6780E" w14:textId="60891597" w:rsidR="00BA6D9D" w:rsidRDefault="00BA6D9D" w:rsidP="00027DF9">
      <w:pPr>
        <w:jc w:val="both"/>
      </w:pPr>
      <w:r>
        <w:t xml:space="preserve">c) zásahem </w:t>
      </w:r>
      <w:r w:rsidR="006E7179">
        <w:t xml:space="preserve">třetí osoby (např. </w:t>
      </w:r>
      <w:proofErr w:type="spellStart"/>
      <w:r>
        <w:t>hacker</w:t>
      </w:r>
      <w:r w:rsidR="006E7179">
        <w:t>em</w:t>
      </w:r>
      <w:r>
        <w:t>a</w:t>
      </w:r>
      <w:proofErr w:type="spellEnd"/>
      <w:r w:rsidR="006E7179">
        <w:t>)</w:t>
      </w:r>
      <w:r>
        <w:t>;</w:t>
      </w:r>
    </w:p>
    <w:p w14:paraId="7CC89F74" w14:textId="77777777" w:rsidR="00BA6D9D" w:rsidRDefault="00BA6D9D" w:rsidP="00027DF9">
      <w:pPr>
        <w:jc w:val="both"/>
      </w:pPr>
      <w:r>
        <w:t xml:space="preserve">d) neoprávněným užitím či přístupem; </w:t>
      </w:r>
    </w:p>
    <w:p w14:paraId="379A1456" w14:textId="5A40FB51" w:rsidR="00BA6D9D" w:rsidRDefault="00BA6D9D" w:rsidP="00027DF9">
      <w:pPr>
        <w:jc w:val="both"/>
      </w:pPr>
      <w:r>
        <w:t xml:space="preserve">e) </w:t>
      </w:r>
      <w:r w:rsidR="006E7179">
        <w:t xml:space="preserve">kybernetickým </w:t>
      </w:r>
      <w:r>
        <w:t>útokem</w:t>
      </w:r>
      <w:r w:rsidR="006E7179">
        <w:t xml:space="preserve"> (např. </w:t>
      </w:r>
      <w:proofErr w:type="spellStart"/>
      <w:r w:rsidR="006E7179">
        <w:t>DoS</w:t>
      </w:r>
      <w:proofErr w:type="spellEnd"/>
      <w:r w:rsidR="006E7179">
        <w:t>)</w:t>
      </w:r>
      <w:r>
        <w:t xml:space="preserve">; </w:t>
      </w:r>
    </w:p>
    <w:p w14:paraId="2D0AF000" w14:textId="77777777" w:rsidR="00BA6D9D" w:rsidRDefault="00BA6D9D" w:rsidP="00027DF9">
      <w:pPr>
        <w:jc w:val="both"/>
      </w:pPr>
      <w:r>
        <w:t xml:space="preserve">f) lidskou chybou; </w:t>
      </w:r>
    </w:p>
    <w:p w14:paraId="17A5F1CA" w14:textId="77777777" w:rsidR="00BA6D9D" w:rsidRDefault="00BA6D9D" w:rsidP="00027DF9">
      <w:pPr>
        <w:jc w:val="both"/>
      </w:pPr>
      <w:r>
        <w:t xml:space="preserve">g) chybou programu; </w:t>
      </w:r>
    </w:p>
    <w:p w14:paraId="5439984A" w14:textId="47AA94BB" w:rsidR="00BA6D9D" w:rsidRPr="00BA6D9D" w:rsidRDefault="00BA6D9D" w:rsidP="00027DF9">
      <w:pPr>
        <w:jc w:val="both"/>
        <w:rPr>
          <w:rFonts w:cstheme="minorHAnsi"/>
        </w:rPr>
      </w:pPr>
      <w:r>
        <w:t xml:space="preserve">h) výpadkem dodávky elektrické energie, přepětím nebo podpětím, které </w:t>
      </w:r>
      <w:r w:rsidR="006E7179">
        <w:t xml:space="preserve">negativně </w:t>
      </w:r>
      <w:r>
        <w:t xml:space="preserve">ovlivní </w:t>
      </w:r>
      <w:r w:rsidR="006E7179">
        <w:t xml:space="preserve">informační </w:t>
      </w:r>
      <w:r w:rsidR="00095CF3">
        <w:t xml:space="preserve">prostředí </w:t>
      </w:r>
      <w:r>
        <w:t>pojištěného.</w:t>
      </w:r>
    </w:p>
    <w:p w14:paraId="40943AC8" w14:textId="77777777" w:rsidR="001D4790" w:rsidRPr="008B4851" w:rsidRDefault="001D4790" w:rsidP="00D8726A">
      <w:pPr>
        <w:rPr>
          <w:rFonts w:cstheme="minorHAnsi"/>
        </w:rPr>
      </w:pPr>
    </w:p>
    <w:p w14:paraId="119FD3B7" w14:textId="77777777" w:rsidR="008122E9" w:rsidRPr="00772836" w:rsidRDefault="007A6134" w:rsidP="00772836">
      <w:pPr>
        <w:pStyle w:val="Odstavecseseznamem"/>
        <w:numPr>
          <w:ilvl w:val="0"/>
          <w:numId w:val="20"/>
        </w:numPr>
        <w:rPr>
          <w:rFonts w:cstheme="minorHAnsi"/>
          <w:b/>
          <w:bCs/>
        </w:rPr>
      </w:pPr>
      <w:r w:rsidRPr="00772836">
        <w:rPr>
          <w:rFonts w:cstheme="minorHAnsi"/>
          <w:b/>
          <w:bCs/>
        </w:rPr>
        <w:t>Kybernetické vydírání</w:t>
      </w:r>
    </w:p>
    <w:p w14:paraId="3B89CAC7" w14:textId="77777777" w:rsidR="008122E9" w:rsidRDefault="008122E9" w:rsidP="008122E9">
      <w:pPr>
        <w:rPr>
          <w:rFonts w:cstheme="minorHAnsi"/>
        </w:rPr>
      </w:pPr>
    </w:p>
    <w:p w14:paraId="30351015" w14:textId="77777777" w:rsidR="00DA7E1C" w:rsidRDefault="00DA7E1C" w:rsidP="00027DF9">
      <w:pPr>
        <w:jc w:val="both"/>
      </w:pPr>
      <w:r>
        <w:t>V případě kybernetického vydírání, poskytne pojistitel pojištěnému pojistné plnění ve formě náhrady škody související s kybernetickým vydíráním a nákladů souvisejících s kybernetickým vydíráním.</w:t>
      </w:r>
    </w:p>
    <w:p w14:paraId="7EB6BCA8" w14:textId="77777777" w:rsidR="00DA7E1C" w:rsidRDefault="00DA7E1C" w:rsidP="00027DF9">
      <w:pPr>
        <w:jc w:val="both"/>
        <w:rPr>
          <w:rFonts w:cstheme="minorHAnsi"/>
        </w:rPr>
      </w:pPr>
    </w:p>
    <w:p w14:paraId="437080BA" w14:textId="77777777" w:rsidR="00DA7E1C" w:rsidRDefault="00DA7E1C" w:rsidP="00027DF9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 w:rsidRPr="007A6134">
        <w:rPr>
          <w:rFonts w:cstheme="minorHAnsi"/>
        </w:rPr>
        <w:t xml:space="preserve">Kybernetickým vydíráním </w:t>
      </w:r>
      <w:r>
        <w:rPr>
          <w:rFonts w:cstheme="minorHAnsi"/>
        </w:rPr>
        <w:t xml:space="preserve">se </w:t>
      </w:r>
      <w:r w:rsidRPr="007A6134">
        <w:rPr>
          <w:rFonts w:cstheme="minorHAnsi"/>
        </w:rPr>
        <w:t xml:space="preserve">rozumí </w:t>
      </w:r>
    </w:p>
    <w:p w14:paraId="05ED45ED" w14:textId="195F571E" w:rsidR="00DA7E1C" w:rsidRPr="007A6134" w:rsidRDefault="00DA7E1C" w:rsidP="00027DF9">
      <w:pPr>
        <w:jc w:val="both"/>
        <w:rPr>
          <w:rFonts w:cstheme="minorHAnsi"/>
          <w:color w:val="000000"/>
          <w:szCs w:val="21"/>
        </w:rPr>
      </w:pPr>
      <w:r>
        <w:rPr>
          <w:rFonts w:cstheme="minorHAnsi"/>
        </w:rPr>
        <w:t>J</w:t>
      </w:r>
      <w:r w:rsidRPr="007A6134">
        <w:rPr>
          <w:rFonts w:cstheme="minorHAnsi"/>
        </w:rPr>
        <w:t>akákoli věrohodná hrozba nebo navzájem související řada hrozeb, kterými třetí</w:t>
      </w:r>
      <w:r w:rsidR="00095CF3">
        <w:rPr>
          <w:rFonts w:cstheme="minorHAnsi"/>
        </w:rPr>
        <w:t xml:space="preserve"> </w:t>
      </w:r>
      <w:r w:rsidRPr="007A6134">
        <w:rPr>
          <w:rFonts w:cstheme="minorHAnsi"/>
          <w:color w:val="000000"/>
          <w:szCs w:val="21"/>
        </w:rPr>
        <w:t>osoba oznamuje pojištěnému svůj záměr:</w:t>
      </w:r>
    </w:p>
    <w:p w14:paraId="7AA037F0" w14:textId="3A26A0C7" w:rsidR="00DA7E1C" w:rsidRPr="007A6134" w:rsidRDefault="00DA7E1C" w:rsidP="00027DF9">
      <w:pPr>
        <w:jc w:val="both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a</w:t>
      </w:r>
      <w:r w:rsidRPr="007A6134">
        <w:rPr>
          <w:rFonts w:cstheme="minorHAnsi"/>
          <w:color w:val="000000"/>
          <w:szCs w:val="21"/>
        </w:rPr>
        <w:t xml:space="preserve">) zveřejnit, prozradit, či jinak zpřístupnit nebo zničit či použít </w:t>
      </w:r>
      <w:r w:rsidR="00095CF3" w:rsidRPr="007A6134">
        <w:rPr>
          <w:rFonts w:cstheme="minorHAnsi"/>
          <w:color w:val="000000"/>
          <w:szCs w:val="21"/>
        </w:rPr>
        <w:t>důvěrn</w:t>
      </w:r>
      <w:r w:rsidR="00095CF3">
        <w:rPr>
          <w:rFonts w:cstheme="minorHAnsi"/>
          <w:color w:val="000000"/>
          <w:szCs w:val="21"/>
        </w:rPr>
        <w:t>á</w:t>
      </w:r>
      <w:r w:rsidR="00095CF3" w:rsidRPr="007A6134">
        <w:rPr>
          <w:rFonts w:cstheme="minorHAnsi"/>
          <w:color w:val="000000"/>
          <w:szCs w:val="21"/>
        </w:rPr>
        <w:t xml:space="preserve"> </w:t>
      </w:r>
      <w:r w:rsidRPr="007A6134">
        <w:rPr>
          <w:rFonts w:cstheme="minorHAnsi"/>
          <w:color w:val="000000"/>
          <w:szCs w:val="21"/>
        </w:rPr>
        <w:t>nebo jinak chráněn</w:t>
      </w:r>
      <w:r w:rsidR="00095CF3">
        <w:rPr>
          <w:rFonts w:cstheme="minorHAnsi"/>
          <w:color w:val="000000"/>
          <w:szCs w:val="21"/>
        </w:rPr>
        <w:t xml:space="preserve">á </w:t>
      </w:r>
      <w:proofErr w:type="gramStart"/>
      <w:r w:rsidR="00095CF3">
        <w:rPr>
          <w:rFonts w:cstheme="minorHAnsi"/>
          <w:color w:val="000000"/>
          <w:szCs w:val="21"/>
        </w:rPr>
        <w:t xml:space="preserve">data </w:t>
      </w:r>
      <w:r w:rsidRPr="007A6134">
        <w:rPr>
          <w:rFonts w:cstheme="minorHAnsi"/>
          <w:color w:val="000000"/>
          <w:szCs w:val="21"/>
        </w:rPr>
        <w:t xml:space="preserve"> uložen</w:t>
      </w:r>
      <w:r w:rsidR="00095CF3">
        <w:rPr>
          <w:rFonts w:cstheme="minorHAnsi"/>
          <w:color w:val="000000"/>
          <w:szCs w:val="21"/>
        </w:rPr>
        <w:t>á</w:t>
      </w:r>
      <w:proofErr w:type="gramEnd"/>
      <w:r w:rsidRPr="007A6134">
        <w:rPr>
          <w:rFonts w:cstheme="minorHAnsi"/>
          <w:color w:val="000000"/>
          <w:szCs w:val="21"/>
        </w:rPr>
        <w:t xml:space="preserve"> v</w:t>
      </w:r>
      <w:r w:rsidR="00B7195C">
        <w:rPr>
          <w:rFonts w:cstheme="minorHAnsi"/>
          <w:color w:val="000000"/>
          <w:szCs w:val="21"/>
        </w:rPr>
        <w:t xml:space="preserve"> </w:t>
      </w:r>
      <w:r w:rsidR="00095CF3">
        <w:rPr>
          <w:rFonts w:cstheme="minorHAnsi"/>
          <w:color w:val="000000"/>
          <w:szCs w:val="21"/>
        </w:rPr>
        <w:t>informačním</w:t>
      </w:r>
      <w:r w:rsidRPr="007A6134">
        <w:rPr>
          <w:rFonts w:cstheme="minorHAnsi"/>
          <w:color w:val="000000"/>
          <w:szCs w:val="21"/>
        </w:rPr>
        <w:t xml:space="preserve"> </w:t>
      </w:r>
      <w:r w:rsidR="00095CF3">
        <w:rPr>
          <w:rFonts w:cstheme="minorHAnsi"/>
          <w:color w:val="000000"/>
          <w:szCs w:val="21"/>
        </w:rPr>
        <w:t>prostředí</w:t>
      </w:r>
      <w:r w:rsidR="00095CF3" w:rsidRPr="007A6134">
        <w:rPr>
          <w:rFonts w:cstheme="minorHAnsi"/>
          <w:color w:val="000000"/>
          <w:szCs w:val="21"/>
        </w:rPr>
        <w:t xml:space="preserve"> </w:t>
      </w:r>
      <w:r w:rsidRPr="007A6134">
        <w:rPr>
          <w:rFonts w:cstheme="minorHAnsi"/>
          <w:color w:val="000000"/>
          <w:szCs w:val="21"/>
        </w:rPr>
        <w:t>pojištěného;</w:t>
      </w:r>
    </w:p>
    <w:p w14:paraId="6F8EDDC8" w14:textId="47BF7303" w:rsidR="00DA7E1C" w:rsidRPr="007A6134" w:rsidRDefault="00DA7E1C" w:rsidP="00027DF9">
      <w:pPr>
        <w:jc w:val="both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b</w:t>
      </w:r>
      <w:r w:rsidRPr="007A6134">
        <w:rPr>
          <w:rFonts w:cstheme="minorHAnsi"/>
          <w:color w:val="000000"/>
          <w:szCs w:val="21"/>
        </w:rPr>
        <w:t>) změnit, narušit</w:t>
      </w:r>
      <w:r w:rsidR="00095CF3">
        <w:rPr>
          <w:rFonts w:cstheme="minorHAnsi"/>
          <w:color w:val="000000"/>
          <w:szCs w:val="21"/>
        </w:rPr>
        <w:t xml:space="preserve"> integritu</w:t>
      </w:r>
      <w:r w:rsidRPr="007A6134">
        <w:rPr>
          <w:rFonts w:cstheme="minorHAnsi"/>
          <w:color w:val="000000"/>
          <w:szCs w:val="21"/>
        </w:rPr>
        <w:t>, poškodit, zmanipulovat, zneužít, smazat nebo zničit data, příkazy nebo jakékoli elektronické</w:t>
      </w:r>
      <w:r>
        <w:rPr>
          <w:rFonts w:cstheme="minorHAnsi"/>
          <w:color w:val="000000"/>
          <w:szCs w:val="21"/>
        </w:rPr>
        <w:t xml:space="preserve"> </w:t>
      </w:r>
      <w:r w:rsidRPr="007A6134">
        <w:rPr>
          <w:rFonts w:cstheme="minorHAnsi"/>
          <w:color w:val="000000"/>
          <w:szCs w:val="21"/>
        </w:rPr>
        <w:t>informace uložené v</w:t>
      </w:r>
      <w:r w:rsidR="00095CF3">
        <w:rPr>
          <w:rFonts w:cstheme="minorHAnsi"/>
          <w:color w:val="000000"/>
          <w:szCs w:val="21"/>
        </w:rPr>
        <w:t> informačním prostředí</w:t>
      </w:r>
      <w:r w:rsidRPr="007A6134">
        <w:rPr>
          <w:rFonts w:cstheme="minorHAnsi"/>
          <w:color w:val="000000"/>
          <w:szCs w:val="21"/>
        </w:rPr>
        <w:t xml:space="preserve"> pojištěného či přenášené jeho prostřednictvím;</w:t>
      </w:r>
    </w:p>
    <w:p w14:paraId="56DF3B90" w14:textId="16AC2730" w:rsidR="00DA7E1C" w:rsidRPr="007A6134" w:rsidRDefault="00DA7E1C" w:rsidP="00027DF9">
      <w:pPr>
        <w:jc w:val="both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c</w:t>
      </w:r>
      <w:r w:rsidRPr="007A6134">
        <w:rPr>
          <w:rFonts w:cstheme="minorHAnsi"/>
          <w:color w:val="000000"/>
          <w:szCs w:val="21"/>
        </w:rPr>
        <w:t xml:space="preserve">) zavést jakýkoli </w:t>
      </w:r>
      <w:r w:rsidR="00095CF3">
        <w:rPr>
          <w:rFonts w:cstheme="minorHAnsi"/>
          <w:color w:val="000000"/>
          <w:szCs w:val="21"/>
        </w:rPr>
        <w:t xml:space="preserve">škodlivý kód (vir, </w:t>
      </w:r>
      <w:proofErr w:type="spellStart"/>
      <w:r w:rsidRPr="007A6134">
        <w:rPr>
          <w:rFonts w:cstheme="minorHAnsi"/>
          <w:color w:val="000000"/>
          <w:szCs w:val="21"/>
        </w:rPr>
        <w:t>malware</w:t>
      </w:r>
      <w:proofErr w:type="spellEnd"/>
      <w:r w:rsidR="00095CF3">
        <w:rPr>
          <w:rFonts w:cstheme="minorHAnsi"/>
          <w:color w:val="000000"/>
          <w:szCs w:val="21"/>
        </w:rPr>
        <w:t>, apod.)</w:t>
      </w:r>
      <w:r w:rsidRPr="007A6134">
        <w:rPr>
          <w:rFonts w:cstheme="minorHAnsi"/>
          <w:color w:val="000000"/>
          <w:szCs w:val="21"/>
        </w:rPr>
        <w:t>, který je schopen upravit, změnit, poškodit, zničit, smazat či narušit</w:t>
      </w:r>
      <w:r w:rsidR="00095CF3">
        <w:rPr>
          <w:rFonts w:cstheme="minorHAnsi"/>
          <w:color w:val="000000"/>
          <w:szCs w:val="21"/>
        </w:rPr>
        <w:t xml:space="preserve"> integritu</w:t>
      </w:r>
      <w:r w:rsidRPr="007A6134">
        <w:rPr>
          <w:rFonts w:cstheme="minorHAnsi"/>
          <w:color w:val="000000"/>
          <w:szCs w:val="21"/>
        </w:rPr>
        <w:t xml:space="preserve"> nebo snížit</w:t>
      </w:r>
      <w:r>
        <w:rPr>
          <w:rFonts w:cstheme="minorHAnsi"/>
          <w:color w:val="000000"/>
          <w:szCs w:val="21"/>
        </w:rPr>
        <w:t xml:space="preserve"> </w:t>
      </w:r>
      <w:r w:rsidRPr="007A6134">
        <w:rPr>
          <w:rFonts w:cstheme="minorHAnsi"/>
          <w:color w:val="000000"/>
          <w:szCs w:val="21"/>
        </w:rPr>
        <w:t xml:space="preserve">úplnost, kvalitu nebo </w:t>
      </w:r>
      <w:r w:rsidR="00095CF3">
        <w:rPr>
          <w:rFonts w:cstheme="minorHAnsi"/>
          <w:color w:val="000000"/>
          <w:szCs w:val="21"/>
        </w:rPr>
        <w:t>dostupnost</w:t>
      </w:r>
      <w:r w:rsidR="00095CF3" w:rsidRPr="007A6134">
        <w:rPr>
          <w:rFonts w:cstheme="minorHAnsi"/>
          <w:color w:val="000000"/>
          <w:szCs w:val="21"/>
        </w:rPr>
        <w:t xml:space="preserve"> </w:t>
      </w:r>
      <w:r w:rsidRPr="007A6134">
        <w:rPr>
          <w:rFonts w:cstheme="minorHAnsi"/>
          <w:color w:val="000000"/>
          <w:szCs w:val="21"/>
        </w:rPr>
        <w:t>dat, aplikací, sítí</w:t>
      </w:r>
      <w:r w:rsidR="00095CF3">
        <w:rPr>
          <w:rFonts w:cstheme="minorHAnsi"/>
          <w:color w:val="000000"/>
          <w:szCs w:val="21"/>
        </w:rPr>
        <w:t xml:space="preserve">, </w:t>
      </w:r>
      <w:proofErr w:type="spellStart"/>
      <w:r w:rsidR="00095CF3">
        <w:rPr>
          <w:rFonts w:cstheme="minorHAnsi"/>
          <w:color w:val="000000"/>
          <w:szCs w:val="21"/>
        </w:rPr>
        <w:t>hadrware</w:t>
      </w:r>
      <w:proofErr w:type="spellEnd"/>
      <w:r w:rsidRPr="007A6134">
        <w:rPr>
          <w:rFonts w:cstheme="minorHAnsi"/>
          <w:color w:val="000000"/>
          <w:szCs w:val="21"/>
        </w:rPr>
        <w:t xml:space="preserve"> nebo operačního systému a souvisejícího software;</w:t>
      </w:r>
    </w:p>
    <w:p w14:paraId="1ECACFAA" w14:textId="4B0D8BD6" w:rsidR="00DA7E1C" w:rsidRPr="007A6134" w:rsidRDefault="00DA7E1C" w:rsidP="00027DF9">
      <w:pPr>
        <w:jc w:val="both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d</w:t>
      </w:r>
      <w:r w:rsidRPr="007A6134">
        <w:rPr>
          <w:rFonts w:cstheme="minorHAnsi"/>
          <w:color w:val="000000"/>
          <w:szCs w:val="21"/>
        </w:rPr>
        <w:t xml:space="preserve">) zahájit útok na </w:t>
      </w:r>
      <w:r w:rsidR="00095CF3">
        <w:rPr>
          <w:rFonts w:cstheme="minorHAnsi"/>
          <w:color w:val="000000"/>
          <w:szCs w:val="21"/>
        </w:rPr>
        <w:t>informační prostředí</w:t>
      </w:r>
      <w:r w:rsidRPr="007A6134">
        <w:rPr>
          <w:rFonts w:cstheme="minorHAnsi"/>
          <w:color w:val="000000"/>
          <w:szCs w:val="21"/>
        </w:rPr>
        <w:t xml:space="preserve"> pojištěného, kterým dojde k vyčerpání zdrojů </w:t>
      </w:r>
      <w:r w:rsidR="00095CF3">
        <w:rPr>
          <w:rFonts w:cstheme="minorHAnsi"/>
          <w:color w:val="000000"/>
          <w:szCs w:val="21"/>
        </w:rPr>
        <w:t>informačního prostředí</w:t>
      </w:r>
      <w:r w:rsidRPr="007A6134">
        <w:rPr>
          <w:rFonts w:cstheme="minorHAnsi"/>
          <w:color w:val="000000"/>
          <w:szCs w:val="21"/>
        </w:rPr>
        <w:t xml:space="preserve"> nebo který</w:t>
      </w:r>
      <w:r w:rsidR="00095CF3">
        <w:rPr>
          <w:rFonts w:cstheme="minorHAnsi"/>
          <w:color w:val="000000"/>
          <w:szCs w:val="21"/>
        </w:rPr>
        <w:t xml:space="preserve"> </w:t>
      </w:r>
      <w:r w:rsidRPr="007A6134">
        <w:rPr>
          <w:rFonts w:cstheme="minorHAnsi"/>
          <w:color w:val="000000"/>
          <w:szCs w:val="21"/>
        </w:rPr>
        <w:t xml:space="preserve">oprávněným uživatelům ztíží či zabrání v přístupu do </w:t>
      </w:r>
      <w:r w:rsidR="00095CF3">
        <w:rPr>
          <w:rFonts w:cstheme="minorHAnsi"/>
          <w:color w:val="000000"/>
          <w:szCs w:val="21"/>
        </w:rPr>
        <w:t>informačního prostředí</w:t>
      </w:r>
      <w:r w:rsidR="00095CF3" w:rsidRPr="007A6134">
        <w:rPr>
          <w:rFonts w:cstheme="minorHAnsi"/>
          <w:color w:val="000000"/>
          <w:szCs w:val="21"/>
        </w:rPr>
        <w:t xml:space="preserve"> </w:t>
      </w:r>
      <w:r w:rsidRPr="007A6134">
        <w:rPr>
          <w:rFonts w:cstheme="minorHAnsi"/>
          <w:color w:val="000000"/>
          <w:szCs w:val="21"/>
        </w:rPr>
        <w:t>prostřednictvím internetu;</w:t>
      </w:r>
    </w:p>
    <w:p w14:paraId="001E3C85" w14:textId="61BA5B4B" w:rsidR="00DA7E1C" w:rsidRPr="007A6134" w:rsidRDefault="00DA7E1C" w:rsidP="00027DF9">
      <w:pPr>
        <w:jc w:val="both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e</w:t>
      </w:r>
      <w:r w:rsidRPr="007A6134">
        <w:rPr>
          <w:rFonts w:cstheme="minorHAnsi"/>
          <w:color w:val="000000"/>
          <w:szCs w:val="21"/>
        </w:rPr>
        <w:t xml:space="preserve">) zavést </w:t>
      </w:r>
      <w:r w:rsidR="00095CF3">
        <w:rPr>
          <w:rFonts w:cstheme="minorHAnsi"/>
          <w:color w:val="000000"/>
          <w:szCs w:val="21"/>
        </w:rPr>
        <w:t xml:space="preserve">škodlivý kód (např. vir, </w:t>
      </w:r>
      <w:proofErr w:type="spellStart"/>
      <w:r w:rsidRPr="007A6134">
        <w:rPr>
          <w:rFonts w:cstheme="minorHAnsi"/>
          <w:color w:val="000000"/>
          <w:szCs w:val="21"/>
        </w:rPr>
        <w:t>malware</w:t>
      </w:r>
      <w:proofErr w:type="spellEnd"/>
      <w:r w:rsidR="00095CF3">
        <w:rPr>
          <w:rFonts w:cstheme="minorHAnsi"/>
          <w:color w:val="000000"/>
          <w:szCs w:val="21"/>
        </w:rPr>
        <w:t>, apod.)</w:t>
      </w:r>
      <w:r w:rsidRPr="007A6134">
        <w:rPr>
          <w:rFonts w:cstheme="minorHAnsi"/>
          <w:color w:val="000000"/>
          <w:szCs w:val="21"/>
        </w:rPr>
        <w:t xml:space="preserve"> za účelem zabránění přístupu oprávněných uživatelů do </w:t>
      </w:r>
      <w:r w:rsidR="00095CF3">
        <w:rPr>
          <w:rFonts w:cstheme="minorHAnsi"/>
          <w:color w:val="000000"/>
          <w:szCs w:val="21"/>
        </w:rPr>
        <w:t xml:space="preserve">informačního prostředí </w:t>
      </w:r>
      <w:r w:rsidRPr="007A6134">
        <w:rPr>
          <w:rFonts w:cstheme="minorHAnsi"/>
          <w:color w:val="000000"/>
          <w:szCs w:val="21"/>
        </w:rPr>
        <w:t>pojištěného; nebo</w:t>
      </w:r>
    </w:p>
    <w:p w14:paraId="230460E8" w14:textId="454D422F" w:rsidR="00DA7E1C" w:rsidRPr="007A6134" w:rsidRDefault="00DA7E1C" w:rsidP="00027DF9">
      <w:pPr>
        <w:jc w:val="both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f</w:t>
      </w:r>
      <w:r w:rsidRPr="007A6134">
        <w:rPr>
          <w:rFonts w:cstheme="minorHAnsi"/>
          <w:color w:val="000000"/>
          <w:szCs w:val="21"/>
        </w:rPr>
        <w:t xml:space="preserve">) ztížit či zabránit přístupu do </w:t>
      </w:r>
      <w:r w:rsidR="00095CF3">
        <w:rPr>
          <w:rFonts w:cstheme="minorHAnsi"/>
          <w:color w:val="000000"/>
          <w:szCs w:val="21"/>
        </w:rPr>
        <w:t>informačního prostředí</w:t>
      </w:r>
      <w:r w:rsidRPr="007A6134">
        <w:rPr>
          <w:rFonts w:cstheme="minorHAnsi"/>
          <w:color w:val="000000"/>
          <w:szCs w:val="21"/>
        </w:rPr>
        <w:t xml:space="preserve"> pojištěného;</w:t>
      </w:r>
    </w:p>
    <w:p w14:paraId="7A066CA9" w14:textId="77777777" w:rsidR="00DA7E1C" w:rsidRDefault="00DA7E1C" w:rsidP="00027DF9">
      <w:pPr>
        <w:jc w:val="both"/>
        <w:rPr>
          <w:rFonts w:cstheme="minorHAnsi"/>
        </w:rPr>
      </w:pPr>
      <w:r w:rsidRPr="007A6134">
        <w:rPr>
          <w:rFonts w:cstheme="minorHAnsi"/>
          <w:color w:val="000000"/>
          <w:szCs w:val="21"/>
        </w:rPr>
        <w:t>s cílem získat od vás požadované peněžité plnění.</w:t>
      </w:r>
      <w:r w:rsidRPr="007A6134">
        <w:rPr>
          <w:rFonts w:cstheme="minorHAnsi"/>
          <w:color w:val="000000"/>
          <w:szCs w:val="21"/>
        </w:rPr>
        <w:cr/>
      </w:r>
    </w:p>
    <w:p w14:paraId="63838973" w14:textId="77777777" w:rsidR="007A6134" w:rsidRDefault="007A6134" w:rsidP="00027DF9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Pr="007A6134">
        <w:rPr>
          <w:rFonts w:cstheme="minorHAnsi"/>
        </w:rPr>
        <w:t>áklady souvisejícími s kybernetickým vydíráním</w:t>
      </w:r>
    </w:p>
    <w:p w14:paraId="483CFCEF" w14:textId="3FF0DB2B" w:rsidR="007A6134" w:rsidRPr="007A6134" w:rsidRDefault="007A6134" w:rsidP="00027DF9">
      <w:pPr>
        <w:jc w:val="both"/>
        <w:rPr>
          <w:rFonts w:cstheme="minorHAnsi"/>
          <w:color w:val="000000"/>
          <w:szCs w:val="21"/>
        </w:rPr>
      </w:pPr>
      <w:r>
        <w:rPr>
          <w:rFonts w:cstheme="minorHAnsi"/>
        </w:rPr>
        <w:t>Jsou</w:t>
      </w:r>
      <w:r w:rsidRPr="007A6134">
        <w:rPr>
          <w:rFonts w:cstheme="minorHAnsi"/>
        </w:rPr>
        <w:t xml:space="preserve"> takové přiměřené a nezbytné náklady vynaložené</w:t>
      </w:r>
      <w:r>
        <w:rPr>
          <w:rFonts w:cstheme="minorHAnsi"/>
        </w:rPr>
        <w:t xml:space="preserve"> </w:t>
      </w:r>
      <w:r w:rsidRPr="007A6134">
        <w:rPr>
          <w:rFonts w:cstheme="minorHAnsi"/>
          <w:color w:val="000000"/>
          <w:szCs w:val="21"/>
        </w:rPr>
        <w:t xml:space="preserve">v přímé souvislosti s kybernetickým vydíráním, včetně nákladů na poradce v oblasti </w:t>
      </w:r>
      <w:r w:rsidR="00095CF3">
        <w:rPr>
          <w:rFonts w:cstheme="minorHAnsi"/>
          <w:color w:val="000000"/>
          <w:szCs w:val="21"/>
        </w:rPr>
        <w:t>ICT</w:t>
      </w:r>
      <w:r w:rsidR="00095CF3" w:rsidRPr="007A6134">
        <w:rPr>
          <w:rFonts w:cstheme="minorHAnsi"/>
          <w:color w:val="000000"/>
          <w:szCs w:val="21"/>
        </w:rPr>
        <w:t xml:space="preserve"> </w:t>
      </w:r>
      <w:r w:rsidRPr="007A6134">
        <w:rPr>
          <w:rFonts w:cstheme="minorHAnsi"/>
          <w:color w:val="000000"/>
          <w:szCs w:val="21"/>
        </w:rPr>
        <w:t>technologií,</w:t>
      </w:r>
      <w:r>
        <w:rPr>
          <w:rFonts w:cstheme="minorHAnsi"/>
          <w:color w:val="000000"/>
          <w:szCs w:val="21"/>
        </w:rPr>
        <w:t xml:space="preserve"> </w:t>
      </w:r>
      <w:r w:rsidRPr="007A6134">
        <w:rPr>
          <w:rFonts w:cstheme="minorHAnsi"/>
          <w:color w:val="000000"/>
          <w:szCs w:val="21"/>
        </w:rPr>
        <w:t>public relations, práva či krizového řízení.</w:t>
      </w:r>
    </w:p>
    <w:p w14:paraId="66C035D6" w14:textId="77777777" w:rsidR="00BA6D9D" w:rsidRDefault="00BA6D9D" w:rsidP="00027DF9">
      <w:pPr>
        <w:pStyle w:val="Odstavecseseznamem"/>
        <w:numPr>
          <w:ilvl w:val="0"/>
          <w:numId w:val="0"/>
        </w:numPr>
        <w:ind w:left="720"/>
        <w:jc w:val="both"/>
        <w:rPr>
          <w:rFonts w:cstheme="minorHAnsi"/>
        </w:rPr>
      </w:pPr>
    </w:p>
    <w:p w14:paraId="76DE4AD9" w14:textId="77777777" w:rsidR="007A6134" w:rsidRDefault="007A6134" w:rsidP="00027DF9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Š</w:t>
      </w:r>
      <w:r w:rsidRPr="007A6134">
        <w:rPr>
          <w:rFonts w:cstheme="minorHAnsi"/>
        </w:rPr>
        <w:t>kod</w:t>
      </w:r>
      <w:r>
        <w:rPr>
          <w:rFonts w:cstheme="minorHAnsi"/>
        </w:rPr>
        <w:t>y</w:t>
      </w:r>
      <w:r w:rsidRPr="007A6134">
        <w:rPr>
          <w:rFonts w:cstheme="minorHAnsi"/>
        </w:rPr>
        <w:t xml:space="preserve"> související s kybernetickým vydíráním </w:t>
      </w:r>
    </w:p>
    <w:p w14:paraId="48EA6D8E" w14:textId="77777777" w:rsidR="007A6134" w:rsidRDefault="007A6134" w:rsidP="00027DF9">
      <w:pPr>
        <w:jc w:val="both"/>
        <w:rPr>
          <w:rFonts w:cstheme="minorHAnsi"/>
          <w:color w:val="000000"/>
          <w:szCs w:val="21"/>
        </w:rPr>
      </w:pPr>
      <w:r>
        <w:rPr>
          <w:rFonts w:cstheme="minorHAnsi"/>
        </w:rPr>
        <w:t>Jsou</w:t>
      </w:r>
      <w:r w:rsidRPr="007A6134">
        <w:rPr>
          <w:rFonts w:cstheme="minorHAnsi"/>
        </w:rPr>
        <w:t xml:space="preserve"> částk</w:t>
      </w:r>
      <w:r>
        <w:rPr>
          <w:rFonts w:cstheme="minorHAnsi"/>
        </w:rPr>
        <w:t>y</w:t>
      </w:r>
      <w:r w:rsidRPr="007A6134">
        <w:rPr>
          <w:rFonts w:cstheme="minorHAnsi"/>
        </w:rPr>
        <w:t>, kter</w:t>
      </w:r>
      <w:r>
        <w:rPr>
          <w:rFonts w:cstheme="minorHAnsi"/>
        </w:rPr>
        <w:t>é</w:t>
      </w:r>
      <w:r w:rsidRPr="007A6134">
        <w:rPr>
          <w:rFonts w:cstheme="minorHAnsi"/>
        </w:rPr>
        <w:t xml:space="preserve"> pojištěný zaplatí s</w:t>
      </w:r>
      <w:r>
        <w:rPr>
          <w:rFonts w:cstheme="minorHAnsi"/>
        </w:rPr>
        <w:t> </w:t>
      </w:r>
      <w:r w:rsidRPr="007A6134">
        <w:rPr>
          <w:rFonts w:cstheme="minorHAnsi"/>
        </w:rPr>
        <w:t>předchozím</w:t>
      </w:r>
      <w:r>
        <w:rPr>
          <w:rFonts w:cstheme="minorHAnsi"/>
        </w:rPr>
        <w:t xml:space="preserve"> </w:t>
      </w:r>
      <w:r w:rsidRPr="007A6134">
        <w:rPr>
          <w:rFonts w:cstheme="minorHAnsi"/>
          <w:color w:val="000000"/>
          <w:szCs w:val="21"/>
        </w:rPr>
        <w:t>písemným souhlasem pojistitele (který nebude bezdůvodně odepřen) za účelem ukončení kybernetického</w:t>
      </w:r>
      <w:r>
        <w:rPr>
          <w:rFonts w:cstheme="minorHAnsi"/>
          <w:color w:val="000000"/>
          <w:szCs w:val="21"/>
        </w:rPr>
        <w:t xml:space="preserve"> </w:t>
      </w:r>
      <w:r w:rsidRPr="007A6134">
        <w:rPr>
          <w:rFonts w:cstheme="minorHAnsi"/>
          <w:color w:val="000000"/>
          <w:szCs w:val="21"/>
        </w:rPr>
        <w:t>vydírání, a to až do výše škody, kterou by pojištěný podle uvážení pojistitele s přihlédnutím ke všem okolnostem</w:t>
      </w:r>
      <w:r>
        <w:rPr>
          <w:rFonts w:cstheme="minorHAnsi"/>
          <w:color w:val="000000"/>
          <w:szCs w:val="21"/>
        </w:rPr>
        <w:t xml:space="preserve"> </w:t>
      </w:r>
      <w:r w:rsidRPr="007A6134">
        <w:rPr>
          <w:rFonts w:cstheme="minorHAnsi"/>
          <w:color w:val="000000"/>
          <w:szCs w:val="21"/>
        </w:rPr>
        <w:t>utrpěl v případě, že by taková částka nebyla zaplacena.</w:t>
      </w:r>
    </w:p>
    <w:p w14:paraId="6479AAD7" w14:textId="77777777" w:rsidR="009F2BFC" w:rsidRDefault="009F2BFC" w:rsidP="00027DF9">
      <w:pPr>
        <w:jc w:val="both"/>
        <w:rPr>
          <w:rFonts w:cstheme="minorHAnsi"/>
          <w:color w:val="000000"/>
          <w:szCs w:val="21"/>
        </w:rPr>
      </w:pPr>
    </w:p>
    <w:p w14:paraId="2A9BD42C" w14:textId="77777777" w:rsidR="009F2BFC" w:rsidRPr="009F2BFC" w:rsidRDefault="009F2BFC" w:rsidP="00027DF9">
      <w:pPr>
        <w:jc w:val="both"/>
        <w:rPr>
          <w:b/>
          <w:bCs/>
        </w:rPr>
      </w:pPr>
      <w:r w:rsidRPr="009F2BFC">
        <w:rPr>
          <w:b/>
          <w:bCs/>
        </w:rPr>
        <w:t xml:space="preserve">Územní rozsah </w:t>
      </w:r>
    </w:p>
    <w:p w14:paraId="37275C33" w14:textId="77777777" w:rsidR="009F2BFC" w:rsidRDefault="009F2BFC" w:rsidP="00027DF9">
      <w:pPr>
        <w:jc w:val="both"/>
      </w:pPr>
    </w:p>
    <w:p w14:paraId="7C08DD8D" w14:textId="77777777" w:rsidR="00D8726A" w:rsidRDefault="009F2BFC" w:rsidP="007A6134">
      <w:r>
        <w:t xml:space="preserve">Toto pojištění se vztahuje na jakékoliv nároky nebo protiprávní jednání kdekoli na světě </w:t>
      </w:r>
      <w:r w:rsidRPr="00B7195C">
        <w:t>s výjimkou USA a Kanady.</w:t>
      </w:r>
    </w:p>
    <w:p w14:paraId="7B285FEF" w14:textId="77777777" w:rsidR="009F2BFC" w:rsidRDefault="009F2BFC" w:rsidP="007A6134"/>
    <w:p w14:paraId="56F53B73" w14:textId="77777777" w:rsidR="00D8726A" w:rsidRPr="00D8726A" w:rsidRDefault="00D8726A" w:rsidP="00D8726A">
      <w:pPr>
        <w:rPr>
          <w:b/>
          <w:bCs/>
        </w:rPr>
      </w:pPr>
      <w:bookmarkStart w:id="2" w:name="_Hlk38971029"/>
      <w:r w:rsidRPr="00D8726A">
        <w:rPr>
          <w:b/>
          <w:bCs/>
        </w:rPr>
        <w:t xml:space="preserve">Trvání pojištění </w:t>
      </w:r>
    </w:p>
    <w:p w14:paraId="18F68CB6" w14:textId="77777777" w:rsidR="00D8726A" w:rsidRDefault="00D8726A" w:rsidP="00D8726A"/>
    <w:p w14:paraId="4580E51A" w14:textId="4E99891F" w:rsidR="00D8726A" w:rsidRDefault="00D8726A" w:rsidP="00D8726A">
      <w:r>
        <w:t xml:space="preserve">Smlouva bude sjednána na </w:t>
      </w:r>
      <w:r w:rsidR="005C4E7F">
        <w:t>dobu neurčitou</w:t>
      </w:r>
      <w:r w:rsidR="00027DF9">
        <w:t xml:space="preserve">. </w:t>
      </w:r>
      <w:r w:rsidR="005C4E7F">
        <w:t xml:space="preserve"> </w:t>
      </w:r>
      <w:bookmarkEnd w:id="2"/>
    </w:p>
    <w:p w14:paraId="7CE1FF1E" w14:textId="77777777" w:rsidR="00671B19" w:rsidRDefault="00671B19" w:rsidP="00D8726A"/>
    <w:p w14:paraId="05051897" w14:textId="77777777" w:rsidR="005C4E7F" w:rsidRDefault="005C4E7F" w:rsidP="00D8726A"/>
    <w:p w14:paraId="2F8D018B" w14:textId="77777777" w:rsidR="005C4E7F" w:rsidRPr="005C4E7F" w:rsidRDefault="005C4E7F" w:rsidP="00D8726A">
      <w:pPr>
        <w:rPr>
          <w:b/>
          <w:bCs/>
        </w:rPr>
      </w:pPr>
      <w:bookmarkStart w:id="3" w:name="_Hlk38971012"/>
      <w:r w:rsidRPr="005C4E7F">
        <w:rPr>
          <w:b/>
          <w:bCs/>
        </w:rPr>
        <w:t xml:space="preserve">Pojistné </w:t>
      </w:r>
    </w:p>
    <w:p w14:paraId="4F80FD2C" w14:textId="77777777" w:rsidR="005C4E7F" w:rsidRDefault="005C4E7F" w:rsidP="00D8726A"/>
    <w:p w14:paraId="71045BD1" w14:textId="2C5225BF" w:rsidR="00027DF9" w:rsidRDefault="005C4E7F" w:rsidP="00027DF9">
      <w:pPr>
        <w:jc w:val="both"/>
        <w:rPr>
          <w:rFonts w:ascii="Verdana" w:hAnsi="Verdana"/>
          <w:sz w:val="18"/>
          <w:szCs w:val="18"/>
        </w:rPr>
      </w:pPr>
      <w:r>
        <w:t>Bude placeno</w:t>
      </w:r>
      <w:r w:rsidR="00027DF9">
        <w:t xml:space="preserve"> čtvrtletně v českých korunách na účet pojišťovny. </w:t>
      </w:r>
      <w:r w:rsidR="00747AEE">
        <w:rPr>
          <w:rFonts w:ascii="Verdana" w:hAnsi="Verdana"/>
          <w:sz w:val="18"/>
          <w:szCs w:val="18"/>
        </w:rPr>
        <w:t>První čtvrtletní splátka bude</w:t>
      </w:r>
      <w:r w:rsidR="00027DF9">
        <w:rPr>
          <w:rFonts w:ascii="Verdana" w:hAnsi="Verdana"/>
          <w:sz w:val="18"/>
          <w:szCs w:val="18"/>
        </w:rPr>
        <w:t xml:space="preserve"> splatná po </w:t>
      </w:r>
      <w:r w:rsidR="00B7195C">
        <w:rPr>
          <w:rFonts w:ascii="Verdana" w:hAnsi="Verdana"/>
          <w:sz w:val="18"/>
          <w:szCs w:val="18"/>
        </w:rPr>
        <w:t>účinnosti</w:t>
      </w:r>
      <w:r w:rsidR="00027DF9">
        <w:rPr>
          <w:rFonts w:ascii="Verdana" w:hAnsi="Verdana"/>
          <w:sz w:val="18"/>
          <w:szCs w:val="18"/>
        </w:rPr>
        <w:t xml:space="preserve"> smlouvy na základě faktury se splatností minimálně 14 dní. Další splátky budou hrazeny vždy k prvnímu dni následujícího čtvrtletí. </w:t>
      </w:r>
    </w:p>
    <w:p w14:paraId="2D65B289" w14:textId="317F058A" w:rsidR="00027DF9" w:rsidRDefault="00027DF9" w:rsidP="00D8726A"/>
    <w:bookmarkEnd w:id="3"/>
    <w:p w14:paraId="40B2C410" w14:textId="77777777" w:rsidR="00D8726A" w:rsidRDefault="00D8726A" w:rsidP="00D8726A"/>
    <w:p w14:paraId="25186DF5" w14:textId="77777777" w:rsidR="00D8726A" w:rsidRDefault="00D8726A" w:rsidP="00D8726A">
      <w:pPr>
        <w:rPr>
          <w:b/>
          <w:bCs/>
        </w:rPr>
      </w:pPr>
      <w:r w:rsidRPr="00053EBC">
        <w:rPr>
          <w:b/>
          <w:bCs/>
        </w:rPr>
        <w:t>Povinná smluvní ujednání</w:t>
      </w:r>
    </w:p>
    <w:p w14:paraId="353F292B" w14:textId="77777777" w:rsidR="003149FF" w:rsidRDefault="003149FF" w:rsidP="00D8726A">
      <w:pPr>
        <w:rPr>
          <w:b/>
          <w:bCs/>
        </w:rPr>
      </w:pPr>
    </w:p>
    <w:p w14:paraId="531B364E" w14:textId="44E9E725" w:rsidR="00D47200" w:rsidRPr="002C7BD9" w:rsidRDefault="00D47200" w:rsidP="00D47200">
      <w:pPr>
        <w:spacing w:after="360" w:line="240" w:lineRule="auto"/>
        <w:jc w:val="both"/>
        <w:outlineLvl w:val="0"/>
        <w:rPr>
          <w:rFonts w:cstheme="minorHAnsi"/>
        </w:rPr>
      </w:pPr>
      <w:r w:rsidRPr="002C7BD9">
        <w:rPr>
          <w:rFonts w:cstheme="minorHAnsi"/>
        </w:rPr>
        <w:t xml:space="preserve">Zadavatel pověřil správou pojistných zájmů na základě tohoto zadávacího řízení uzavřených pojistných smluv a následnou komunikací s pojistiteli samostatného zprostředkovatele společnost </w:t>
      </w:r>
      <w:proofErr w:type="gramStart"/>
      <w:r w:rsidRPr="002C7BD9">
        <w:rPr>
          <w:rFonts w:cstheme="minorHAnsi"/>
        </w:rPr>
        <w:t>C.E.B., a.</w:t>
      </w:r>
      <w:proofErr w:type="gramEnd"/>
      <w:r w:rsidRPr="002C7BD9">
        <w:rPr>
          <w:rFonts w:cstheme="minorHAnsi"/>
        </w:rPr>
        <w:t>s., se sídlem Praha 2, Lublaňská 5/57, PSČ 120 00, IČO: 274 29 741, v pozici pojišťovacího makléře.</w:t>
      </w:r>
    </w:p>
    <w:p w14:paraId="55FF2673" w14:textId="77777777" w:rsidR="00D8726A" w:rsidRPr="00053EBC" w:rsidRDefault="00D8726A" w:rsidP="00D8726A">
      <w:pPr>
        <w:rPr>
          <w:b/>
          <w:bCs/>
        </w:rPr>
      </w:pPr>
      <w:r w:rsidRPr="00053EBC">
        <w:rPr>
          <w:b/>
          <w:bCs/>
        </w:rPr>
        <w:t xml:space="preserve">Pojistné události </w:t>
      </w:r>
    </w:p>
    <w:p w14:paraId="3872FAFF" w14:textId="77777777" w:rsidR="00D8726A" w:rsidRDefault="00D8726A" w:rsidP="00D8726A"/>
    <w:p w14:paraId="2E13CDB9" w14:textId="77777777" w:rsidR="00D8726A" w:rsidRDefault="00D8726A" w:rsidP="00D8726A">
      <w:r>
        <w:t>Žádné</w:t>
      </w:r>
    </w:p>
    <w:p w14:paraId="48C7F7D1" w14:textId="77777777" w:rsidR="000F5E22" w:rsidRDefault="000F5E22" w:rsidP="00ED2F62"/>
    <w:p w14:paraId="3A7ADCF3" w14:textId="77777777" w:rsidR="000F5E22" w:rsidRDefault="000F5E22" w:rsidP="00ED2F62"/>
    <w:p w14:paraId="167B2FD2" w14:textId="77777777" w:rsidR="000F5E22" w:rsidRDefault="000F5E22" w:rsidP="00ED2F62"/>
    <w:p w14:paraId="0EE64117" w14:textId="77777777" w:rsidR="000F5E22" w:rsidRDefault="000F5E22" w:rsidP="00ED2F62"/>
    <w:p w14:paraId="325BD2DE" w14:textId="77777777" w:rsidR="000F5E22" w:rsidRDefault="000F5E22" w:rsidP="00ED2F62"/>
    <w:p w14:paraId="07B55B61" w14:textId="77777777" w:rsidR="000F5E22" w:rsidRDefault="000F5E22" w:rsidP="00ED2F62"/>
    <w:p w14:paraId="537F4BB7" w14:textId="77777777" w:rsidR="000F5E22" w:rsidRDefault="000F5E22" w:rsidP="00ED2F62"/>
    <w:p w14:paraId="55887D27" w14:textId="77777777" w:rsidR="000F5E22" w:rsidRDefault="000F5E22" w:rsidP="00ED2F62"/>
    <w:p w14:paraId="70361A8E" w14:textId="77777777" w:rsidR="000F5E22" w:rsidRDefault="000F5E22" w:rsidP="00ED2F62"/>
    <w:p w14:paraId="57F6552D" w14:textId="77777777" w:rsidR="000F5E22" w:rsidRPr="00A2739D" w:rsidRDefault="000F5E22" w:rsidP="002F4746"/>
    <w:sectPr w:rsidR="000F5E22" w:rsidRPr="00A2739D" w:rsidSect="00041DF8">
      <w:head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8D370" w14:textId="77777777" w:rsidR="00EB32B6" w:rsidRDefault="00EB32B6" w:rsidP="00ED2F62">
      <w:r>
        <w:separator/>
      </w:r>
    </w:p>
  </w:endnote>
  <w:endnote w:type="continuationSeparator" w:id="0">
    <w:p w14:paraId="26688051" w14:textId="77777777" w:rsidR="00EB32B6" w:rsidRDefault="00EB32B6" w:rsidP="00E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AD5B5" w14:textId="77777777" w:rsidR="00C371B6" w:rsidRPr="001246BD" w:rsidRDefault="00C371B6" w:rsidP="00ED2F62">
    <w:pPr>
      <w:pStyle w:val="Zpat"/>
    </w:pPr>
  </w:p>
  <w:p w14:paraId="3A856EAD" w14:textId="77777777" w:rsidR="00C371B6" w:rsidRPr="001246BD" w:rsidRDefault="00C371B6" w:rsidP="00ED2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0FCEB" w14:textId="77777777" w:rsidR="00EB32B6" w:rsidRDefault="00EB32B6" w:rsidP="00ED2F62">
      <w:r>
        <w:separator/>
      </w:r>
    </w:p>
  </w:footnote>
  <w:footnote w:type="continuationSeparator" w:id="0">
    <w:p w14:paraId="6556E19F" w14:textId="77777777" w:rsidR="00EB32B6" w:rsidRDefault="00EB32B6" w:rsidP="00ED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E57F1" w14:textId="77777777" w:rsidR="00C371B6" w:rsidRDefault="00871740" w:rsidP="00ED2F6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BAB6E8" wp14:editId="5E07E3AE">
              <wp:simplePos x="0" y="0"/>
              <wp:positionH relativeFrom="column">
                <wp:posOffset>-890905</wp:posOffset>
              </wp:positionH>
              <wp:positionV relativeFrom="paragraph">
                <wp:posOffset>-989330</wp:posOffset>
              </wp:positionV>
              <wp:extent cx="7548880" cy="1245738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6622808" id="Obdélník 9" o:spid="_x0000_s1026" style="position:absolute;margin-left:-70.15pt;margin-top:-77.9pt;width:594.4pt;height:9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" filled="f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66C1F" w14:textId="77777777" w:rsidR="00C371B6" w:rsidRDefault="00C371B6" w:rsidP="00ED2F6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B67EA6" wp14:editId="47258A7C">
              <wp:simplePos x="0" y="0"/>
              <wp:positionH relativeFrom="page">
                <wp:align>right</wp:align>
              </wp:positionH>
              <wp:positionV relativeFrom="paragraph">
                <wp:posOffset>-857885</wp:posOffset>
              </wp:positionV>
              <wp:extent cx="6764110" cy="11049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10" cy="1104900"/>
                        <a:chOff x="0" y="0"/>
                        <a:chExt cx="6764110" cy="1104900"/>
                      </a:xfrm>
                    </wpg:grpSpPr>
                    <pic:pic xmlns:pic="http://schemas.openxmlformats.org/drawingml/2006/picture">
                      <pic:nvPicPr>
                        <pic:cNvPr id="4" name="Obrázek 4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1" r="61632" b="-1747"/>
                        <a:stretch/>
                      </pic:blipFill>
                      <pic:spPr bwMode="auto">
                        <a:xfrm>
                          <a:off x="0" y="0"/>
                          <a:ext cx="24136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ek 5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59"/>
                        <a:stretch/>
                      </pic:blipFill>
                      <pic:spPr bwMode="auto">
                        <a:xfrm>
                          <a:off x="4049485" y="11875"/>
                          <a:ext cx="271462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649ECC4" id="Skupina 1" o:spid="_x0000_s1026" style="position:absolute;margin-left:481.4pt;margin-top:-67.55pt;width:532.6pt;height:87pt;z-index:251659264;mso-position-horizontal:right;mso-position-horizontal-relative:page" coordsize="67641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Fo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V4AAAAAUmdodGxvbmcAAAmr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zhCSU0EDAAA&#10;AAAEfwAAAAEAAACgAAAAFwAAAeAAACsgAAAEYwAYAAH/2P/tAAxBZG9iZV9DTQAB/+4ADkFkb2Jl&#10;AGSAAAAAAf/bAIQADAgICAkIDAkJDBELCgsRFQ8MDA8VGBMTFRMTGBEMDAwMDAwRDAwMDAwMDAwM&#10;DAwMDAwMDAwMDAwMDAwMDAwMDAENCwsNDg0QDg4QFA4ODhQUDg4ODhQRDAwMDAwREQwMDAwMDBEM&#10;DAwMDAwMDAwMDAwMDAwMDAwMDAwMDAwMDAwM/8AAEQgAF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BXgmrAwERAAIRAQMRAf/dAAQBN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0Sv+ZP/ANu6fn1/4pX8p/8A3xmd9n3K3/Kz7d/z1W//AFdToh5q/wCVX3L/AJ5b&#10;j/q0/XyL/eZ/WFfXvfutde/23vfW+ve9da697917r3v3W+ve/da697917r3v3W+ve/de69791rr3&#10;v3W+ve/de69791rr3v3Xuve99b697117rax/4SU/9lpfJD/xV6p/9+vtz3EXvL/yr9t/z0D/AKtS&#10;dTN7L/8AJZvP+aI/4+vW/n7xv6yM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RKv5k/8A&#10;27p+fX/ilXyn/wDfGZ32fcrf8rPt3/PVb/8AV1OiHmr/AJVjcv8AnluP+rT9fIw95n9YVde9+691&#10;737r3Xv+Re/db69791rr3v3W+ve/de69791rr3v3Xuve/de697917r3v3Xuve/db69791rr3v3W+&#10;ve/da697917rax/4SU/9lp/JD/xV6p/9+vtz3EXvL/yr9t/z0D/q3J1M/st/yWbz/miP+Pr1v5+8&#10;b+sjO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46V1a9K6y&#10;NJew1FQbhdX1t/h73U001x1qgrqpnrl711v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0Sr+ZP/ANu6fn1/4pV8p/8A3xmd9n3K3/Kz7d/z1W//AFdToh5q/wCVX3L/AJ5bj/q0/XyM&#10;PeZ/WFfXvfuvde9+691737r3Xvfuvde9+691737r3Xvfuvde9+691737rXXvfut9e9+611737rfX&#10;ve+vde96611737r3XvfuvdbWP/CSn/stP5If+KvVP/v19ue4i95f+Vetv+egf9WpOpn9lv8Aks3n&#10;/NEf8fXrfz9439ZG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0Sv+ZP/&#10;ANu6fn1/4pX8p/8A3xmd9n3K3/Kz7d/z1W//AFdToh5q/wCVX3L/AJ5bj/q0/XyL/eZ/WFXXve+t&#10;9e96691737rXXvfuvde9+69173vrfXveuvde9+611737r3Xvfut9e9+691737r3Xvfutde9+6317&#10;/ff74+/de697917rax/4SU/9lp/JD/xV6p/9+vtz3EXvL/yr1t/z0D/q3J1M3st/yWbz/miP+Pr1&#10;v5+8b+sjO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2413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">
                <v:imagedata r:id="rId2" o:title="renomia_paticka__logo_nabidka" croptop="1f" cropbottom="-1145f" cropleft="4542f" cropright="40391f"/>
              </v:shape>
              <v:shape id="Obrázek 5" o:spid="_x0000_s1028" type="#_x0000_t75" style="position:absolute;left:40494;top:118;width:27147;height:10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">
                <v:imagedata r:id="rId2" o:title="renomia_paticka__logo_nabidka" cropleft="42375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3" w15:restartNumberingAfterBreak="0">
    <w:nsid w:val="1BA41D73"/>
    <w:multiLevelType w:val="hybridMultilevel"/>
    <w:tmpl w:val="0CB24B68"/>
    <w:lvl w:ilvl="0" w:tplc="381E6602">
      <w:start w:val="1"/>
      <w:numFmt w:val="bullet"/>
      <w:pStyle w:val="Odstavecseseznamem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0A03"/>
    <w:multiLevelType w:val="hybridMultilevel"/>
    <w:tmpl w:val="1DAC9704"/>
    <w:lvl w:ilvl="0" w:tplc="8522CB7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E35"/>
    <w:multiLevelType w:val="hybridMultilevel"/>
    <w:tmpl w:val="33688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59D6AAE"/>
    <w:multiLevelType w:val="hybridMultilevel"/>
    <w:tmpl w:val="941C7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BCD2F1F"/>
    <w:multiLevelType w:val="hybridMultilevel"/>
    <w:tmpl w:val="7EA85D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631EC"/>
    <w:multiLevelType w:val="multilevel"/>
    <w:tmpl w:val="63EE06D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41926"/>
    <w:multiLevelType w:val="hybridMultilevel"/>
    <w:tmpl w:val="AE9064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3643D"/>
    <w:multiLevelType w:val="hybridMultilevel"/>
    <w:tmpl w:val="F9DE6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60092"/>
    <w:multiLevelType w:val="hybridMultilevel"/>
    <w:tmpl w:val="61BCFE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0"/>
  </w:num>
  <w:num w:numId="5">
    <w:abstractNumId w:val="16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7"/>
  </w:num>
  <w:num w:numId="12">
    <w:abstractNumId w:val="1"/>
  </w:num>
  <w:num w:numId="13">
    <w:abstractNumId w:val="15"/>
  </w:num>
  <w:num w:numId="14">
    <w:abstractNumId w:val="3"/>
  </w:num>
  <w:num w:numId="15">
    <w:abstractNumId w:val="6"/>
  </w:num>
  <w:num w:numId="16">
    <w:abstractNumId w:val="3"/>
  </w:num>
  <w:num w:numId="17">
    <w:abstractNumId w:val="13"/>
  </w:num>
  <w:num w:numId="18">
    <w:abstractNumId w:val="11"/>
  </w:num>
  <w:num w:numId="19">
    <w:abstractNumId w:val="17"/>
  </w:num>
  <w:num w:numId="20">
    <w:abstractNumId w:val="19"/>
  </w:num>
  <w:num w:numId="21">
    <w:abstractNumId w:val="4"/>
  </w:num>
  <w:num w:numId="22">
    <w:abstractNumId w:val="20"/>
  </w:num>
  <w:num w:numId="2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6A"/>
    <w:rsid w:val="00003285"/>
    <w:rsid w:val="00015E2A"/>
    <w:rsid w:val="00020614"/>
    <w:rsid w:val="00027DF9"/>
    <w:rsid w:val="00035E55"/>
    <w:rsid w:val="00041DF8"/>
    <w:rsid w:val="00050B05"/>
    <w:rsid w:val="00085E1D"/>
    <w:rsid w:val="0009390E"/>
    <w:rsid w:val="00095CF3"/>
    <w:rsid w:val="000B6350"/>
    <w:rsid w:val="000C4CAF"/>
    <w:rsid w:val="000D301C"/>
    <w:rsid w:val="000E240F"/>
    <w:rsid w:val="000E3477"/>
    <w:rsid w:val="000E365F"/>
    <w:rsid w:val="000E52DE"/>
    <w:rsid w:val="000F1A80"/>
    <w:rsid w:val="000F4929"/>
    <w:rsid w:val="000F5E22"/>
    <w:rsid w:val="000F6949"/>
    <w:rsid w:val="001246BD"/>
    <w:rsid w:val="001402A1"/>
    <w:rsid w:val="0015110A"/>
    <w:rsid w:val="00154733"/>
    <w:rsid w:val="00162279"/>
    <w:rsid w:val="001659B6"/>
    <w:rsid w:val="00180445"/>
    <w:rsid w:val="001978A4"/>
    <w:rsid w:val="001A6CD3"/>
    <w:rsid w:val="001A6F0E"/>
    <w:rsid w:val="001B2F72"/>
    <w:rsid w:val="001C34D8"/>
    <w:rsid w:val="001D4165"/>
    <w:rsid w:val="001D4790"/>
    <w:rsid w:val="001D70A4"/>
    <w:rsid w:val="001E4B3E"/>
    <w:rsid w:val="00202251"/>
    <w:rsid w:val="00213E63"/>
    <w:rsid w:val="00225053"/>
    <w:rsid w:val="00230F92"/>
    <w:rsid w:val="0023342E"/>
    <w:rsid w:val="00244825"/>
    <w:rsid w:val="00256F10"/>
    <w:rsid w:val="00263453"/>
    <w:rsid w:val="002776E5"/>
    <w:rsid w:val="0028051C"/>
    <w:rsid w:val="00283ECD"/>
    <w:rsid w:val="002856B6"/>
    <w:rsid w:val="00286876"/>
    <w:rsid w:val="00295812"/>
    <w:rsid w:val="002A1EAC"/>
    <w:rsid w:val="002B4496"/>
    <w:rsid w:val="002C5C39"/>
    <w:rsid w:val="002D513D"/>
    <w:rsid w:val="002E000E"/>
    <w:rsid w:val="002E4F07"/>
    <w:rsid w:val="002F402E"/>
    <w:rsid w:val="002F4746"/>
    <w:rsid w:val="00306E2E"/>
    <w:rsid w:val="00310CBF"/>
    <w:rsid w:val="00313E2E"/>
    <w:rsid w:val="003149FF"/>
    <w:rsid w:val="00317016"/>
    <w:rsid w:val="003316A7"/>
    <w:rsid w:val="00350969"/>
    <w:rsid w:val="003547C7"/>
    <w:rsid w:val="003566DB"/>
    <w:rsid w:val="00360DD0"/>
    <w:rsid w:val="00371D82"/>
    <w:rsid w:val="0037336C"/>
    <w:rsid w:val="003947EE"/>
    <w:rsid w:val="00394FF6"/>
    <w:rsid w:val="003A6AA5"/>
    <w:rsid w:val="003B17E5"/>
    <w:rsid w:val="003C5717"/>
    <w:rsid w:val="003D4888"/>
    <w:rsid w:val="003E6A45"/>
    <w:rsid w:val="003E7155"/>
    <w:rsid w:val="00406A79"/>
    <w:rsid w:val="0041697E"/>
    <w:rsid w:val="004340BD"/>
    <w:rsid w:val="00455952"/>
    <w:rsid w:val="00490EBE"/>
    <w:rsid w:val="00493CE5"/>
    <w:rsid w:val="00497D94"/>
    <w:rsid w:val="004A5503"/>
    <w:rsid w:val="004C2656"/>
    <w:rsid w:val="00500364"/>
    <w:rsid w:val="00515D29"/>
    <w:rsid w:val="00522FF2"/>
    <w:rsid w:val="00523683"/>
    <w:rsid w:val="00531461"/>
    <w:rsid w:val="00533379"/>
    <w:rsid w:val="0054209F"/>
    <w:rsid w:val="00543EA5"/>
    <w:rsid w:val="00545B91"/>
    <w:rsid w:val="0057094F"/>
    <w:rsid w:val="005B41F5"/>
    <w:rsid w:val="005C4E7F"/>
    <w:rsid w:val="005D3789"/>
    <w:rsid w:val="005F63C0"/>
    <w:rsid w:val="005F74B3"/>
    <w:rsid w:val="00607447"/>
    <w:rsid w:val="00620169"/>
    <w:rsid w:val="00623D1D"/>
    <w:rsid w:val="0065779D"/>
    <w:rsid w:val="00671B19"/>
    <w:rsid w:val="00693353"/>
    <w:rsid w:val="006A198E"/>
    <w:rsid w:val="006A7175"/>
    <w:rsid w:val="006B399C"/>
    <w:rsid w:val="006E2934"/>
    <w:rsid w:val="006E55E7"/>
    <w:rsid w:val="006E7179"/>
    <w:rsid w:val="006F3732"/>
    <w:rsid w:val="00707A9C"/>
    <w:rsid w:val="00713CD7"/>
    <w:rsid w:val="00715B06"/>
    <w:rsid w:val="00716DF9"/>
    <w:rsid w:val="00717D0D"/>
    <w:rsid w:val="007428B0"/>
    <w:rsid w:val="00744B9E"/>
    <w:rsid w:val="00745841"/>
    <w:rsid w:val="00747AEE"/>
    <w:rsid w:val="007560E6"/>
    <w:rsid w:val="007606C4"/>
    <w:rsid w:val="00772836"/>
    <w:rsid w:val="007766F5"/>
    <w:rsid w:val="007858B7"/>
    <w:rsid w:val="00793B65"/>
    <w:rsid w:val="007A5208"/>
    <w:rsid w:val="007A5B0F"/>
    <w:rsid w:val="007A6134"/>
    <w:rsid w:val="007D4C11"/>
    <w:rsid w:val="007E7CED"/>
    <w:rsid w:val="00800EEC"/>
    <w:rsid w:val="008122E9"/>
    <w:rsid w:val="00814A88"/>
    <w:rsid w:val="0082375B"/>
    <w:rsid w:val="00824FD3"/>
    <w:rsid w:val="00834143"/>
    <w:rsid w:val="008524B9"/>
    <w:rsid w:val="00864CCE"/>
    <w:rsid w:val="00871740"/>
    <w:rsid w:val="00874C96"/>
    <w:rsid w:val="00876B79"/>
    <w:rsid w:val="008B08D7"/>
    <w:rsid w:val="008B4851"/>
    <w:rsid w:val="008D05C5"/>
    <w:rsid w:val="008D759F"/>
    <w:rsid w:val="008F1C5E"/>
    <w:rsid w:val="008F5375"/>
    <w:rsid w:val="008F57E7"/>
    <w:rsid w:val="008F61AF"/>
    <w:rsid w:val="008F79D1"/>
    <w:rsid w:val="0093128E"/>
    <w:rsid w:val="00942027"/>
    <w:rsid w:val="00953B90"/>
    <w:rsid w:val="0096743C"/>
    <w:rsid w:val="00972B77"/>
    <w:rsid w:val="00986AE7"/>
    <w:rsid w:val="009945AC"/>
    <w:rsid w:val="009A7F28"/>
    <w:rsid w:val="009B7405"/>
    <w:rsid w:val="009B7679"/>
    <w:rsid w:val="009E0F41"/>
    <w:rsid w:val="009E3B70"/>
    <w:rsid w:val="009E490A"/>
    <w:rsid w:val="009E4DA0"/>
    <w:rsid w:val="009F2BFC"/>
    <w:rsid w:val="00A028FC"/>
    <w:rsid w:val="00A12D59"/>
    <w:rsid w:val="00A137CE"/>
    <w:rsid w:val="00A20CE7"/>
    <w:rsid w:val="00A2739D"/>
    <w:rsid w:val="00A32780"/>
    <w:rsid w:val="00A35EE6"/>
    <w:rsid w:val="00A3678A"/>
    <w:rsid w:val="00A43AD8"/>
    <w:rsid w:val="00A56E1F"/>
    <w:rsid w:val="00A70AA9"/>
    <w:rsid w:val="00A722E7"/>
    <w:rsid w:val="00A85B84"/>
    <w:rsid w:val="00AA2DF2"/>
    <w:rsid w:val="00AB6C90"/>
    <w:rsid w:val="00AD75B9"/>
    <w:rsid w:val="00AE0061"/>
    <w:rsid w:val="00AF745C"/>
    <w:rsid w:val="00B0481E"/>
    <w:rsid w:val="00B225EB"/>
    <w:rsid w:val="00B26621"/>
    <w:rsid w:val="00B33DCA"/>
    <w:rsid w:val="00B447D6"/>
    <w:rsid w:val="00B538D3"/>
    <w:rsid w:val="00B7195C"/>
    <w:rsid w:val="00B802B9"/>
    <w:rsid w:val="00B86D8F"/>
    <w:rsid w:val="00BA6D9D"/>
    <w:rsid w:val="00BC3F1E"/>
    <w:rsid w:val="00BC75CF"/>
    <w:rsid w:val="00BE179E"/>
    <w:rsid w:val="00BE39A5"/>
    <w:rsid w:val="00C01D48"/>
    <w:rsid w:val="00C130AF"/>
    <w:rsid w:val="00C26E71"/>
    <w:rsid w:val="00C35774"/>
    <w:rsid w:val="00C371B6"/>
    <w:rsid w:val="00C435A4"/>
    <w:rsid w:val="00C6387F"/>
    <w:rsid w:val="00C8356E"/>
    <w:rsid w:val="00C96950"/>
    <w:rsid w:val="00C97CED"/>
    <w:rsid w:val="00CB156A"/>
    <w:rsid w:val="00CD27B4"/>
    <w:rsid w:val="00D10ECB"/>
    <w:rsid w:val="00D316B7"/>
    <w:rsid w:val="00D36C10"/>
    <w:rsid w:val="00D47200"/>
    <w:rsid w:val="00D56A45"/>
    <w:rsid w:val="00D7148D"/>
    <w:rsid w:val="00D73743"/>
    <w:rsid w:val="00D80D54"/>
    <w:rsid w:val="00D82BD3"/>
    <w:rsid w:val="00D82D30"/>
    <w:rsid w:val="00D86C0C"/>
    <w:rsid w:val="00D8726A"/>
    <w:rsid w:val="00D947E4"/>
    <w:rsid w:val="00D97FEF"/>
    <w:rsid w:val="00DA7E1C"/>
    <w:rsid w:val="00DC5CCB"/>
    <w:rsid w:val="00DD609B"/>
    <w:rsid w:val="00DE1DD4"/>
    <w:rsid w:val="00DE34F6"/>
    <w:rsid w:val="00DE5EBE"/>
    <w:rsid w:val="00E22A77"/>
    <w:rsid w:val="00E30543"/>
    <w:rsid w:val="00E40B20"/>
    <w:rsid w:val="00E76BC1"/>
    <w:rsid w:val="00E80808"/>
    <w:rsid w:val="00EA4349"/>
    <w:rsid w:val="00EA5CBD"/>
    <w:rsid w:val="00EB32B6"/>
    <w:rsid w:val="00EB5B63"/>
    <w:rsid w:val="00ED262B"/>
    <w:rsid w:val="00ED2F62"/>
    <w:rsid w:val="00F01DB9"/>
    <w:rsid w:val="00F200B0"/>
    <w:rsid w:val="00F2465C"/>
    <w:rsid w:val="00F25EDD"/>
    <w:rsid w:val="00F45DAA"/>
    <w:rsid w:val="00F46B2F"/>
    <w:rsid w:val="00F66621"/>
    <w:rsid w:val="00F75856"/>
    <w:rsid w:val="00F76EE7"/>
    <w:rsid w:val="00F845C2"/>
    <w:rsid w:val="00F84A1C"/>
    <w:rsid w:val="00F91029"/>
    <w:rsid w:val="00F94C14"/>
    <w:rsid w:val="00F97188"/>
    <w:rsid w:val="00FB4130"/>
    <w:rsid w:val="00FC0622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746FB5"/>
  <w15:chartTrackingRefBased/>
  <w15:docId w15:val="{3819FBBA-BEDC-4C8A-A7B1-93B6F083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26A"/>
    <w:pPr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336C"/>
    <w:pPr>
      <w:spacing w:before="240" w:after="240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"/>
    <w:next w:val="Normln"/>
    <w:qFormat/>
    <w:rsid w:val="00B225EB"/>
    <w:pPr>
      <w:spacing w:before="240" w:after="240"/>
      <w:outlineLvl w:val="1"/>
    </w:pPr>
    <w:rPr>
      <w:b/>
      <w:color w:val="003865"/>
      <w:sz w:val="28"/>
      <w:szCs w:val="21"/>
    </w:rPr>
  </w:style>
  <w:style w:type="paragraph" w:styleId="Nadpis3">
    <w:name w:val="heading 3"/>
    <w:basedOn w:val="Odstavecseseznamem"/>
    <w:next w:val="Normln"/>
    <w:qFormat/>
    <w:rsid w:val="00B225EB"/>
    <w:pPr>
      <w:numPr>
        <w:numId w:val="0"/>
      </w:numPr>
      <w:spacing w:before="120" w:after="120"/>
      <w:outlineLvl w:val="2"/>
    </w:pPr>
    <w:rPr>
      <w:b/>
      <w:color w:val="003865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294B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00294B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1"/>
      </w:numPr>
    </w:pPr>
  </w:style>
  <w:style w:type="paragraph" w:styleId="Nzev">
    <w:name w:val="Title"/>
    <w:aliases w:val="Zvýraznění"/>
    <w:basedOn w:val="zdraznn"/>
    <w:next w:val="Normln"/>
    <w:link w:val="NzevChar"/>
    <w:qFormat/>
    <w:rsid w:val="00D86C0C"/>
    <w:pPr>
      <w:pBdr>
        <w:left w:val="single" w:sz="36" w:space="8" w:color="71C5E8"/>
      </w:pBdr>
      <w:ind w:left="255"/>
    </w:pPr>
  </w:style>
  <w:style w:type="paragraph" w:styleId="slovanseznam2">
    <w:name w:val="List Number 2"/>
    <w:basedOn w:val="Normln"/>
    <w:rsid w:val="008524B9"/>
    <w:pPr>
      <w:numPr>
        <w:ilvl w:val="1"/>
        <w:numId w:val="2"/>
      </w:numPr>
    </w:pPr>
  </w:style>
  <w:style w:type="paragraph" w:styleId="Seznamsodrkami">
    <w:name w:val="List Bullet"/>
    <w:basedOn w:val="Normln"/>
    <w:rsid w:val="008524B9"/>
    <w:pPr>
      <w:numPr>
        <w:numId w:val="3"/>
      </w:numPr>
    </w:pPr>
  </w:style>
  <w:style w:type="paragraph" w:styleId="Bezmezer">
    <w:name w:val="No Spacing"/>
    <w:link w:val="Bezmezer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08D7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8D7"/>
    <w:rPr>
      <w:rFonts w:ascii="Arial" w:hAnsi="Arial"/>
      <w:sz w:val="22"/>
      <w:szCs w:val="24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23342E"/>
    <w:pPr>
      <w:numPr>
        <w:numId w:val="14"/>
      </w:numPr>
      <w:ind w:left="284" w:hanging="284"/>
      <w:contextualSpacing/>
    </w:pPr>
    <w:rPr>
      <w:rFonts w:cs="Arial"/>
      <w:color w:val="000000"/>
      <w:szCs w:val="21"/>
    </w:rPr>
  </w:style>
  <w:style w:type="character" w:styleId="Hypertextovodkaz">
    <w:name w:val="Hyperlink"/>
    <w:basedOn w:val="Standardnpsmoodstavce"/>
    <w:uiPriority w:val="99"/>
    <w:unhideWhenUsed/>
    <w:rsid w:val="00F75856"/>
    <w:rPr>
      <w:color w:val="003865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"/>
    <w:next w:val="Zkladntext"/>
    <w:link w:val="zdraznnChar"/>
    <w:rsid w:val="00745841"/>
    <w:pPr>
      <w:pBdr>
        <w:left w:val="single" w:sz="36" w:space="4" w:color="71C5E8"/>
      </w:pBdr>
      <w:ind w:left="284"/>
    </w:pPr>
    <w:rPr>
      <w:color w:val="003865"/>
      <w:sz w:val="24"/>
    </w:rPr>
  </w:style>
  <w:style w:type="paragraph" w:styleId="Zkladntext">
    <w:name w:val="Body Text"/>
    <w:basedOn w:val="Normln"/>
    <w:link w:val="ZkladntextChar"/>
    <w:semiHidden/>
    <w:unhideWhenUsed/>
    <w:rsid w:val="007458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Standardnpsmoodstavce"/>
    <w:link w:val="zdraznn"/>
    <w:rsid w:val="00745841"/>
    <w:rPr>
      <w:rFonts w:ascii="Arial" w:hAnsi="Arial" w:cs="Arial"/>
      <w:color w:val="003865"/>
      <w:sz w:val="24"/>
    </w:rPr>
  </w:style>
  <w:style w:type="paragraph" w:styleId="Podnadpis">
    <w:name w:val="Subtitle"/>
    <w:aliases w:val="Název nabídky"/>
    <w:basedOn w:val="Normln"/>
    <w:next w:val="Normln"/>
    <w:link w:val="PodnadpisChar"/>
    <w:rsid w:val="00E80808"/>
    <w:pPr>
      <w:spacing w:line="240" w:lineRule="auto"/>
    </w:pPr>
    <w:rPr>
      <w:b/>
      <w:color w:val="71C5E8"/>
      <w:sz w:val="52"/>
    </w:rPr>
  </w:style>
  <w:style w:type="character" w:customStyle="1" w:styleId="PodnadpisChar">
    <w:name w:val="Podnadpis Char"/>
    <w:aliases w:val="Název nabídky Char"/>
    <w:basedOn w:val="Standardnpsmoodstavce"/>
    <w:link w:val="Podnadpis"/>
    <w:rsid w:val="00E80808"/>
    <w:rPr>
      <w:rFonts w:ascii="Arial" w:hAnsi="Arial"/>
      <w:b/>
      <w:color w:val="71C5E8"/>
      <w:sz w:val="52"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Standardnpsmoodstavce"/>
    <w:link w:val="Nadpis4"/>
    <w:uiPriority w:val="9"/>
    <w:rsid w:val="00BE39A5"/>
    <w:rPr>
      <w:rFonts w:asciiTheme="majorHAnsi" w:eastAsiaTheme="majorEastAsia" w:hAnsiTheme="majorHAnsi" w:cstheme="majorBidi"/>
      <w:i/>
      <w:iCs/>
      <w:color w:val="00294B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39A5"/>
    <w:rPr>
      <w:rFonts w:asciiTheme="majorHAnsi" w:eastAsiaTheme="majorEastAsia" w:hAnsiTheme="majorHAnsi" w:cstheme="majorBidi"/>
      <w:color w:val="00294B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39A5"/>
    <w:rPr>
      <w:rFonts w:asciiTheme="majorHAnsi" w:eastAsiaTheme="majorEastAsia" w:hAnsiTheme="majorHAnsi" w:cstheme="majorBidi"/>
      <w:color w:val="001B32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001B32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39A5"/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styleId="Sil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e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evChar">
    <w:name w:val="Název Char"/>
    <w:aliases w:val="Zvýraznění Char"/>
    <w:basedOn w:val="zdraznnChar"/>
    <w:link w:val="Nze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e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selnseznam">
    <w:name w:val="Číselný seznam"/>
    <w:basedOn w:val="Odstavecseseznamem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tabulka"/>
    <w:uiPriority w:val="99"/>
    <w:rsid w:val="001B2F72"/>
    <w:tblPr>
      <w:tblInd w:w="113" w:type="dxa"/>
    </w:tblPr>
    <w:tcPr>
      <w:vAlign w:val="center"/>
    </w:tc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rsid w:val="0023342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tavecseseznamem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Mkatabulky">
    <w:name w:val="Table Grid"/>
    <w:aliases w:val="RENOMIA"/>
    <w:basedOn w:val="Normlntabulka"/>
    <w:rsid w:val="002856B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styleId="Tabulkasmkou4zvraznn5">
    <w:name w:val="Grid Table 4 Accent 5"/>
    <w:basedOn w:val="Normlntabulka"/>
    <w:uiPriority w:val="49"/>
    <w:rsid w:val="00A137CE"/>
    <w:tblPr>
      <w:tblStyleRowBandSize w:val="1"/>
      <w:tblStyleColBandSize w:val="1"/>
      <w:tblBorders>
        <w:top w:val="single" w:sz="4" w:space="0" w:color="F1F9FD" w:themeColor="accent5" w:themeTint="99"/>
        <w:left w:val="single" w:sz="4" w:space="0" w:color="F1F9FD" w:themeColor="accent5" w:themeTint="99"/>
        <w:bottom w:val="single" w:sz="4" w:space="0" w:color="F1F9FD" w:themeColor="accent5" w:themeTint="99"/>
        <w:right w:val="single" w:sz="4" w:space="0" w:color="F1F9FD" w:themeColor="accent5" w:themeTint="99"/>
        <w:insideH w:val="single" w:sz="4" w:space="0" w:color="F1F9FD" w:themeColor="accent5" w:themeTint="99"/>
        <w:insideV w:val="single" w:sz="4" w:space="0" w:color="F1F9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F6FC" w:themeColor="accent5"/>
          <w:left w:val="single" w:sz="4" w:space="0" w:color="E8F6FC" w:themeColor="accent5"/>
          <w:bottom w:val="single" w:sz="4" w:space="0" w:color="E8F6FC" w:themeColor="accent5"/>
          <w:right w:val="single" w:sz="4" w:space="0" w:color="E8F6FC" w:themeColor="accent5"/>
          <w:insideH w:val="nil"/>
          <w:insideV w:val="nil"/>
        </w:tcBorders>
        <w:shd w:val="clear" w:color="auto" w:fill="E8F6FC" w:themeFill="accent5"/>
      </w:tcPr>
    </w:tblStylePr>
    <w:tblStylePr w:type="lastRow">
      <w:rPr>
        <w:b/>
        <w:bCs/>
      </w:rPr>
      <w:tblPr/>
      <w:tcPr>
        <w:tcBorders>
          <w:top w:val="double" w:sz="4" w:space="0" w:color="E8F6F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FE" w:themeFill="accent5" w:themeFillTint="33"/>
      </w:tcPr>
    </w:tblStylePr>
    <w:tblStylePr w:type="band1Horz">
      <w:tblPr/>
      <w:tcPr>
        <w:shd w:val="clear" w:color="auto" w:fill="FAFDFE" w:themeFill="accent5" w:themeFillTint="33"/>
      </w:tcPr>
    </w:tblStylePr>
  </w:style>
  <w:style w:type="paragraph" w:styleId="Textbubliny">
    <w:name w:val="Balloon Text"/>
    <w:basedOn w:val="Normln"/>
    <w:link w:val="TextbublinyChar"/>
    <w:semiHidden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"/>
    <w:link w:val="Normalni8Char"/>
    <w:rsid w:val="00B86D8F"/>
    <w:pPr>
      <w:spacing w:line="220" w:lineRule="atLeast"/>
    </w:pPr>
    <w:rPr>
      <w:rFonts w:eastAsia="Calibri"/>
      <w:sz w:val="16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tabulka"/>
    <w:next w:val="Mkatabulky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Standardnpsmoodstavce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tabulka"/>
    <w:uiPriority w:val="99"/>
    <w:rsid w:val="00515D29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  <w:style w:type="character" w:styleId="Odkaznakoment">
    <w:name w:val="annotation reference"/>
    <w:basedOn w:val="Standardnpsmoodstavce"/>
    <w:uiPriority w:val="99"/>
    <w:unhideWhenUsed/>
    <w:rsid w:val="00522F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2F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2FF2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22F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22FF2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RENOMIA">
      <a:dk1>
        <a:srgbClr val="003865"/>
      </a:dk1>
      <a:lt1>
        <a:sysClr val="window" lastClr="FFFFFF"/>
      </a:lt1>
      <a:dk2>
        <a:srgbClr val="71C5E8"/>
      </a:dk2>
      <a:lt2>
        <a:srgbClr val="FFFFFF"/>
      </a:lt2>
      <a:accent1>
        <a:srgbClr val="003865"/>
      </a:accent1>
      <a:accent2>
        <a:srgbClr val="71C5E8"/>
      </a:accent2>
      <a:accent3>
        <a:srgbClr val="93D3ED"/>
      </a:accent3>
      <a:accent4>
        <a:srgbClr val="BEE5F4"/>
      </a:accent4>
      <a:accent5>
        <a:srgbClr val="E8F6FC"/>
      </a:accent5>
      <a:accent6>
        <a:srgbClr val="EEF8FC"/>
      </a:accent6>
      <a:hlink>
        <a:srgbClr val="003865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CCE9E992FD8E48B04DB6F9DA0C1ABE" ma:contentTypeVersion="8" ma:contentTypeDescription="Vytvoří nový dokument" ma:contentTypeScope="" ma:versionID="22a70f5997617ad4c53a3c2aa82d88cf">
  <xsd:schema xmlns:xsd="http://www.w3.org/2001/XMLSchema" xmlns:xs="http://www.w3.org/2001/XMLSchema" xmlns:p="http://schemas.microsoft.com/office/2006/metadata/properties" xmlns:ns3="0bebb8ef-5900-4cbb-8b85-eeaaa4c875ca" targetNamespace="http://schemas.microsoft.com/office/2006/metadata/properties" ma:root="true" ma:fieldsID="4d69e8f69861d3e91e18c03301a589c5" ns3:_="">
    <xsd:import namespace="0bebb8ef-5900-4cbb-8b85-eeaaa4c87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bb8ef-5900-4cbb-8b85-eeaaa4c87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7D50-BE06-46EE-B12E-D230AADB5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34CB0-DDDF-4BE6-B12A-E3E9ACA7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bb8ef-5900-4cbb-8b85-eeaaa4c87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008B1-F705-4FF4-B795-7A3728ADD357}">
  <ds:schemaRefs>
    <ds:schemaRef ds:uri="http://schemas.openxmlformats.org/package/2006/metadata/core-properties"/>
    <ds:schemaRef ds:uri="http://purl.org/dc/dcmitype/"/>
    <ds:schemaRef ds:uri="0bebb8ef-5900-4cbb-8b85-eeaaa4c875c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FABE0B-07C3-4DEA-B6F2-9E86ED0A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1815</Words>
  <Characters>11965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Vlnař Jan</dc:creator>
  <cp:keywords/>
  <dc:description/>
  <cp:lastModifiedBy>Volmanová Marie Mgr.</cp:lastModifiedBy>
  <cp:revision>2</cp:revision>
  <cp:lastPrinted>2018-04-27T13:48:00Z</cp:lastPrinted>
  <dcterms:created xsi:type="dcterms:W3CDTF">2021-05-18T12:53:00Z</dcterms:created>
  <dcterms:modified xsi:type="dcterms:W3CDTF">2021-05-18T12:53:00Z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0x01010046CCE9E992FD8E48B04DB6F9DA0C1ABE</vt:lpwstr>
  </property>
</Properties>
</file>